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OLE_LINK59" w:displacedByCustomXml="next"/>
    <w:bookmarkStart w:id="1" w:name="OLE_LINK60" w:displacedByCustomXml="next"/>
    <w:sdt>
      <w:sdtPr>
        <w:rPr>
          <w:rFonts w:ascii="Times New Roman" w:eastAsia="宋体" w:hAnsi="Times New Roman"/>
          <w:color w:val="4472C4" w:themeColor="accent1"/>
          <w:kern w:val="2"/>
          <w:sz w:val="24"/>
        </w:rPr>
        <w:id w:val="1414436530"/>
        <w:docPartObj>
          <w:docPartGallery w:val="Cover Pages"/>
          <w:docPartUnique/>
        </w:docPartObj>
      </w:sdtPr>
      <w:sdtEndPr>
        <w:rPr>
          <w:b/>
          <w:bCs/>
          <w:color w:val="FFFFFF" w:themeColor="background1"/>
        </w:rPr>
      </w:sdtEndPr>
      <w:sdtContent>
        <w:p w14:paraId="76976186" w14:textId="06BC2EDD" w:rsidR="00A84085" w:rsidRDefault="00A84085">
          <w:pPr>
            <w:pStyle w:val="afd"/>
            <w:spacing w:before="1540" w:after="240"/>
            <w:ind w:left="1920"/>
            <w:jc w:val="center"/>
            <w:rPr>
              <w:color w:val="4472C4" w:themeColor="accent1"/>
            </w:rPr>
          </w:pPr>
        </w:p>
        <w:sdt>
          <w:sdtPr>
            <w:rPr>
              <w:rFonts w:asciiTheme="majorHAnsi" w:eastAsiaTheme="majorEastAsia" w:hAnsiTheme="majorHAnsi" w:cstheme="majorBidi"/>
              <w:caps/>
              <w:color w:val="000000" w:themeColor="text1"/>
              <w:sz w:val="72"/>
              <w:szCs w:val="72"/>
            </w:rPr>
            <w:alias w:val="标题"/>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88546B8" w14:textId="42AE86B2" w:rsidR="00A84085" w:rsidRPr="00A84085" w:rsidRDefault="00A84085">
              <w:pPr>
                <w:pStyle w:val="51"/>
                <w:pBdr>
                  <w:top w:val="single" w:sz="6" w:space="6" w:color="4472C4" w:themeColor="accent1"/>
                  <w:bottom w:val="single" w:sz="6" w:space="6" w:color="4472C4" w:themeColor="accent1"/>
                </w:pBdr>
                <w:spacing w:after="240"/>
                <w:ind w:left="1920"/>
                <w:jc w:val="center"/>
                <w:rPr>
                  <w:rFonts w:asciiTheme="majorHAnsi" w:eastAsiaTheme="majorEastAsia" w:hAnsiTheme="majorHAnsi" w:cstheme="majorBidi"/>
                  <w:caps/>
                  <w:color w:val="000000" w:themeColor="text1"/>
                  <w:sz w:val="80"/>
                  <w:szCs w:val="80"/>
                </w:rPr>
              </w:pPr>
              <w:r w:rsidRPr="00A84085">
                <w:rPr>
                  <w:rFonts w:asciiTheme="majorHAnsi" w:eastAsiaTheme="majorEastAsia" w:hAnsiTheme="majorHAnsi" w:cstheme="majorBidi"/>
                  <w:caps/>
                  <w:color w:val="000000" w:themeColor="text1"/>
                  <w:sz w:val="72"/>
                  <w:szCs w:val="72"/>
                </w:rPr>
                <w:t>中铝瑞闽智能制造新模式应用项目</w:t>
              </w:r>
            </w:p>
          </w:sdtContent>
        </w:sdt>
        <w:sdt>
          <w:sdtPr>
            <w:rPr>
              <w:color w:val="000000" w:themeColor="text1"/>
              <w:sz w:val="28"/>
              <w:szCs w:val="28"/>
            </w:rPr>
            <w:alias w:val="副标题"/>
            <w:tag w:val=""/>
            <w:id w:val="328029620"/>
            <w:dataBinding w:prefixMappings="xmlns:ns0='http://purl.org/dc/elements/1.1/' xmlns:ns1='http://schemas.openxmlformats.org/package/2006/metadata/core-properties' " w:xpath="/ns1:coreProperties[1]/ns0:subject[1]" w:storeItemID="{6C3C8BC8-F283-45AE-878A-BAB7291924A1}"/>
            <w:text/>
          </w:sdtPr>
          <w:sdtContent>
            <w:p w14:paraId="1BF6D032" w14:textId="622F34BF" w:rsidR="00A84085" w:rsidRPr="00A84085" w:rsidRDefault="00A84085">
              <w:pPr>
                <w:pStyle w:val="51"/>
                <w:ind w:left="1920"/>
                <w:jc w:val="center"/>
                <w:rPr>
                  <w:color w:val="000000" w:themeColor="text1"/>
                  <w:sz w:val="28"/>
                  <w:szCs w:val="28"/>
                </w:rPr>
              </w:pPr>
              <w:r w:rsidRPr="00A84085">
                <w:rPr>
                  <w:color w:val="000000" w:themeColor="text1"/>
                  <w:sz w:val="28"/>
                  <w:szCs w:val="28"/>
                </w:rPr>
                <w:t>技术方案规划书</w:t>
              </w:r>
            </w:p>
          </w:sdtContent>
        </w:sdt>
        <w:p w14:paraId="669DCF5A" w14:textId="3C72448A" w:rsidR="00A84085" w:rsidRDefault="00A84085">
          <w:pPr>
            <w:pStyle w:val="51"/>
            <w:spacing w:before="480"/>
            <w:ind w:left="192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3C4378E9" wp14:editId="3E075D20">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5271770" cy="652780"/>
                    <wp:effectExtent l="0" t="0" r="2540" b="13970"/>
                    <wp:wrapNone/>
                    <wp:docPr id="142" name="文本框 142"/>
                    <wp:cNvGraphicFramePr/>
                    <a:graphic xmlns:a="http://schemas.openxmlformats.org/drawingml/2006/main">
                      <a:graphicData uri="http://schemas.microsoft.com/office/word/2010/wordprocessingShape">
                        <wps:wsp>
                          <wps:cNvSpPr txBox="1"/>
                          <wps:spPr>
                            <a:xfrm>
                              <a:off x="0" y="0"/>
                              <a:ext cx="527177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DD547" w14:textId="050264CB" w:rsidR="004949DC" w:rsidRPr="00171EAE" w:rsidRDefault="004949DC">
                                <w:pPr>
                                  <w:pStyle w:val="51"/>
                                  <w:spacing w:after="40"/>
                                  <w:ind w:left="1920"/>
                                  <w:jc w:val="center"/>
                                  <w:rPr>
                                    <w:caps/>
                                    <w:color w:val="000000" w:themeColor="text1"/>
                                    <w:sz w:val="28"/>
                                    <w:szCs w:val="28"/>
                                  </w:rPr>
                                </w:pPr>
                                <w:sdt>
                                  <w:sdtPr>
                                    <w:rPr>
                                      <w:color w:val="000000" w:themeColor="text1"/>
                                      <w:kern w:val="0"/>
                                    </w:rPr>
                                    <w:alias w:val="日期"/>
                                    <w:tag w:val=""/>
                                    <w:id w:val="1458222020"/>
                                    <w:dataBinding w:prefixMappings="xmlns:ns0='http://schemas.microsoft.com/office/2006/coverPageProps' " w:xpath="/ns0:CoverPageProperties[1]/ns0:PublishDate[1]" w:storeItemID="{55AF091B-3C7A-41E3-B477-F2FDAA23CFDA}"/>
                                    <w:date w:fullDate="2017-12-21T00:00:00Z">
                                      <w:dateFormat w:val="yyyy-M-d"/>
                                      <w:lid w:val="zh-CN"/>
                                      <w:storeMappedDataAs w:val="dateTime"/>
                                      <w:calendar w:val="gregorian"/>
                                    </w:date>
                                  </w:sdtPr>
                                  <w:sdtEndPr>
                                    <w:rPr>
                                      <w:rFonts w:hint="eastAsia"/>
                                    </w:rPr>
                                  </w:sdtEndPr>
                                  <w:sdtContent>
                                    <w:r>
                                      <w:rPr>
                                        <w:rFonts w:hint="eastAsia"/>
                                        <w:color w:val="000000" w:themeColor="text1"/>
                                        <w:kern w:val="0"/>
                                      </w:rPr>
                                      <w:t>2017-12-21</w:t>
                                    </w:r>
                                  </w:sdtContent>
                                </w:sdt>
                              </w:p>
                              <w:p w14:paraId="146BC7B5" w14:textId="78BA4B92" w:rsidR="004949DC" w:rsidRPr="00171EAE" w:rsidRDefault="004949DC">
                                <w:pPr>
                                  <w:pStyle w:val="51"/>
                                  <w:ind w:left="1920"/>
                                  <w:jc w:val="center"/>
                                  <w:rPr>
                                    <w:color w:val="000000" w:themeColor="text1"/>
                                  </w:rPr>
                                </w:pPr>
                                <w:sdt>
                                  <w:sdtPr>
                                    <w:rPr>
                                      <w:caps/>
                                      <w:color w:val="000000" w:themeColor="text1"/>
                                    </w:rPr>
                                    <w:alias w:val="公司"/>
                                    <w:tag w:val=""/>
                                    <w:id w:val="-1137875213"/>
                                    <w:dataBinding w:prefixMappings="xmlns:ns0='http://schemas.openxmlformats.org/officeDocument/2006/extended-properties' " w:xpath="/ns0:Properties[1]/ns0:Company[1]" w:storeItemID="{6668398D-A668-4E3E-A5EB-62B293D839F1}"/>
                                    <w:text/>
                                  </w:sdtPr>
                                  <w:sdtContent>
                                    <w:r w:rsidRPr="00171EAE">
                                      <w:rPr>
                                        <w:rFonts w:hint="eastAsia"/>
                                        <w:caps/>
                                        <w:color w:val="000000" w:themeColor="text1"/>
                                      </w:rPr>
                                      <w:t>北京</w:t>
                                    </w:r>
                                    <w:r w:rsidRPr="00171EAE">
                                      <w:rPr>
                                        <w:caps/>
                                        <w:color w:val="000000" w:themeColor="text1"/>
                                      </w:rPr>
                                      <w:t>科技大学</w:t>
                                    </w:r>
                                  </w:sdtContent>
                                </w:sdt>
                              </w:p>
                              <w:p w14:paraId="05D9261A" w14:textId="054858E8" w:rsidR="004949DC" w:rsidRDefault="004949DC" w:rsidP="00A84085">
                                <w:pPr>
                                  <w:pStyle w:val="51"/>
                                  <w:ind w:leftChars="0" w:left="0"/>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C4378E9" id="_x0000_t202" coordsize="21600,21600" o:spt="202" path="m,l,21600r21600,l21600,xe">
                    <v:stroke joinstyle="miter"/>
                    <v:path gradientshapeok="t" o:connecttype="rect"/>
                  </v:shapetype>
                  <v:shape id="文本框 142" o:spid="_x0000_s1026" type="#_x0000_t202" style="position:absolute;left:0;text-align:left;margin-left:0;margin-top:0;width:415.1pt;height:51.4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tQehAIAAFcFAAAOAAAAZHJzL2Uyb0RvYy54bWysVM1uEzEQviPxDpbvdJNAfxR1U4VWRUhV&#10;W5Ginh2v3azwH7aT3fAA8AacuHDnufocfPbuplXhUsTFOzvzzXjmmxkfn7RakY3wobampOO9ESXC&#10;cFvV5q6kH2/OXx1REiIzFVPWiJJuRaAns5cvjhs3FRO7sqoSniCICdPGlXQVo5sWReAroVnYs04Y&#10;GKX1mkX8+rui8qxBdK2KyWh0UDTWV85bLkKA9qwz0lmOL6Xg8UrKICJRJUVuMZ8+n8t0FrNjNr3z&#10;zK1q3qfB/iELzWqDS3ehzlhkZO3rP0LpmnsbrIx73OrCSllzkWtANePRk2oWK+ZErgXkBLejKfy/&#10;sPxyc+1JXaF3byaUGKbRpPvv3+5//Lr/+ZUkJShqXJgCuXDAxvatbQEf9AHKVHkrvU5f1ERgB9nb&#10;HcGijYRDuT85HB8ewsRhO8DfUe5A8eDtfIjvhNUkCSX1aGDmlW0uQkQmgA6QdJmx57VSuYnKkAZB&#10;X++PssPOAg9lElbkcejDpIq6zLMUt0okjDIfhAQduYCkyIMoTpUnG4YRYpwLE3PtOS7QCSWRxHMc&#10;e/xDVs9x7uoYbrYm7px1bazP1T9Ju/o0pCw7PIh8VHcSY7ts+04vbbVFo73ttiU4fl6jGxcsxGvm&#10;sR5oIFY+XuGQyoJ120uUrKz/8jd9wmNqYaWkwbqVNHxeMy8oUe8N5jnt5iD4QVgOglnrUwv6x3hM&#10;HM8iHHxUgyi91bd4CebpFpiY4birpMtBPI3d0uMl4WI+zyBsoGPxwiwcT6FTN9Js3bS3zLt+ACNG&#10;99IOi8imT+aww+ZBcfN1xDTmIU2Ediz2RGN78+z2L016Hh7/Z9TDezj7DQAA//8DAFBLAwQUAAYA&#10;CAAAACEANP55wtkAAAAFAQAADwAAAGRycy9kb3ducmV2LnhtbEyOQUvDQBCF74L/YRnBm901Sgkx&#10;myKigicxFam3aTImIdnZkN22yb939KKXgcf7ePPlm9kN6khT6DxbuF4ZUMSVrztuLLxvn65SUCEi&#10;1zh4JgsLBdgU52c5ZrU/8Rsdy9goGeGQoYU2xjHTOlQtOQwrPxJL9+Unh1Hi1Oh6wpOMu0Enxqy1&#10;w47lQ4sjPbRU9eXBWTDL8+e6L5cXSh5fbz/6ece43Vl7eTHf34GKNMc/GH70RR0Kcdr7A9dBDbIh&#10;3O+VLr0xCai9QCZJQRe5/m9ffAMAAP//AwBQSwECLQAUAAYACAAAACEAtoM4kv4AAADhAQAAEwAA&#10;AAAAAAAAAAAAAAAAAAAAW0NvbnRlbnRfVHlwZXNdLnhtbFBLAQItABQABgAIAAAAIQA4/SH/1gAA&#10;AJQBAAALAAAAAAAAAAAAAAAAAC8BAABfcmVscy8ucmVsc1BLAQItABQABgAIAAAAIQA1wtQehAIA&#10;AFcFAAAOAAAAAAAAAAAAAAAAAC4CAABkcnMvZTJvRG9jLnhtbFBLAQItABQABgAIAAAAIQA0/nnC&#10;2QAAAAUBAAAPAAAAAAAAAAAAAAAAAN4EAABkcnMvZG93bnJldi54bWxQSwUGAAAAAAQABADzAAAA&#10;5AUAAAAA&#10;" filled="f" stroked="f" strokeweight=".5pt">
                    <v:textbox style="mso-fit-shape-to-text:t" inset="0,0,0,0">
                      <w:txbxContent>
                        <w:p w14:paraId="367DD547" w14:textId="050264CB" w:rsidR="004949DC" w:rsidRPr="00171EAE" w:rsidRDefault="004949DC">
                          <w:pPr>
                            <w:pStyle w:val="51"/>
                            <w:spacing w:after="40"/>
                            <w:ind w:left="1920"/>
                            <w:jc w:val="center"/>
                            <w:rPr>
                              <w:caps/>
                              <w:color w:val="000000" w:themeColor="text1"/>
                              <w:sz w:val="28"/>
                              <w:szCs w:val="28"/>
                            </w:rPr>
                          </w:pPr>
                          <w:sdt>
                            <w:sdtPr>
                              <w:rPr>
                                <w:color w:val="000000" w:themeColor="text1"/>
                                <w:kern w:val="0"/>
                              </w:rPr>
                              <w:alias w:val="日期"/>
                              <w:tag w:val=""/>
                              <w:id w:val="1458222020"/>
                              <w:dataBinding w:prefixMappings="xmlns:ns0='http://schemas.microsoft.com/office/2006/coverPageProps' " w:xpath="/ns0:CoverPageProperties[1]/ns0:PublishDate[1]" w:storeItemID="{55AF091B-3C7A-41E3-B477-F2FDAA23CFDA}"/>
                              <w:date w:fullDate="2017-12-21T00:00:00Z">
                                <w:dateFormat w:val="yyyy-M-d"/>
                                <w:lid w:val="zh-CN"/>
                                <w:storeMappedDataAs w:val="dateTime"/>
                                <w:calendar w:val="gregorian"/>
                              </w:date>
                            </w:sdtPr>
                            <w:sdtEndPr>
                              <w:rPr>
                                <w:rFonts w:hint="eastAsia"/>
                              </w:rPr>
                            </w:sdtEndPr>
                            <w:sdtContent>
                              <w:r>
                                <w:rPr>
                                  <w:rFonts w:hint="eastAsia"/>
                                  <w:color w:val="000000" w:themeColor="text1"/>
                                  <w:kern w:val="0"/>
                                </w:rPr>
                                <w:t>2017-12-21</w:t>
                              </w:r>
                            </w:sdtContent>
                          </w:sdt>
                        </w:p>
                        <w:p w14:paraId="146BC7B5" w14:textId="78BA4B92" w:rsidR="004949DC" w:rsidRPr="00171EAE" w:rsidRDefault="004949DC">
                          <w:pPr>
                            <w:pStyle w:val="51"/>
                            <w:ind w:left="1920"/>
                            <w:jc w:val="center"/>
                            <w:rPr>
                              <w:color w:val="000000" w:themeColor="text1"/>
                            </w:rPr>
                          </w:pPr>
                          <w:sdt>
                            <w:sdtPr>
                              <w:rPr>
                                <w:caps/>
                                <w:color w:val="000000" w:themeColor="text1"/>
                              </w:rPr>
                              <w:alias w:val="公司"/>
                              <w:tag w:val=""/>
                              <w:id w:val="-1137875213"/>
                              <w:dataBinding w:prefixMappings="xmlns:ns0='http://schemas.openxmlformats.org/officeDocument/2006/extended-properties' " w:xpath="/ns0:Properties[1]/ns0:Company[1]" w:storeItemID="{6668398D-A668-4E3E-A5EB-62B293D839F1}"/>
                              <w:text/>
                            </w:sdtPr>
                            <w:sdtContent>
                              <w:r w:rsidRPr="00171EAE">
                                <w:rPr>
                                  <w:rFonts w:hint="eastAsia"/>
                                  <w:caps/>
                                  <w:color w:val="000000" w:themeColor="text1"/>
                                </w:rPr>
                                <w:t>北京</w:t>
                              </w:r>
                              <w:r w:rsidRPr="00171EAE">
                                <w:rPr>
                                  <w:caps/>
                                  <w:color w:val="000000" w:themeColor="text1"/>
                                </w:rPr>
                                <w:t>科技大学</w:t>
                              </w:r>
                            </w:sdtContent>
                          </w:sdt>
                        </w:p>
                        <w:p w14:paraId="05D9261A" w14:textId="054858E8" w:rsidR="004949DC" w:rsidRDefault="004949DC" w:rsidP="00A84085">
                          <w:pPr>
                            <w:pStyle w:val="51"/>
                            <w:ind w:leftChars="0" w:left="0"/>
                            <w:rPr>
                              <w:color w:val="4472C4" w:themeColor="accent1"/>
                            </w:rPr>
                          </w:pPr>
                        </w:p>
                      </w:txbxContent>
                    </v:textbox>
                    <w10:wrap anchorx="margin" anchory="page"/>
                  </v:shape>
                </w:pict>
              </mc:Fallback>
            </mc:AlternateContent>
          </w:r>
        </w:p>
        <w:p w14:paraId="0A59EA4A" w14:textId="62437C94" w:rsidR="00A84085" w:rsidRDefault="00A84085">
          <w:pPr>
            <w:widowControl/>
            <w:jc w:val="left"/>
            <w:rPr>
              <w:rFonts w:asciiTheme="minorHAnsi" w:eastAsiaTheme="minorEastAsia" w:hAnsiTheme="minorHAnsi"/>
              <w:color w:val="FFFFFF" w:themeColor="background1"/>
              <w:kern w:val="0"/>
              <w:sz w:val="32"/>
              <w:szCs w:val="32"/>
            </w:rPr>
          </w:pPr>
          <w:r>
            <w:rPr>
              <w:rFonts w:asciiTheme="minorHAnsi" w:eastAsiaTheme="minorEastAsia" w:hAnsiTheme="minorHAnsi"/>
              <w:b/>
              <w:bCs/>
              <w:color w:val="FFFFFF" w:themeColor="background1"/>
              <w:kern w:val="0"/>
            </w:rPr>
            <w:br w:type="page"/>
          </w:r>
        </w:p>
      </w:sdtContent>
    </w:sdt>
    <w:sdt>
      <w:sdtPr>
        <w:rPr>
          <w:rFonts w:ascii="Times New Roman" w:eastAsiaTheme="minorEastAsia" w:hAnsi="Times New Roman" w:cs="Times New Roman"/>
          <w:b/>
          <w:color w:val="auto"/>
          <w:kern w:val="2"/>
          <w:sz w:val="21"/>
          <w:szCs w:val="22"/>
          <w:lang w:val="zh-CN"/>
        </w:rPr>
        <w:id w:val="-1426182125"/>
        <w:docPartObj>
          <w:docPartGallery w:val="Table of Contents"/>
          <w:docPartUnique/>
        </w:docPartObj>
      </w:sdtPr>
      <w:sdtEndPr>
        <w:rPr>
          <w:rFonts w:eastAsia="宋体" w:cstheme="minorBidi"/>
          <w:b w:val="0"/>
          <w:sz w:val="24"/>
        </w:rPr>
      </w:sdtEndPr>
      <w:sdtContent>
        <w:p w14:paraId="54E10C11" w14:textId="77777777" w:rsidR="002A1656" w:rsidRPr="00546C9B" w:rsidRDefault="002A1656" w:rsidP="002A1656">
          <w:pPr>
            <w:pStyle w:val="TOC"/>
            <w:rPr>
              <w:rFonts w:ascii="Times New Roman" w:hAnsi="Times New Roman" w:cs="Times New Roman"/>
            </w:rPr>
          </w:pPr>
          <w:r w:rsidRPr="00546C9B">
            <w:rPr>
              <w:rFonts w:ascii="Times New Roman" w:hAnsi="Times New Roman" w:cs="Times New Roman"/>
              <w:lang w:val="zh-CN"/>
            </w:rPr>
            <w:t>目录</w:t>
          </w:r>
        </w:p>
        <w:p w14:paraId="5782F514" w14:textId="77777777" w:rsidR="003025CC" w:rsidRDefault="002A1656">
          <w:pPr>
            <w:pStyle w:val="11"/>
            <w:rPr>
              <w:rFonts w:asciiTheme="minorHAnsi" w:eastAsiaTheme="minorEastAsia" w:hAnsiTheme="minorHAnsi"/>
              <w:noProof/>
              <w:szCs w:val="24"/>
            </w:rPr>
          </w:pPr>
          <w:r w:rsidRPr="00A62C5A">
            <w:rPr>
              <w:rFonts w:cs="Times New Roman"/>
            </w:rPr>
            <w:fldChar w:fldCharType="begin"/>
          </w:r>
          <w:r w:rsidRPr="00A62C5A">
            <w:rPr>
              <w:rFonts w:cs="Times New Roman"/>
            </w:rPr>
            <w:instrText xml:space="preserve"> TOC \o "1-3" \h \z \u </w:instrText>
          </w:r>
          <w:r w:rsidRPr="00A62C5A">
            <w:rPr>
              <w:rFonts w:cs="Times New Roman"/>
            </w:rPr>
            <w:fldChar w:fldCharType="separate"/>
          </w:r>
          <w:hyperlink w:anchor="_Toc502040852" w:history="1">
            <w:r w:rsidR="003025CC" w:rsidRPr="00EB106F">
              <w:rPr>
                <w:rStyle w:val="aa"/>
                <w:noProof/>
              </w:rPr>
              <w:t>1</w:t>
            </w:r>
            <w:r w:rsidR="003025CC">
              <w:rPr>
                <w:rFonts w:asciiTheme="minorHAnsi" w:eastAsiaTheme="minorEastAsia" w:hAnsiTheme="minorHAnsi"/>
                <w:noProof/>
                <w:szCs w:val="24"/>
              </w:rPr>
              <w:tab/>
            </w:r>
            <w:r w:rsidR="003025CC" w:rsidRPr="00EB106F">
              <w:rPr>
                <w:rStyle w:val="aa"/>
                <w:noProof/>
              </w:rPr>
              <w:t>项目介绍</w:t>
            </w:r>
            <w:r w:rsidR="003025CC">
              <w:rPr>
                <w:noProof/>
                <w:webHidden/>
              </w:rPr>
              <w:tab/>
            </w:r>
            <w:r w:rsidR="003025CC">
              <w:rPr>
                <w:noProof/>
                <w:webHidden/>
              </w:rPr>
              <w:fldChar w:fldCharType="begin"/>
            </w:r>
            <w:r w:rsidR="003025CC">
              <w:rPr>
                <w:noProof/>
                <w:webHidden/>
              </w:rPr>
              <w:instrText xml:space="preserve"> PAGEREF _Toc502040852 \h </w:instrText>
            </w:r>
            <w:r w:rsidR="003025CC">
              <w:rPr>
                <w:noProof/>
                <w:webHidden/>
              </w:rPr>
            </w:r>
            <w:r w:rsidR="003025CC">
              <w:rPr>
                <w:noProof/>
                <w:webHidden/>
              </w:rPr>
              <w:fldChar w:fldCharType="separate"/>
            </w:r>
            <w:r w:rsidR="003025CC">
              <w:rPr>
                <w:noProof/>
                <w:webHidden/>
              </w:rPr>
              <w:t>4</w:t>
            </w:r>
            <w:r w:rsidR="003025CC">
              <w:rPr>
                <w:noProof/>
                <w:webHidden/>
              </w:rPr>
              <w:fldChar w:fldCharType="end"/>
            </w:r>
          </w:hyperlink>
        </w:p>
        <w:p w14:paraId="5600D6F5" w14:textId="77777777" w:rsidR="003025CC" w:rsidRDefault="004949DC">
          <w:pPr>
            <w:pStyle w:val="11"/>
            <w:rPr>
              <w:rFonts w:asciiTheme="minorHAnsi" w:eastAsiaTheme="minorEastAsia" w:hAnsiTheme="minorHAnsi"/>
              <w:noProof/>
              <w:szCs w:val="24"/>
            </w:rPr>
          </w:pPr>
          <w:hyperlink w:anchor="_Toc502040853" w:history="1">
            <w:r w:rsidR="003025CC" w:rsidRPr="00EB106F">
              <w:rPr>
                <w:rStyle w:val="aa"/>
                <w:noProof/>
              </w:rPr>
              <w:t>2</w:t>
            </w:r>
            <w:r w:rsidR="003025CC">
              <w:rPr>
                <w:rFonts w:asciiTheme="minorHAnsi" w:eastAsiaTheme="minorEastAsia" w:hAnsiTheme="minorHAnsi"/>
                <w:noProof/>
                <w:szCs w:val="24"/>
              </w:rPr>
              <w:tab/>
            </w:r>
            <w:r w:rsidR="003025CC" w:rsidRPr="00EB106F">
              <w:rPr>
                <w:rStyle w:val="aa"/>
                <w:noProof/>
              </w:rPr>
              <w:t>项目总体设计</w:t>
            </w:r>
            <w:r w:rsidR="003025CC">
              <w:rPr>
                <w:noProof/>
                <w:webHidden/>
              </w:rPr>
              <w:tab/>
            </w:r>
            <w:r w:rsidR="003025CC">
              <w:rPr>
                <w:noProof/>
                <w:webHidden/>
              </w:rPr>
              <w:fldChar w:fldCharType="begin"/>
            </w:r>
            <w:r w:rsidR="003025CC">
              <w:rPr>
                <w:noProof/>
                <w:webHidden/>
              </w:rPr>
              <w:instrText xml:space="preserve"> PAGEREF _Toc502040853 \h </w:instrText>
            </w:r>
            <w:r w:rsidR="003025CC">
              <w:rPr>
                <w:noProof/>
                <w:webHidden/>
              </w:rPr>
            </w:r>
            <w:r w:rsidR="003025CC">
              <w:rPr>
                <w:noProof/>
                <w:webHidden/>
              </w:rPr>
              <w:fldChar w:fldCharType="separate"/>
            </w:r>
            <w:r w:rsidR="003025CC">
              <w:rPr>
                <w:noProof/>
                <w:webHidden/>
              </w:rPr>
              <w:t>7</w:t>
            </w:r>
            <w:r w:rsidR="003025CC">
              <w:rPr>
                <w:noProof/>
                <w:webHidden/>
              </w:rPr>
              <w:fldChar w:fldCharType="end"/>
            </w:r>
          </w:hyperlink>
        </w:p>
        <w:p w14:paraId="794354E9" w14:textId="77777777" w:rsidR="003025CC" w:rsidRDefault="004949DC">
          <w:pPr>
            <w:pStyle w:val="23"/>
            <w:tabs>
              <w:tab w:val="left" w:pos="1260"/>
              <w:tab w:val="right" w:leader="dot" w:pos="8296"/>
            </w:tabs>
            <w:ind w:left="480"/>
            <w:rPr>
              <w:rFonts w:asciiTheme="minorHAnsi" w:eastAsiaTheme="minorEastAsia" w:hAnsiTheme="minorHAnsi"/>
              <w:noProof/>
              <w:szCs w:val="24"/>
            </w:rPr>
          </w:pPr>
          <w:hyperlink w:anchor="_Toc502040854" w:history="1">
            <w:r w:rsidR="003025CC" w:rsidRPr="00EB106F">
              <w:rPr>
                <w:rStyle w:val="aa"/>
                <w:noProof/>
              </w:rPr>
              <w:t>2.1</w:t>
            </w:r>
            <w:r w:rsidR="003025CC">
              <w:rPr>
                <w:rFonts w:asciiTheme="minorHAnsi" w:eastAsiaTheme="minorEastAsia" w:hAnsiTheme="minorHAnsi"/>
                <w:noProof/>
                <w:szCs w:val="24"/>
              </w:rPr>
              <w:tab/>
            </w:r>
            <w:r w:rsidR="003025CC" w:rsidRPr="00EB106F">
              <w:rPr>
                <w:rStyle w:val="aa"/>
                <w:noProof/>
              </w:rPr>
              <w:t>设计概述</w:t>
            </w:r>
            <w:r w:rsidR="003025CC">
              <w:rPr>
                <w:noProof/>
                <w:webHidden/>
              </w:rPr>
              <w:tab/>
            </w:r>
            <w:r w:rsidR="003025CC">
              <w:rPr>
                <w:noProof/>
                <w:webHidden/>
              </w:rPr>
              <w:fldChar w:fldCharType="begin"/>
            </w:r>
            <w:r w:rsidR="003025CC">
              <w:rPr>
                <w:noProof/>
                <w:webHidden/>
              </w:rPr>
              <w:instrText xml:space="preserve"> PAGEREF _Toc502040854 \h </w:instrText>
            </w:r>
            <w:r w:rsidR="003025CC">
              <w:rPr>
                <w:noProof/>
                <w:webHidden/>
              </w:rPr>
            </w:r>
            <w:r w:rsidR="003025CC">
              <w:rPr>
                <w:noProof/>
                <w:webHidden/>
              </w:rPr>
              <w:fldChar w:fldCharType="separate"/>
            </w:r>
            <w:r w:rsidR="003025CC">
              <w:rPr>
                <w:noProof/>
                <w:webHidden/>
              </w:rPr>
              <w:t>7</w:t>
            </w:r>
            <w:r w:rsidR="003025CC">
              <w:rPr>
                <w:noProof/>
                <w:webHidden/>
              </w:rPr>
              <w:fldChar w:fldCharType="end"/>
            </w:r>
          </w:hyperlink>
        </w:p>
        <w:p w14:paraId="271D5BAB" w14:textId="77777777" w:rsidR="003025CC" w:rsidRDefault="004949DC">
          <w:pPr>
            <w:pStyle w:val="23"/>
            <w:tabs>
              <w:tab w:val="left" w:pos="1260"/>
              <w:tab w:val="right" w:leader="dot" w:pos="8296"/>
            </w:tabs>
            <w:ind w:left="480"/>
            <w:rPr>
              <w:rFonts w:asciiTheme="minorHAnsi" w:eastAsiaTheme="minorEastAsia" w:hAnsiTheme="minorHAnsi"/>
              <w:noProof/>
              <w:szCs w:val="24"/>
            </w:rPr>
          </w:pPr>
          <w:hyperlink w:anchor="_Toc502040855" w:history="1">
            <w:r w:rsidR="003025CC" w:rsidRPr="00EB106F">
              <w:rPr>
                <w:rStyle w:val="aa"/>
                <w:noProof/>
              </w:rPr>
              <w:t>2.2</w:t>
            </w:r>
            <w:r w:rsidR="003025CC">
              <w:rPr>
                <w:rFonts w:asciiTheme="minorHAnsi" w:eastAsiaTheme="minorEastAsia" w:hAnsiTheme="minorHAnsi"/>
                <w:noProof/>
                <w:szCs w:val="24"/>
              </w:rPr>
              <w:tab/>
            </w:r>
            <w:r w:rsidR="003025CC" w:rsidRPr="00EB106F">
              <w:rPr>
                <w:rStyle w:val="aa"/>
                <w:noProof/>
              </w:rPr>
              <w:t>项目目标</w:t>
            </w:r>
            <w:r w:rsidR="003025CC">
              <w:rPr>
                <w:noProof/>
                <w:webHidden/>
              </w:rPr>
              <w:tab/>
            </w:r>
            <w:r w:rsidR="003025CC">
              <w:rPr>
                <w:noProof/>
                <w:webHidden/>
              </w:rPr>
              <w:fldChar w:fldCharType="begin"/>
            </w:r>
            <w:r w:rsidR="003025CC">
              <w:rPr>
                <w:noProof/>
                <w:webHidden/>
              </w:rPr>
              <w:instrText xml:space="preserve"> PAGEREF _Toc502040855 \h </w:instrText>
            </w:r>
            <w:r w:rsidR="003025CC">
              <w:rPr>
                <w:noProof/>
                <w:webHidden/>
              </w:rPr>
            </w:r>
            <w:r w:rsidR="003025CC">
              <w:rPr>
                <w:noProof/>
                <w:webHidden/>
              </w:rPr>
              <w:fldChar w:fldCharType="separate"/>
            </w:r>
            <w:r w:rsidR="003025CC">
              <w:rPr>
                <w:noProof/>
                <w:webHidden/>
              </w:rPr>
              <w:t>9</w:t>
            </w:r>
            <w:r w:rsidR="003025CC">
              <w:rPr>
                <w:noProof/>
                <w:webHidden/>
              </w:rPr>
              <w:fldChar w:fldCharType="end"/>
            </w:r>
          </w:hyperlink>
        </w:p>
        <w:p w14:paraId="2C526DB0" w14:textId="77777777" w:rsidR="003025CC" w:rsidRDefault="004949DC">
          <w:pPr>
            <w:pStyle w:val="31"/>
            <w:rPr>
              <w:rFonts w:asciiTheme="minorHAnsi" w:eastAsiaTheme="minorEastAsia" w:hAnsiTheme="minorHAnsi"/>
              <w:noProof/>
              <w:szCs w:val="24"/>
            </w:rPr>
          </w:pPr>
          <w:hyperlink w:anchor="_Toc502040856" w:history="1">
            <w:r w:rsidR="003025CC" w:rsidRPr="00EB106F">
              <w:rPr>
                <w:rStyle w:val="aa"/>
                <w:noProof/>
              </w:rPr>
              <w:t>2.2.1</w:t>
            </w:r>
            <w:r w:rsidR="003025CC">
              <w:rPr>
                <w:rFonts w:asciiTheme="minorHAnsi" w:eastAsiaTheme="minorEastAsia" w:hAnsiTheme="minorHAnsi"/>
                <w:noProof/>
                <w:szCs w:val="24"/>
              </w:rPr>
              <w:tab/>
            </w:r>
            <w:r w:rsidR="003025CC" w:rsidRPr="00EB106F">
              <w:rPr>
                <w:rStyle w:val="aa"/>
                <w:noProof/>
              </w:rPr>
              <w:t>成本精益控制</w:t>
            </w:r>
            <w:r w:rsidR="003025CC">
              <w:rPr>
                <w:noProof/>
                <w:webHidden/>
              </w:rPr>
              <w:tab/>
            </w:r>
            <w:r w:rsidR="003025CC">
              <w:rPr>
                <w:noProof/>
                <w:webHidden/>
              </w:rPr>
              <w:fldChar w:fldCharType="begin"/>
            </w:r>
            <w:r w:rsidR="003025CC">
              <w:rPr>
                <w:noProof/>
                <w:webHidden/>
              </w:rPr>
              <w:instrText xml:space="preserve"> PAGEREF _Toc502040856 \h </w:instrText>
            </w:r>
            <w:r w:rsidR="003025CC">
              <w:rPr>
                <w:noProof/>
                <w:webHidden/>
              </w:rPr>
            </w:r>
            <w:r w:rsidR="003025CC">
              <w:rPr>
                <w:noProof/>
                <w:webHidden/>
              </w:rPr>
              <w:fldChar w:fldCharType="separate"/>
            </w:r>
            <w:r w:rsidR="003025CC">
              <w:rPr>
                <w:noProof/>
                <w:webHidden/>
              </w:rPr>
              <w:t>9</w:t>
            </w:r>
            <w:r w:rsidR="003025CC">
              <w:rPr>
                <w:noProof/>
                <w:webHidden/>
              </w:rPr>
              <w:fldChar w:fldCharType="end"/>
            </w:r>
          </w:hyperlink>
        </w:p>
        <w:p w14:paraId="7146C61C" w14:textId="77777777" w:rsidR="003025CC" w:rsidRDefault="004949DC">
          <w:pPr>
            <w:pStyle w:val="31"/>
            <w:rPr>
              <w:rFonts w:asciiTheme="minorHAnsi" w:eastAsiaTheme="minorEastAsia" w:hAnsiTheme="minorHAnsi"/>
              <w:noProof/>
              <w:szCs w:val="24"/>
            </w:rPr>
          </w:pPr>
          <w:hyperlink w:anchor="_Toc502040857" w:history="1">
            <w:r w:rsidR="003025CC" w:rsidRPr="00EB106F">
              <w:rPr>
                <w:rStyle w:val="aa"/>
                <w:noProof/>
              </w:rPr>
              <w:t>2.2.2</w:t>
            </w:r>
            <w:r w:rsidR="003025CC">
              <w:rPr>
                <w:rFonts w:asciiTheme="minorHAnsi" w:eastAsiaTheme="minorEastAsia" w:hAnsiTheme="minorHAnsi"/>
                <w:noProof/>
                <w:szCs w:val="24"/>
              </w:rPr>
              <w:tab/>
            </w:r>
            <w:r w:rsidR="003025CC" w:rsidRPr="00EB106F">
              <w:rPr>
                <w:rStyle w:val="aa"/>
                <w:noProof/>
              </w:rPr>
              <w:t>质量精益管控</w:t>
            </w:r>
            <w:r w:rsidR="003025CC">
              <w:rPr>
                <w:noProof/>
                <w:webHidden/>
              </w:rPr>
              <w:tab/>
            </w:r>
            <w:r w:rsidR="003025CC">
              <w:rPr>
                <w:noProof/>
                <w:webHidden/>
              </w:rPr>
              <w:fldChar w:fldCharType="begin"/>
            </w:r>
            <w:r w:rsidR="003025CC">
              <w:rPr>
                <w:noProof/>
                <w:webHidden/>
              </w:rPr>
              <w:instrText xml:space="preserve"> PAGEREF _Toc502040857 \h </w:instrText>
            </w:r>
            <w:r w:rsidR="003025CC">
              <w:rPr>
                <w:noProof/>
                <w:webHidden/>
              </w:rPr>
            </w:r>
            <w:r w:rsidR="003025CC">
              <w:rPr>
                <w:noProof/>
                <w:webHidden/>
              </w:rPr>
              <w:fldChar w:fldCharType="separate"/>
            </w:r>
            <w:r w:rsidR="003025CC">
              <w:rPr>
                <w:noProof/>
                <w:webHidden/>
              </w:rPr>
              <w:t>9</w:t>
            </w:r>
            <w:r w:rsidR="003025CC">
              <w:rPr>
                <w:noProof/>
                <w:webHidden/>
              </w:rPr>
              <w:fldChar w:fldCharType="end"/>
            </w:r>
          </w:hyperlink>
        </w:p>
        <w:p w14:paraId="432B23D2" w14:textId="77777777" w:rsidR="003025CC" w:rsidRDefault="004949DC">
          <w:pPr>
            <w:pStyle w:val="31"/>
            <w:rPr>
              <w:rFonts w:asciiTheme="minorHAnsi" w:eastAsiaTheme="minorEastAsia" w:hAnsiTheme="minorHAnsi"/>
              <w:noProof/>
              <w:szCs w:val="24"/>
            </w:rPr>
          </w:pPr>
          <w:hyperlink w:anchor="_Toc502040858" w:history="1">
            <w:r w:rsidR="003025CC" w:rsidRPr="00EB106F">
              <w:rPr>
                <w:rStyle w:val="aa"/>
                <w:noProof/>
              </w:rPr>
              <w:t>2.2.3</w:t>
            </w:r>
            <w:r w:rsidR="003025CC">
              <w:rPr>
                <w:rFonts w:asciiTheme="minorHAnsi" w:eastAsiaTheme="minorEastAsia" w:hAnsiTheme="minorHAnsi"/>
                <w:noProof/>
                <w:szCs w:val="24"/>
              </w:rPr>
              <w:tab/>
            </w:r>
            <w:r w:rsidR="003025CC" w:rsidRPr="00EB106F">
              <w:rPr>
                <w:rStyle w:val="aa"/>
                <w:noProof/>
              </w:rPr>
              <w:t>客户精益服务</w:t>
            </w:r>
            <w:r w:rsidR="003025CC">
              <w:rPr>
                <w:noProof/>
                <w:webHidden/>
              </w:rPr>
              <w:tab/>
            </w:r>
            <w:r w:rsidR="003025CC">
              <w:rPr>
                <w:noProof/>
                <w:webHidden/>
              </w:rPr>
              <w:fldChar w:fldCharType="begin"/>
            </w:r>
            <w:r w:rsidR="003025CC">
              <w:rPr>
                <w:noProof/>
                <w:webHidden/>
              </w:rPr>
              <w:instrText xml:space="preserve"> PAGEREF _Toc502040858 \h </w:instrText>
            </w:r>
            <w:r w:rsidR="003025CC">
              <w:rPr>
                <w:noProof/>
                <w:webHidden/>
              </w:rPr>
            </w:r>
            <w:r w:rsidR="003025CC">
              <w:rPr>
                <w:noProof/>
                <w:webHidden/>
              </w:rPr>
              <w:fldChar w:fldCharType="separate"/>
            </w:r>
            <w:r w:rsidR="003025CC">
              <w:rPr>
                <w:noProof/>
                <w:webHidden/>
              </w:rPr>
              <w:t>10</w:t>
            </w:r>
            <w:r w:rsidR="003025CC">
              <w:rPr>
                <w:noProof/>
                <w:webHidden/>
              </w:rPr>
              <w:fldChar w:fldCharType="end"/>
            </w:r>
          </w:hyperlink>
        </w:p>
        <w:p w14:paraId="690A0EAC" w14:textId="77777777" w:rsidR="003025CC" w:rsidRDefault="004949DC">
          <w:pPr>
            <w:pStyle w:val="31"/>
            <w:rPr>
              <w:rFonts w:asciiTheme="minorHAnsi" w:eastAsiaTheme="minorEastAsia" w:hAnsiTheme="minorHAnsi"/>
              <w:noProof/>
              <w:szCs w:val="24"/>
            </w:rPr>
          </w:pPr>
          <w:hyperlink w:anchor="_Toc502040859" w:history="1">
            <w:r w:rsidR="003025CC" w:rsidRPr="00EB106F">
              <w:rPr>
                <w:rStyle w:val="aa"/>
                <w:noProof/>
              </w:rPr>
              <w:t>2.2.4</w:t>
            </w:r>
            <w:r w:rsidR="003025CC">
              <w:rPr>
                <w:rFonts w:asciiTheme="minorHAnsi" w:eastAsiaTheme="minorEastAsia" w:hAnsiTheme="minorHAnsi"/>
                <w:noProof/>
                <w:szCs w:val="24"/>
              </w:rPr>
              <w:tab/>
            </w:r>
            <w:r w:rsidR="003025CC" w:rsidRPr="00EB106F">
              <w:rPr>
                <w:rStyle w:val="aa"/>
                <w:noProof/>
              </w:rPr>
              <w:t>设备精益监控</w:t>
            </w:r>
            <w:r w:rsidR="003025CC">
              <w:rPr>
                <w:noProof/>
                <w:webHidden/>
              </w:rPr>
              <w:tab/>
            </w:r>
            <w:r w:rsidR="003025CC">
              <w:rPr>
                <w:noProof/>
                <w:webHidden/>
              </w:rPr>
              <w:fldChar w:fldCharType="begin"/>
            </w:r>
            <w:r w:rsidR="003025CC">
              <w:rPr>
                <w:noProof/>
                <w:webHidden/>
              </w:rPr>
              <w:instrText xml:space="preserve"> PAGEREF _Toc502040859 \h </w:instrText>
            </w:r>
            <w:r w:rsidR="003025CC">
              <w:rPr>
                <w:noProof/>
                <w:webHidden/>
              </w:rPr>
            </w:r>
            <w:r w:rsidR="003025CC">
              <w:rPr>
                <w:noProof/>
                <w:webHidden/>
              </w:rPr>
              <w:fldChar w:fldCharType="separate"/>
            </w:r>
            <w:r w:rsidR="003025CC">
              <w:rPr>
                <w:noProof/>
                <w:webHidden/>
              </w:rPr>
              <w:t>10</w:t>
            </w:r>
            <w:r w:rsidR="003025CC">
              <w:rPr>
                <w:noProof/>
                <w:webHidden/>
              </w:rPr>
              <w:fldChar w:fldCharType="end"/>
            </w:r>
          </w:hyperlink>
        </w:p>
        <w:p w14:paraId="41E1BF17" w14:textId="77777777" w:rsidR="003025CC" w:rsidRDefault="004949DC">
          <w:pPr>
            <w:pStyle w:val="31"/>
            <w:rPr>
              <w:rFonts w:asciiTheme="minorHAnsi" w:eastAsiaTheme="minorEastAsia" w:hAnsiTheme="minorHAnsi"/>
              <w:noProof/>
              <w:szCs w:val="24"/>
            </w:rPr>
          </w:pPr>
          <w:hyperlink w:anchor="_Toc502040860" w:history="1">
            <w:r w:rsidR="003025CC" w:rsidRPr="00EB106F">
              <w:rPr>
                <w:rStyle w:val="aa"/>
                <w:noProof/>
              </w:rPr>
              <w:t>2.2.5</w:t>
            </w:r>
            <w:r w:rsidR="003025CC">
              <w:rPr>
                <w:rFonts w:asciiTheme="minorHAnsi" w:eastAsiaTheme="minorEastAsia" w:hAnsiTheme="minorHAnsi"/>
                <w:noProof/>
                <w:szCs w:val="24"/>
              </w:rPr>
              <w:tab/>
            </w:r>
            <w:r w:rsidR="003025CC" w:rsidRPr="00EB106F">
              <w:rPr>
                <w:rStyle w:val="aa"/>
                <w:noProof/>
              </w:rPr>
              <w:t>安全精益监督</w:t>
            </w:r>
            <w:r w:rsidR="003025CC">
              <w:rPr>
                <w:noProof/>
                <w:webHidden/>
              </w:rPr>
              <w:tab/>
            </w:r>
            <w:r w:rsidR="003025CC">
              <w:rPr>
                <w:noProof/>
                <w:webHidden/>
              </w:rPr>
              <w:fldChar w:fldCharType="begin"/>
            </w:r>
            <w:r w:rsidR="003025CC">
              <w:rPr>
                <w:noProof/>
                <w:webHidden/>
              </w:rPr>
              <w:instrText xml:space="preserve"> PAGEREF _Toc502040860 \h </w:instrText>
            </w:r>
            <w:r w:rsidR="003025CC">
              <w:rPr>
                <w:noProof/>
                <w:webHidden/>
              </w:rPr>
            </w:r>
            <w:r w:rsidR="003025CC">
              <w:rPr>
                <w:noProof/>
                <w:webHidden/>
              </w:rPr>
              <w:fldChar w:fldCharType="separate"/>
            </w:r>
            <w:r w:rsidR="003025CC">
              <w:rPr>
                <w:noProof/>
                <w:webHidden/>
              </w:rPr>
              <w:t>11</w:t>
            </w:r>
            <w:r w:rsidR="003025CC">
              <w:rPr>
                <w:noProof/>
                <w:webHidden/>
              </w:rPr>
              <w:fldChar w:fldCharType="end"/>
            </w:r>
          </w:hyperlink>
        </w:p>
        <w:p w14:paraId="0C6CB0B2" w14:textId="77777777" w:rsidR="003025CC" w:rsidRDefault="004949DC">
          <w:pPr>
            <w:pStyle w:val="11"/>
            <w:rPr>
              <w:rFonts w:asciiTheme="minorHAnsi" w:eastAsiaTheme="minorEastAsia" w:hAnsiTheme="minorHAnsi"/>
              <w:noProof/>
              <w:szCs w:val="24"/>
            </w:rPr>
          </w:pPr>
          <w:hyperlink w:anchor="_Toc502040861" w:history="1">
            <w:r w:rsidR="003025CC" w:rsidRPr="00EB106F">
              <w:rPr>
                <w:rStyle w:val="aa"/>
                <w:noProof/>
              </w:rPr>
              <w:t>3</w:t>
            </w:r>
            <w:r w:rsidR="003025CC">
              <w:rPr>
                <w:rFonts w:asciiTheme="minorHAnsi" w:eastAsiaTheme="minorEastAsia" w:hAnsiTheme="minorHAnsi"/>
                <w:noProof/>
                <w:szCs w:val="24"/>
              </w:rPr>
              <w:tab/>
            </w:r>
            <w:r w:rsidR="003025CC" w:rsidRPr="00EB106F">
              <w:rPr>
                <w:rStyle w:val="aa"/>
                <w:noProof/>
              </w:rPr>
              <w:t>系统框架</w:t>
            </w:r>
            <w:r w:rsidR="003025CC">
              <w:rPr>
                <w:noProof/>
                <w:webHidden/>
              </w:rPr>
              <w:tab/>
            </w:r>
            <w:r w:rsidR="003025CC">
              <w:rPr>
                <w:noProof/>
                <w:webHidden/>
              </w:rPr>
              <w:fldChar w:fldCharType="begin"/>
            </w:r>
            <w:r w:rsidR="003025CC">
              <w:rPr>
                <w:noProof/>
                <w:webHidden/>
              </w:rPr>
              <w:instrText xml:space="preserve"> PAGEREF _Toc502040861 \h </w:instrText>
            </w:r>
            <w:r w:rsidR="003025CC">
              <w:rPr>
                <w:noProof/>
                <w:webHidden/>
              </w:rPr>
            </w:r>
            <w:r w:rsidR="003025CC">
              <w:rPr>
                <w:noProof/>
                <w:webHidden/>
              </w:rPr>
              <w:fldChar w:fldCharType="separate"/>
            </w:r>
            <w:r w:rsidR="003025CC">
              <w:rPr>
                <w:noProof/>
                <w:webHidden/>
              </w:rPr>
              <w:t>12</w:t>
            </w:r>
            <w:r w:rsidR="003025CC">
              <w:rPr>
                <w:noProof/>
                <w:webHidden/>
              </w:rPr>
              <w:fldChar w:fldCharType="end"/>
            </w:r>
          </w:hyperlink>
        </w:p>
        <w:p w14:paraId="40C36040" w14:textId="77777777" w:rsidR="003025CC" w:rsidRDefault="004949DC">
          <w:pPr>
            <w:pStyle w:val="23"/>
            <w:tabs>
              <w:tab w:val="left" w:pos="1260"/>
              <w:tab w:val="right" w:leader="dot" w:pos="8296"/>
            </w:tabs>
            <w:ind w:left="480"/>
            <w:rPr>
              <w:rFonts w:asciiTheme="minorHAnsi" w:eastAsiaTheme="minorEastAsia" w:hAnsiTheme="minorHAnsi"/>
              <w:noProof/>
              <w:szCs w:val="24"/>
            </w:rPr>
          </w:pPr>
          <w:hyperlink w:anchor="_Toc502040862" w:history="1">
            <w:r w:rsidR="003025CC" w:rsidRPr="00EB106F">
              <w:rPr>
                <w:rStyle w:val="aa"/>
                <w:noProof/>
              </w:rPr>
              <w:t>3.1</w:t>
            </w:r>
            <w:r w:rsidR="003025CC">
              <w:rPr>
                <w:rFonts w:asciiTheme="minorHAnsi" w:eastAsiaTheme="minorEastAsia" w:hAnsiTheme="minorHAnsi"/>
                <w:noProof/>
                <w:szCs w:val="24"/>
              </w:rPr>
              <w:tab/>
            </w:r>
            <w:r w:rsidR="003025CC" w:rsidRPr="00EB106F">
              <w:rPr>
                <w:rStyle w:val="aa"/>
                <w:noProof/>
              </w:rPr>
              <w:t>系统框架总体结构</w:t>
            </w:r>
            <w:r w:rsidR="003025CC">
              <w:rPr>
                <w:noProof/>
                <w:webHidden/>
              </w:rPr>
              <w:tab/>
            </w:r>
            <w:r w:rsidR="003025CC">
              <w:rPr>
                <w:noProof/>
                <w:webHidden/>
              </w:rPr>
              <w:fldChar w:fldCharType="begin"/>
            </w:r>
            <w:r w:rsidR="003025CC">
              <w:rPr>
                <w:noProof/>
                <w:webHidden/>
              </w:rPr>
              <w:instrText xml:space="preserve"> PAGEREF _Toc502040862 \h </w:instrText>
            </w:r>
            <w:r w:rsidR="003025CC">
              <w:rPr>
                <w:noProof/>
                <w:webHidden/>
              </w:rPr>
            </w:r>
            <w:r w:rsidR="003025CC">
              <w:rPr>
                <w:noProof/>
                <w:webHidden/>
              </w:rPr>
              <w:fldChar w:fldCharType="separate"/>
            </w:r>
            <w:r w:rsidR="003025CC">
              <w:rPr>
                <w:noProof/>
                <w:webHidden/>
              </w:rPr>
              <w:t>12</w:t>
            </w:r>
            <w:r w:rsidR="003025CC">
              <w:rPr>
                <w:noProof/>
                <w:webHidden/>
              </w:rPr>
              <w:fldChar w:fldCharType="end"/>
            </w:r>
          </w:hyperlink>
        </w:p>
        <w:p w14:paraId="22504AF2" w14:textId="77777777" w:rsidR="003025CC" w:rsidRDefault="004949DC">
          <w:pPr>
            <w:pStyle w:val="31"/>
            <w:rPr>
              <w:rFonts w:asciiTheme="minorHAnsi" w:eastAsiaTheme="minorEastAsia" w:hAnsiTheme="minorHAnsi"/>
              <w:noProof/>
              <w:szCs w:val="24"/>
            </w:rPr>
          </w:pPr>
          <w:hyperlink w:anchor="_Toc502040863" w:history="1">
            <w:r w:rsidR="003025CC" w:rsidRPr="00EB106F">
              <w:rPr>
                <w:rStyle w:val="aa"/>
                <w:noProof/>
              </w:rPr>
              <w:t>3.1.1</w:t>
            </w:r>
            <w:r w:rsidR="003025CC">
              <w:rPr>
                <w:rFonts w:asciiTheme="minorHAnsi" w:eastAsiaTheme="minorEastAsia" w:hAnsiTheme="minorHAnsi"/>
                <w:noProof/>
                <w:szCs w:val="24"/>
              </w:rPr>
              <w:tab/>
            </w:r>
            <w:r w:rsidR="003025CC" w:rsidRPr="00EB106F">
              <w:rPr>
                <w:rStyle w:val="aa"/>
                <w:noProof/>
              </w:rPr>
              <w:t>总体逻辑框架</w:t>
            </w:r>
            <w:r w:rsidR="003025CC">
              <w:rPr>
                <w:noProof/>
                <w:webHidden/>
              </w:rPr>
              <w:tab/>
            </w:r>
            <w:r w:rsidR="003025CC">
              <w:rPr>
                <w:noProof/>
                <w:webHidden/>
              </w:rPr>
              <w:fldChar w:fldCharType="begin"/>
            </w:r>
            <w:r w:rsidR="003025CC">
              <w:rPr>
                <w:noProof/>
                <w:webHidden/>
              </w:rPr>
              <w:instrText xml:space="preserve"> PAGEREF _Toc502040863 \h </w:instrText>
            </w:r>
            <w:r w:rsidR="003025CC">
              <w:rPr>
                <w:noProof/>
                <w:webHidden/>
              </w:rPr>
            </w:r>
            <w:r w:rsidR="003025CC">
              <w:rPr>
                <w:noProof/>
                <w:webHidden/>
              </w:rPr>
              <w:fldChar w:fldCharType="separate"/>
            </w:r>
            <w:r w:rsidR="003025CC">
              <w:rPr>
                <w:noProof/>
                <w:webHidden/>
              </w:rPr>
              <w:t>12</w:t>
            </w:r>
            <w:r w:rsidR="003025CC">
              <w:rPr>
                <w:noProof/>
                <w:webHidden/>
              </w:rPr>
              <w:fldChar w:fldCharType="end"/>
            </w:r>
          </w:hyperlink>
        </w:p>
        <w:p w14:paraId="7D57FBA1" w14:textId="77777777" w:rsidR="003025CC" w:rsidRDefault="004949DC">
          <w:pPr>
            <w:pStyle w:val="31"/>
            <w:rPr>
              <w:rFonts w:asciiTheme="minorHAnsi" w:eastAsiaTheme="minorEastAsia" w:hAnsiTheme="minorHAnsi"/>
              <w:noProof/>
              <w:szCs w:val="24"/>
            </w:rPr>
          </w:pPr>
          <w:hyperlink w:anchor="_Toc502040864" w:history="1">
            <w:r w:rsidR="003025CC" w:rsidRPr="00EB106F">
              <w:rPr>
                <w:rStyle w:val="aa"/>
                <w:noProof/>
              </w:rPr>
              <w:t>3.1.2</w:t>
            </w:r>
            <w:r w:rsidR="003025CC">
              <w:rPr>
                <w:rFonts w:asciiTheme="minorHAnsi" w:eastAsiaTheme="minorEastAsia" w:hAnsiTheme="minorHAnsi"/>
                <w:noProof/>
                <w:szCs w:val="24"/>
              </w:rPr>
              <w:tab/>
            </w:r>
            <w:r w:rsidR="003025CC" w:rsidRPr="00EB106F">
              <w:rPr>
                <w:rStyle w:val="aa"/>
                <w:noProof/>
              </w:rPr>
              <w:t>总体技术框架</w:t>
            </w:r>
            <w:r w:rsidR="003025CC">
              <w:rPr>
                <w:noProof/>
                <w:webHidden/>
              </w:rPr>
              <w:tab/>
            </w:r>
            <w:r w:rsidR="003025CC">
              <w:rPr>
                <w:noProof/>
                <w:webHidden/>
              </w:rPr>
              <w:fldChar w:fldCharType="begin"/>
            </w:r>
            <w:r w:rsidR="003025CC">
              <w:rPr>
                <w:noProof/>
                <w:webHidden/>
              </w:rPr>
              <w:instrText xml:space="preserve"> PAGEREF _Toc502040864 \h </w:instrText>
            </w:r>
            <w:r w:rsidR="003025CC">
              <w:rPr>
                <w:noProof/>
                <w:webHidden/>
              </w:rPr>
            </w:r>
            <w:r w:rsidR="003025CC">
              <w:rPr>
                <w:noProof/>
                <w:webHidden/>
              </w:rPr>
              <w:fldChar w:fldCharType="separate"/>
            </w:r>
            <w:r w:rsidR="003025CC">
              <w:rPr>
                <w:noProof/>
                <w:webHidden/>
              </w:rPr>
              <w:t>12</w:t>
            </w:r>
            <w:r w:rsidR="003025CC">
              <w:rPr>
                <w:noProof/>
                <w:webHidden/>
              </w:rPr>
              <w:fldChar w:fldCharType="end"/>
            </w:r>
          </w:hyperlink>
        </w:p>
        <w:p w14:paraId="335D47E6" w14:textId="77777777" w:rsidR="003025CC" w:rsidRDefault="004949DC">
          <w:pPr>
            <w:pStyle w:val="31"/>
            <w:rPr>
              <w:rFonts w:asciiTheme="minorHAnsi" w:eastAsiaTheme="minorEastAsia" w:hAnsiTheme="minorHAnsi"/>
              <w:noProof/>
              <w:szCs w:val="24"/>
            </w:rPr>
          </w:pPr>
          <w:hyperlink w:anchor="_Toc502040865" w:history="1">
            <w:r w:rsidR="003025CC" w:rsidRPr="00EB106F">
              <w:rPr>
                <w:rStyle w:val="aa"/>
                <w:noProof/>
              </w:rPr>
              <w:t>3.1.3</w:t>
            </w:r>
            <w:r w:rsidR="003025CC">
              <w:rPr>
                <w:rFonts w:asciiTheme="minorHAnsi" w:eastAsiaTheme="minorEastAsia" w:hAnsiTheme="minorHAnsi"/>
                <w:noProof/>
                <w:szCs w:val="24"/>
              </w:rPr>
              <w:tab/>
            </w:r>
            <w:r w:rsidR="003025CC" w:rsidRPr="00EB106F">
              <w:rPr>
                <w:rStyle w:val="aa"/>
                <w:noProof/>
              </w:rPr>
              <w:t>系统软硬件规划</w:t>
            </w:r>
            <w:r w:rsidR="003025CC">
              <w:rPr>
                <w:noProof/>
                <w:webHidden/>
              </w:rPr>
              <w:tab/>
            </w:r>
            <w:r w:rsidR="003025CC">
              <w:rPr>
                <w:noProof/>
                <w:webHidden/>
              </w:rPr>
              <w:fldChar w:fldCharType="begin"/>
            </w:r>
            <w:r w:rsidR="003025CC">
              <w:rPr>
                <w:noProof/>
                <w:webHidden/>
              </w:rPr>
              <w:instrText xml:space="preserve"> PAGEREF _Toc502040865 \h </w:instrText>
            </w:r>
            <w:r w:rsidR="003025CC">
              <w:rPr>
                <w:noProof/>
                <w:webHidden/>
              </w:rPr>
            </w:r>
            <w:r w:rsidR="003025CC">
              <w:rPr>
                <w:noProof/>
                <w:webHidden/>
              </w:rPr>
              <w:fldChar w:fldCharType="separate"/>
            </w:r>
            <w:r w:rsidR="003025CC">
              <w:rPr>
                <w:noProof/>
                <w:webHidden/>
              </w:rPr>
              <w:t>14</w:t>
            </w:r>
            <w:r w:rsidR="003025CC">
              <w:rPr>
                <w:noProof/>
                <w:webHidden/>
              </w:rPr>
              <w:fldChar w:fldCharType="end"/>
            </w:r>
          </w:hyperlink>
        </w:p>
        <w:p w14:paraId="1C9C1880" w14:textId="77777777" w:rsidR="003025CC" w:rsidRDefault="004949DC">
          <w:pPr>
            <w:pStyle w:val="23"/>
            <w:tabs>
              <w:tab w:val="left" w:pos="1260"/>
              <w:tab w:val="right" w:leader="dot" w:pos="8296"/>
            </w:tabs>
            <w:ind w:left="480"/>
            <w:rPr>
              <w:rFonts w:asciiTheme="minorHAnsi" w:eastAsiaTheme="minorEastAsia" w:hAnsiTheme="minorHAnsi"/>
              <w:noProof/>
              <w:szCs w:val="24"/>
            </w:rPr>
          </w:pPr>
          <w:hyperlink w:anchor="_Toc502040866" w:history="1">
            <w:r w:rsidR="003025CC" w:rsidRPr="00EB106F">
              <w:rPr>
                <w:rStyle w:val="aa"/>
                <w:noProof/>
              </w:rPr>
              <w:t>3.2</w:t>
            </w:r>
            <w:r w:rsidR="003025CC">
              <w:rPr>
                <w:rFonts w:asciiTheme="minorHAnsi" w:eastAsiaTheme="minorEastAsia" w:hAnsiTheme="minorHAnsi"/>
                <w:noProof/>
                <w:szCs w:val="24"/>
              </w:rPr>
              <w:tab/>
            </w:r>
            <w:r w:rsidR="003025CC" w:rsidRPr="00EB106F">
              <w:rPr>
                <w:rStyle w:val="aa"/>
                <w:noProof/>
              </w:rPr>
              <w:t>数据获取</w:t>
            </w:r>
            <w:r w:rsidR="003025CC">
              <w:rPr>
                <w:noProof/>
                <w:webHidden/>
              </w:rPr>
              <w:tab/>
            </w:r>
            <w:r w:rsidR="003025CC">
              <w:rPr>
                <w:noProof/>
                <w:webHidden/>
              </w:rPr>
              <w:fldChar w:fldCharType="begin"/>
            </w:r>
            <w:r w:rsidR="003025CC">
              <w:rPr>
                <w:noProof/>
                <w:webHidden/>
              </w:rPr>
              <w:instrText xml:space="preserve"> PAGEREF _Toc502040866 \h </w:instrText>
            </w:r>
            <w:r w:rsidR="003025CC">
              <w:rPr>
                <w:noProof/>
                <w:webHidden/>
              </w:rPr>
            </w:r>
            <w:r w:rsidR="003025CC">
              <w:rPr>
                <w:noProof/>
                <w:webHidden/>
              </w:rPr>
              <w:fldChar w:fldCharType="separate"/>
            </w:r>
            <w:r w:rsidR="003025CC">
              <w:rPr>
                <w:noProof/>
                <w:webHidden/>
              </w:rPr>
              <w:t>15</w:t>
            </w:r>
            <w:r w:rsidR="003025CC">
              <w:rPr>
                <w:noProof/>
                <w:webHidden/>
              </w:rPr>
              <w:fldChar w:fldCharType="end"/>
            </w:r>
          </w:hyperlink>
        </w:p>
        <w:p w14:paraId="2B64A717" w14:textId="77777777" w:rsidR="003025CC" w:rsidRDefault="004949DC">
          <w:pPr>
            <w:pStyle w:val="31"/>
            <w:rPr>
              <w:rFonts w:asciiTheme="minorHAnsi" w:eastAsiaTheme="minorEastAsia" w:hAnsiTheme="minorHAnsi"/>
              <w:noProof/>
              <w:szCs w:val="24"/>
            </w:rPr>
          </w:pPr>
          <w:hyperlink w:anchor="_Toc502040867" w:history="1">
            <w:r w:rsidR="003025CC" w:rsidRPr="00EB106F">
              <w:rPr>
                <w:rStyle w:val="aa"/>
                <w:noProof/>
              </w:rPr>
              <w:t>3.2.1</w:t>
            </w:r>
            <w:r w:rsidR="003025CC">
              <w:rPr>
                <w:rFonts w:asciiTheme="minorHAnsi" w:eastAsiaTheme="minorEastAsia" w:hAnsiTheme="minorHAnsi"/>
                <w:noProof/>
                <w:szCs w:val="24"/>
              </w:rPr>
              <w:tab/>
            </w:r>
            <w:r w:rsidR="003025CC" w:rsidRPr="00EB106F">
              <w:rPr>
                <w:rStyle w:val="aa"/>
                <w:noProof/>
              </w:rPr>
              <w:t>实时镜像备份</w:t>
            </w:r>
            <w:r w:rsidR="003025CC">
              <w:rPr>
                <w:noProof/>
                <w:webHidden/>
              </w:rPr>
              <w:tab/>
            </w:r>
            <w:r w:rsidR="003025CC">
              <w:rPr>
                <w:noProof/>
                <w:webHidden/>
              </w:rPr>
              <w:fldChar w:fldCharType="begin"/>
            </w:r>
            <w:r w:rsidR="003025CC">
              <w:rPr>
                <w:noProof/>
                <w:webHidden/>
              </w:rPr>
              <w:instrText xml:space="preserve"> PAGEREF _Toc502040867 \h </w:instrText>
            </w:r>
            <w:r w:rsidR="003025CC">
              <w:rPr>
                <w:noProof/>
                <w:webHidden/>
              </w:rPr>
            </w:r>
            <w:r w:rsidR="003025CC">
              <w:rPr>
                <w:noProof/>
                <w:webHidden/>
              </w:rPr>
              <w:fldChar w:fldCharType="separate"/>
            </w:r>
            <w:r w:rsidR="003025CC">
              <w:rPr>
                <w:noProof/>
                <w:webHidden/>
              </w:rPr>
              <w:t>15</w:t>
            </w:r>
            <w:r w:rsidR="003025CC">
              <w:rPr>
                <w:noProof/>
                <w:webHidden/>
              </w:rPr>
              <w:fldChar w:fldCharType="end"/>
            </w:r>
          </w:hyperlink>
        </w:p>
        <w:p w14:paraId="4F6AE6DC" w14:textId="77777777" w:rsidR="003025CC" w:rsidRDefault="004949DC">
          <w:pPr>
            <w:pStyle w:val="31"/>
            <w:rPr>
              <w:rFonts w:asciiTheme="minorHAnsi" w:eastAsiaTheme="minorEastAsia" w:hAnsiTheme="minorHAnsi"/>
              <w:noProof/>
              <w:szCs w:val="24"/>
            </w:rPr>
          </w:pPr>
          <w:hyperlink w:anchor="_Toc502040868" w:history="1">
            <w:r w:rsidR="003025CC" w:rsidRPr="00EB106F">
              <w:rPr>
                <w:rStyle w:val="aa"/>
                <w:noProof/>
              </w:rPr>
              <w:t>3.2.2</w:t>
            </w:r>
            <w:r w:rsidR="003025CC">
              <w:rPr>
                <w:rFonts w:asciiTheme="minorHAnsi" w:eastAsiaTheme="minorEastAsia" w:hAnsiTheme="minorHAnsi"/>
                <w:noProof/>
                <w:szCs w:val="24"/>
              </w:rPr>
              <w:tab/>
            </w:r>
            <w:r w:rsidR="003025CC" w:rsidRPr="00EB106F">
              <w:rPr>
                <w:rStyle w:val="aa"/>
                <w:noProof/>
              </w:rPr>
              <w:t>网络爬虫</w:t>
            </w:r>
            <w:r w:rsidR="003025CC" w:rsidRPr="00EB106F">
              <w:rPr>
                <w:rStyle w:val="aa"/>
                <w:noProof/>
              </w:rPr>
              <w:t>scrapy</w:t>
            </w:r>
            <w:r w:rsidR="003025CC">
              <w:rPr>
                <w:noProof/>
                <w:webHidden/>
              </w:rPr>
              <w:tab/>
            </w:r>
            <w:r w:rsidR="003025CC">
              <w:rPr>
                <w:noProof/>
                <w:webHidden/>
              </w:rPr>
              <w:fldChar w:fldCharType="begin"/>
            </w:r>
            <w:r w:rsidR="003025CC">
              <w:rPr>
                <w:noProof/>
                <w:webHidden/>
              </w:rPr>
              <w:instrText xml:space="preserve"> PAGEREF _Toc502040868 \h </w:instrText>
            </w:r>
            <w:r w:rsidR="003025CC">
              <w:rPr>
                <w:noProof/>
                <w:webHidden/>
              </w:rPr>
            </w:r>
            <w:r w:rsidR="003025CC">
              <w:rPr>
                <w:noProof/>
                <w:webHidden/>
              </w:rPr>
              <w:fldChar w:fldCharType="separate"/>
            </w:r>
            <w:r w:rsidR="003025CC">
              <w:rPr>
                <w:noProof/>
                <w:webHidden/>
              </w:rPr>
              <w:t>15</w:t>
            </w:r>
            <w:r w:rsidR="003025CC">
              <w:rPr>
                <w:noProof/>
                <w:webHidden/>
              </w:rPr>
              <w:fldChar w:fldCharType="end"/>
            </w:r>
          </w:hyperlink>
        </w:p>
        <w:p w14:paraId="53276707" w14:textId="77777777" w:rsidR="003025CC" w:rsidRDefault="004949DC">
          <w:pPr>
            <w:pStyle w:val="23"/>
            <w:tabs>
              <w:tab w:val="left" w:pos="1260"/>
              <w:tab w:val="right" w:leader="dot" w:pos="8296"/>
            </w:tabs>
            <w:ind w:left="480"/>
            <w:rPr>
              <w:rFonts w:asciiTheme="minorHAnsi" w:eastAsiaTheme="minorEastAsia" w:hAnsiTheme="minorHAnsi"/>
              <w:noProof/>
              <w:szCs w:val="24"/>
            </w:rPr>
          </w:pPr>
          <w:hyperlink w:anchor="_Toc502040869" w:history="1">
            <w:r w:rsidR="003025CC" w:rsidRPr="00EB106F">
              <w:rPr>
                <w:rStyle w:val="aa"/>
                <w:noProof/>
              </w:rPr>
              <w:t>3.3</w:t>
            </w:r>
            <w:r w:rsidR="003025CC">
              <w:rPr>
                <w:rFonts w:asciiTheme="minorHAnsi" w:eastAsiaTheme="minorEastAsia" w:hAnsiTheme="minorHAnsi"/>
                <w:noProof/>
                <w:szCs w:val="24"/>
              </w:rPr>
              <w:tab/>
            </w:r>
            <w:r w:rsidR="003025CC" w:rsidRPr="00EB106F">
              <w:rPr>
                <w:rStyle w:val="aa"/>
                <w:noProof/>
              </w:rPr>
              <w:t>数据仓库</w:t>
            </w:r>
            <w:r w:rsidR="003025CC">
              <w:rPr>
                <w:noProof/>
                <w:webHidden/>
              </w:rPr>
              <w:tab/>
            </w:r>
            <w:r w:rsidR="003025CC">
              <w:rPr>
                <w:noProof/>
                <w:webHidden/>
              </w:rPr>
              <w:fldChar w:fldCharType="begin"/>
            </w:r>
            <w:r w:rsidR="003025CC">
              <w:rPr>
                <w:noProof/>
                <w:webHidden/>
              </w:rPr>
              <w:instrText xml:space="preserve"> PAGEREF _Toc502040869 \h </w:instrText>
            </w:r>
            <w:r w:rsidR="003025CC">
              <w:rPr>
                <w:noProof/>
                <w:webHidden/>
              </w:rPr>
            </w:r>
            <w:r w:rsidR="003025CC">
              <w:rPr>
                <w:noProof/>
                <w:webHidden/>
              </w:rPr>
              <w:fldChar w:fldCharType="separate"/>
            </w:r>
            <w:r w:rsidR="003025CC">
              <w:rPr>
                <w:noProof/>
                <w:webHidden/>
              </w:rPr>
              <w:t>16</w:t>
            </w:r>
            <w:r w:rsidR="003025CC">
              <w:rPr>
                <w:noProof/>
                <w:webHidden/>
              </w:rPr>
              <w:fldChar w:fldCharType="end"/>
            </w:r>
          </w:hyperlink>
        </w:p>
        <w:p w14:paraId="29A860F8" w14:textId="77777777" w:rsidR="003025CC" w:rsidRDefault="004949DC">
          <w:pPr>
            <w:pStyle w:val="31"/>
            <w:rPr>
              <w:rFonts w:asciiTheme="minorHAnsi" w:eastAsiaTheme="minorEastAsia" w:hAnsiTheme="minorHAnsi"/>
              <w:noProof/>
              <w:szCs w:val="24"/>
            </w:rPr>
          </w:pPr>
          <w:hyperlink w:anchor="_Toc502040870" w:history="1">
            <w:r w:rsidR="003025CC" w:rsidRPr="00EB106F">
              <w:rPr>
                <w:rStyle w:val="aa"/>
                <w:noProof/>
              </w:rPr>
              <w:t>3.3.1</w:t>
            </w:r>
            <w:r w:rsidR="003025CC">
              <w:rPr>
                <w:rFonts w:asciiTheme="minorHAnsi" w:eastAsiaTheme="minorEastAsia" w:hAnsiTheme="minorHAnsi"/>
                <w:noProof/>
                <w:szCs w:val="24"/>
              </w:rPr>
              <w:tab/>
            </w:r>
            <w:r w:rsidR="003025CC" w:rsidRPr="00EB106F">
              <w:rPr>
                <w:rStyle w:val="aa"/>
                <w:noProof/>
              </w:rPr>
              <w:t>数据仓库设计</w:t>
            </w:r>
            <w:r w:rsidR="003025CC">
              <w:rPr>
                <w:noProof/>
                <w:webHidden/>
              </w:rPr>
              <w:tab/>
            </w:r>
            <w:r w:rsidR="003025CC">
              <w:rPr>
                <w:noProof/>
                <w:webHidden/>
              </w:rPr>
              <w:fldChar w:fldCharType="begin"/>
            </w:r>
            <w:r w:rsidR="003025CC">
              <w:rPr>
                <w:noProof/>
                <w:webHidden/>
              </w:rPr>
              <w:instrText xml:space="preserve"> PAGEREF _Toc502040870 \h </w:instrText>
            </w:r>
            <w:r w:rsidR="003025CC">
              <w:rPr>
                <w:noProof/>
                <w:webHidden/>
              </w:rPr>
            </w:r>
            <w:r w:rsidR="003025CC">
              <w:rPr>
                <w:noProof/>
                <w:webHidden/>
              </w:rPr>
              <w:fldChar w:fldCharType="separate"/>
            </w:r>
            <w:r w:rsidR="003025CC">
              <w:rPr>
                <w:noProof/>
                <w:webHidden/>
              </w:rPr>
              <w:t>16</w:t>
            </w:r>
            <w:r w:rsidR="003025CC">
              <w:rPr>
                <w:noProof/>
                <w:webHidden/>
              </w:rPr>
              <w:fldChar w:fldCharType="end"/>
            </w:r>
          </w:hyperlink>
        </w:p>
        <w:p w14:paraId="3B9CD360" w14:textId="77777777" w:rsidR="003025CC" w:rsidRDefault="004949DC">
          <w:pPr>
            <w:pStyle w:val="31"/>
            <w:rPr>
              <w:rFonts w:asciiTheme="minorHAnsi" w:eastAsiaTheme="minorEastAsia" w:hAnsiTheme="minorHAnsi"/>
              <w:noProof/>
              <w:szCs w:val="24"/>
            </w:rPr>
          </w:pPr>
          <w:hyperlink w:anchor="_Toc502040871" w:history="1">
            <w:r w:rsidR="003025CC" w:rsidRPr="00EB106F">
              <w:rPr>
                <w:rStyle w:val="aa"/>
                <w:noProof/>
              </w:rPr>
              <w:t>3.3.2</w:t>
            </w:r>
            <w:r w:rsidR="003025CC">
              <w:rPr>
                <w:rFonts w:asciiTheme="minorHAnsi" w:eastAsiaTheme="minorEastAsia" w:hAnsiTheme="minorHAnsi"/>
                <w:noProof/>
                <w:szCs w:val="24"/>
              </w:rPr>
              <w:tab/>
            </w:r>
            <w:r w:rsidR="003025CC" w:rsidRPr="00EB106F">
              <w:rPr>
                <w:rStyle w:val="aa"/>
                <w:noProof/>
              </w:rPr>
              <w:t>数据仓库管理</w:t>
            </w:r>
            <w:r w:rsidR="003025CC">
              <w:rPr>
                <w:noProof/>
                <w:webHidden/>
              </w:rPr>
              <w:tab/>
            </w:r>
            <w:r w:rsidR="003025CC">
              <w:rPr>
                <w:noProof/>
                <w:webHidden/>
              </w:rPr>
              <w:fldChar w:fldCharType="begin"/>
            </w:r>
            <w:r w:rsidR="003025CC">
              <w:rPr>
                <w:noProof/>
                <w:webHidden/>
              </w:rPr>
              <w:instrText xml:space="preserve"> PAGEREF _Toc502040871 \h </w:instrText>
            </w:r>
            <w:r w:rsidR="003025CC">
              <w:rPr>
                <w:noProof/>
                <w:webHidden/>
              </w:rPr>
            </w:r>
            <w:r w:rsidR="003025CC">
              <w:rPr>
                <w:noProof/>
                <w:webHidden/>
              </w:rPr>
              <w:fldChar w:fldCharType="separate"/>
            </w:r>
            <w:r w:rsidR="003025CC">
              <w:rPr>
                <w:noProof/>
                <w:webHidden/>
              </w:rPr>
              <w:t>17</w:t>
            </w:r>
            <w:r w:rsidR="003025CC">
              <w:rPr>
                <w:noProof/>
                <w:webHidden/>
              </w:rPr>
              <w:fldChar w:fldCharType="end"/>
            </w:r>
          </w:hyperlink>
        </w:p>
        <w:p w14:paraId="0A65D615" w14:textId="77777777" w:rsidR="003025CC" w:rsidRDefault="004949DC">
          <w:pPr>
            <w:pStyle w:val="31"/>
            <w:rPr>
              <w:rFonts w:asciiTheme="minorHAnsi" w:eastAsiaTheme="minorEastAsia" w:hAnsiTheme="minorHAnsi"/>
              <w:noProof/>
              <w:szCs w:val="24"/>
            </w:rPr>
          </w:pPr>
          <w:hyperlink w:anchor="_Toc502040872" w:history="1">
            <w:r w:rsidR="003025CC" w:rsidRPr="00EB106F">
              <w:rPr>
                <w:rStyle w:val="aa"/>
                <w:noProof/>
              </w:rPr>
              <w:t>3.3.3</w:t>
            </w:r>
            <w:r w:rsidR="003025CC">
              <w:rPr>
                <w:rFonts w:asciiTheme="minorHAnsi" w:eastAsiaTheme="minorEastAsia" w:hAnsiTheme="minorHAnsi"/>
                <w:noProof/>
                <w:szCs w:val="24"/>
              </w:rPr>
              <w:tab/>
            </w:r>
            <w:r w:rsidR="003025CC" w:rsidRPr="00EB106F">
              <w:rPr>
                <w:rStyle w:val="aa"/>
                <w:noProof/>
              </w:rPr>
              <w:t>数据接入</w:t>
            </w:r>
            <w:r w:rsidR="003025CC">
              <w:rPr>
                <w:noProof/>
                <w:webHidden/>
              </w:rPr>
              <w:tab/>
            </w:r>
            <w:r w:rsidR="003025CC">
              <w:rPr>
                <w:noProof/>
                <w:webHidden/>
              </w:rPr>
              <w:fldChar w:fldCharType="begin"/>
            </w:r>
            <w:r w:rsidR="003025CC">
              <w:rPr>
                <w:noProof/>
                <w:webHidden/>
              </w:rPr>
              <w:instrText xml:space="preserve"> PAGEREF _Toc502040872 \h </w:instrText>
            </w:r>
            <w:r w:rsidR="003025CC">
              <w:rPr>
                <w:noProof/>
                <w:webHidden/>
              </w:rPr>
            </w:r>
            <w:r w:rsidR="003025CC">
              <w:rPr>
                <w:noProof/>
                <w:webHidden/>
              </w:rPr>
              <w:fldChar w:fldCharType="separate"/>
            </w:r>
            <w:r w:rsidR="003025CC">
              <w:rPr>
                <w:noProof/>
                <w:webHidden/>
              </w:rPr>
              <w:t>17</w:t>
            </w:r>
            <w:r w:rsidR="003025CC">
              <w:rPr>
                <w:noProof/>
                <w:webHidden/>
              </w:rPr>
              <w:fldChar w:fldCharType="end"/>
            </w:r>
          </w:hyperlink>
        </w:p>
        <w:p w14:paraId="7FD28CB0" w14:textId="77777777" w:rsidR="003025CC" w:rsidRDefault="004949DC">
          <w:pPr>
            <w:pStyle w:val="31"/>
            <w:rPr>
              <w:rFonts w:asciiTheme="minorHAnsi" w:eastAsiaTheme="minorEastAsia" w:hAnsiTheme="minorHAnsi"/>
              <w:noProof/>
              <w:szCs w:val="24"/>
            </w:rPr>
          </w:pPr>
          <w:hyperlink w:anchor="_Toc502040873" w:history="1">
            <w:r w:rsidR="003025CC" w:rsidRPr="00EB106F">
              <w:rPr>
                <w:rStyle w:val="aa"/>
                <w:noProof/>
              </w:rPr>
              <w:t>3.3.4</w:t>
            </w:r>
            <w:r w:rsidR="003025CC">
              <w:rPr>
                <w:rFonts w:asciiTheme="minorHAnsi" w:eastAsiaTheme="minorEastAsia" w:hAnsiTheme="minorHAnsi"/>
                <w:noProof/>
                <w:szCs w:val="24"/>
              </w:rPr>
              <w:tab/>
            </w:r>
            <w:r w:rsidR="003025CC" w:rsidRPr="00EB106F">
              <w:rPr>
                <w:rStyle w:val="aa"/>
                <w:noProof/>
              </w:rPr>
              <w:t>数据清洗</w:t>
            </w:r>
            <w:r w:rsidR="003025CC">
              <w:rPr>
                <w:noProof/>
                <w:webHidden/>
              </w:rPr>
              <w:tab/>
            </w:r>
            <w:r w:rsidR="003025CC">
              <w:rPr>
                <w:noProof/>
                <w:webHidden/>
              </w:rPr>
              <w:fldChar w:fldCharType="begin"/>
            </w:r>
            <w:r w:rsidR="003025CC">
              <w:rPr>
                <w:noProof/>
                <w:webHidden/>
              </w:rPr>
              <w:instrText xml:space="preserve"> PAGEREF _Toc502040873 \h </w:instrText>
            </w:r>
            <w:r w:rsidR="003025CC">
              <w:rPr>
                <w:noProof/>
                <w:webHidden/>
              </w:rPr>
            </w:r>
            <w:r w:rsidR="003025CC">
              <w:rPr>
                <w:noProof/>
                <w:webHidden/>
              </w:rPr>
              <w:fldChar w:fldCharType="separate"/>
            </w:r>
            <w:r w:rsidR="003025CC">
              <w:rPr>
                <w:noProof/>
                <w:webHidden/>
              </w:rPr>
              <w:t>20</w:t>
            </w:r>
            <w:r w:rsidR="003025CC">
              <w:rPr>
                <w:noProof/>
                <w:webHidden/>
              </w:rPr>
              <w:fldChar w:fldCharType="end"/>
            </w:r>
          </w:hyperlink>
        </w:p>
        <w:p w14:paraId="4B6C2A75" w14:textId="77777777" w:rsidR="003025CC" w:rsidRDefault="004949DC">
          <w:pPr>
            <w:pStyle w:val="23"/>
            <w:tabs>
              <w:tab w:val="left" w:pos="1260"/>
              <w:tab w:val="right" w:leader="dot" w:pos="8296"/>
            </w:tabs>
            <w:ind w:left="480"/>
            <w:rPr>
              <w:rFonts w:asciiTheme="minorHAnsi" w:eastAsiaTheme="minorEastAsia" w:hAnsiTheme="minorHAnsi"/>
              <w:noProof/>
              <w:szCs w:val="24"/>
            </w:rPr>
          </w:pPr>
          <w:hyperlink w:anchor="_Toc502040874" w:history="1">
            <w:r w:rsidR="003025CC" w:rsidRPr="00EB106F">
              <w:rPr>
                <w:rStyle w:val="aa"/>
                <w:noProof/>
              </w:rPr>
              <w:t>3.4</w:t>
            </w:r>
            <w:r w:rsidR="003025CC">
              <w:rPr>
                <w:rFonts w:asciiTheme="minorHAnsi" w:eastAsiaTheme="minorEastAsia" w:hAnsiTheme="minorHAnsi"/>
                <w:noProof/>
                <w:szCs w:val="24"/>
              </w:rPr>
              <w:tab/>
            </w:r>
            <w:r w:rsidR="003025CC" w:rsidRPr="00EB106F">
              <w:rPr>
                <w:rStyle w:val="aa"/>
                <w:noProof/>
              </w:rPr>
              <w:t>知识挖掘和模型构建</w:t>
            </w:r>
            <w:r w:rsidR="003025CC">
              <w:rPr>
                <w:noProof/>
                <w:webHidden/>
              </w:rPr>
              <w:tab/>
            </w:r>
            <w:r w:rsidR="003025CC">
              <w:rPr>
                <w:noProof/>
                <w:webHidden/>
              </w:rPr>
              <w:fldChar w:fldCharType="begin"/>
            </w:r>
            <w:r w:rsidR="003025CC">
              <w:rPr>
                <w:noProof/>
                <w:webHidden/>
              </w:rPr>
              <w:instrText xml:space="preserve"> PAGEREF _Toc502040874 \h </w:instrText>
            </w:r>
            <w:r w:rsidR="003025CC">
              <w:rPr>
                <w:noProof/>
                <w:webHidden/>
              </w:rPr>
            </w:r>
            <w:r w:rsidR="003025CC">
              <w:rPr>
                <w:noProof/>
                <w:webHidden/>
              </w:rPr>
              <w:fldChar w:fldCharType="separate"/>
            </w:r>
            <w:r w:rsidR="003025CC">
              <w:rPr>
                <w:noProof/>
                <w:webHidden/>
              </w:rPr>
              <w:t>21</w:t>
            </w:r>
            <w:r w:rsidR="003025CC">
              <w:rPr>
                <w:noProof/>
                <w:webHidden/>
              </w:rPr>
              <w:fldChar w:fldCharType="end"/>
            </w:r>
          </w:hyperlink>
        </w:p>
        <w:p w14:paraId="0FA5A159" w14:textId="77777777" w:rsidR="003025CC" w:rsidRDefault="004949DC">
          <w:pPr>
            <w:pStyle w:val="23"/>
            <w:tabs>
              <w:tab w:val="left" w:pos="1260"/>
              <w:tab w:val="right" w:leader="dot" w:pos="8296"/>
            </w:tabs>
            <w:ind w:left="480"/>
            <w:rPr>
              <w:rFonts w:asciiTheme="minorHAnsi" w:eastAsiaTheme="minorEastAsia" w:hAnsiTheme="minorHAnsi"/>
              <w:noProof/>
              <w:szCs w:val="24"/>
            </w:rPr>
          </w:pPr>
          <w:hyperlink w:anchor="_Toc502040875" w:history="1">
            <w:r w:rsidR="003025CC" w:rsidRPr="00EB106F">
              <w:rPr>
                <w:rStyle w:val="aa"/>
                <w:noProof/>
              </w:rPr>
              <w:t>3.5</w:t>
            </w:r>
            <w:r w:rsidR="003025CC">
              <w:rPr>
                <w:rFonts w:asciiTheme="minorHAnsi" w:eastAsiaTheme="minorEastAsia" w:hAnsiTheme="minorHAnsi"/>
                <w:noProof/>
                <w:szCs w:val="24"/>
              </w:rPr>
              <w:tab/>
            </w:r>
            <w:r w:rsidR="003025CC" w:rsidRPr="00EB106F">
              <w:rPr>
                <w:rStyle w:val="aa"/>
                <w:noProof/>
              </w:rPr>
              <w:t>应用服务与智能平台</w:t>
            </w:r>
            <w:r w:rsidR="003025CC">
              <w:rPr>
                <w:noProof/>
                <w:webHidden/>
              </w:rPr>
              <w:tab/>
            </w:r>
            <w:r w:rsidR="003025CC">
              <w:rPr>
                <w:noProof/>
                <w:webHidden/>
              </w:rPr>
              <w:fldChar w:fldCharType="begin"/>
            </w:r>
            <w:r w:rsidR="003025CC">
              <w:rPr>
                <w:noProof/>
                <w:webHidden/>
              </w:rPr>
              <w:instrText xml:space="preserve"> PAGEREF _Toc502040875 \h </w:instrText>
            </w:r>
            <w:r w:rsidR="003025CC">
              <w:rPr>
                <w:noProof/>
                <w:webHidden/>
              </w:rPr>
            </w:r>
            <w:r w:rsidR="003025CC">
              <w:rPr>
                <w:noProof/>
                <w:webHidden/>
              </w:rPr>
              <w:fldChar w:fldCharType="separate"/>
            </w:r>
            <w:r w:rsidR="003025CC">
              <w:rPr>
                <w:noProof/>
                <w:webHidden/>
              </w:rPr>
              <w:t>23</w:t>
            </w:r>
            <w:r w:rsidR="003025CC">
              <w:rPr>
                <w:noProof/>
                <w:webHidden/>
              </w:rPr>
              <w:fldChar w:fldCharType="end"/>
            </w:r>
          </w:hyperlink>
        </w:p>
        <w:p w14:paraId="602B9AD0" w14:textId="77777777" w:rsidR="003025CC" w:rsidRDefault="004949DC">
          <w:pPr>
            <w:pStyle w:val="31"/>
            <w:rPr>
              <w:rFonts w:asciiTheme="minorHAnsi" w:eastAsiaTheme="minorEastAsia" w:hAnsiTheme="minorHAnsi"/>
              <w:noProof/>
              <w:szCs w:val="24"/>
            </w:rPr>
          </w:pPr>
          <w:hyperlink w:anchor="_Toc502040876" w:history="1">
            <w:r w:rsidR="003025CC" w:rsidRPr="00EB106F">
              <w:rPr>
                <w:rStyle w:val="aa"/>
                <w:noProof/>
              </w:rPr>
              <w:t>3.5.1</w:t>
            </w:r>
            <w:r w:rsidR="003025CC">
              <w:rPr>
                <w:rFonts w:asciiTheme="minorHAnsi" w:eastAsiaTheme="minorEastAsia" w:hAnsiTheme="minorHAnsi"/>
                <w:noProof/>
                <w:szCs w:val="24"/>
              </w:rPr>
              <w:tab/>
            </w:r>
            <w:r w:rsidR="003025CC" w:rsidRPr="00EB106F">
              <w:rPr>
                <w:rStyle w:val="aa"/>
                <w:noProof/>
              </w:rPr>
              <w:t>应用服务后台</w:t>
            </w:r>
            <w:r w:rsidR="003025CC">
              <w:rPr>
                <w:noProof/>
                <w:webHidden/>
              </w:rPr>
              <w:tab/>
            </w:r>
            <w:r w:rsidR="003025CC">
              <w:rPr>
                <w:noProof/>
                <w:webHidden/>
              </w:rPr>
              <w:fldChar w:fldCharType="begin"/>
            </w:r>
            <w:r w:rsidR="003025CC">
              <w:rPr>
                <w:noProof/>
                <w:webHidden/>
              </w:rPr>
              <w:instrText xml:space="preserve"> PAGEREF _Toc502040876 \h </w:instrText>
            </w:r>
            <w:r w:rsidR="003025CC">
              <w:rPr>
                <w:noProof/>
                <w:webHidden/>
              </w:rPr>
            </w:r>
            <w:r w:rsidR="003025CC">
              <w:rPr>
                <w:noProof/>
                <w:webHidden/>
              </w:rPr>
              <w:fldChar w:fldCharType="separate"/>
            </w:r>
            <w:r w:rsidR="003025CC">
              <w:rPr>
                <w:noProof/>
                <w:webHidden/>
              </w:rPr>
              <w:t>23</w:t>
            </w:r>
            <w:r w:rsidR="003025CC">
              <w:rPr>
                <w:noProof/>
                <w:webHidden/>
              </w:rPr>
              <w:fldChar w:fldCharType="end"/>
            </w:r>
          </w:hyperlink>
        </w:p>
        <w:p w14:paraId="03DF0258" w14:textId="77777777" w:rsidR="003025CC" w:rsidRDefault="004949DC">
          <w:pPr>
            <w:pStyle w:val="31"/>
            <w:rPr>
              <w:rFonts w:asciiTheme="minorHAnsi" w:eastAsiaTheme="minorEastAsia" w:hAnsiTheme="minorHAnsi"/>
              <w:noProof/>
              <w:szCs w:val="24"/>
            </w:rPr>
          </w:pPr>
          <w:hyperlink w:anchor="_Toc502040877" w:history="1">
            <w:r w:rsidR="003025CC" w:rsidRPr="00EB106F">
              <w:rPr>
                <w:rStyle w:val="aa"/>
                <w:noProof/>
              </w:rPr>
              <w:t>3.5.2</w:t>
            </w:r>
            <w:r w:rsidR="003025CC">
              <w:rPr>
                <w:rFonts w:asciiTheme="minorHAnsi" w:eastAsiaTheme="minorEastAsia" w:hAnsiTheme="minorHAnsi"/>
                <w:noProof/>
                <w:szCs w:val="24"/>
              </w:rPr>
              <w:tab/>
            </w:r>
            <w:r w:rsidR="003025CC" w:rsidRPr="00EB106F">
              <w:rPr>
                <w:rStyle w:val="aa"/>
                <w:noProof/>
              </w:rPr>
              <w:t>智能可视化平台</w:t>
            </w:r>
            <w:r w:rsidR="003025CC">
              <w:rPr>
                <w:noProof/>
                <w:webHidden/>
              </w:rPr>
              <w:tab/>
            </w:r>
            <w:r w:rsidR="003025CC">
              <w:rPr>
                <w:noProof/>
                <w:webHidden/>
              </w:rPr>
              <w:fldChar w:fldCharType="begin"/>
            </w:r>
            <w:r w:rsidR="003025CC">
              <w:rPr>
                <w:noProof/>
                <w:webHidden/>
              </w:rPr>
              <w:instrText xml:space="preserve"> PAGEREF _Toc502040877 \h </w:instrText>
            </w:r>
            <w:r w:rsidR="003025CC">
              <w:rPr>
                <w:noProof/>
                <w:webHidden/>
              </w:rPr>
            </w:r>
            <w:r w:rsidR="003025CC">
              <w:rPr>
                <w:noProof/>
                <w:webHidden/>
              </w:rPr>
              <w:fldChar w:fldCharType="separate"/>
            </w:r>
            <w:r w:rsidR="003025CC">
              <w:rPr>
                <w:noProof/>
                <w:webHidden/>
              </w:rPr>
              <w:t>24</w:t>
            </w:r>
            <w:r w:rsidR="003025CC">
              <w:rPr>
                <w:noProof/>
                <w:webHidden/>
              </w:rPr>
              <w:fldChar w:fldCharType="end"/>
            </w:r>
          </w:hyperlink>
        </w:p>
        <w:p w14:paraId="1D69A936" w14:textId="77777777" w:rsidR="003025CC" w:rsidRDefault="004949DC">
          <w:pPr>
            <w:pStyle w:val="23"/>
            <w:tabs>
              <w:tab w:val="left" w:pos="1260"/>
              <w:tab w:val="right" w:leader="dot" w:pos="8296"/>
            </w:tabs>
            <w:ind w:left="480"/>
            <w:rPr>
              <w:rFonts w:asciiTheme="minorHAnsi" w:eastAsiaTheme="minorEastAsia" w:hAnsiTheme="minorHAnsi"/>
              <w:noProof/>
              <w:szCs w:val="24"/>
            </w:rPr>
          </w:pPr>
          <w:hyperlink w:anchor="_Toc502040878" w:history="1">
            <w:r w:rsidR="003025CC" w:rsidRPr="00EB106F">
              <w:rPr>
                <w:rStyle w:val="aa"/>
                <w:noProof/>
              </w:rPr>
              <w:t>3.6</w:t>
            </w:r>
            <w:r w:rsidR="003025CC">
              <w:rPr>
                <w:rFonts w:asciiTheme="minorHAnsi" w:eastAsiaTheme="minorEastAsia" w:hAnsiTheme="minorHAnsi"/>
                <w:noProof/>
                <w:szCs w:val="24"/>
              </w:rPr>
              <w:tab/>
            </w:r>
            <w:r w:rsidR="003025CC" w:rsidRPr="00EB106F">
              <w:rPr>
                <w:rStyle w:val="aa"/>
                <w:noProof/>
              </w:rPr>
              <w:t>数据服务平台</w:t>
            </w:r>
            <w:r w:rsidR="003025CC">
              <w:rPr>
                <w:noProof/>
                <w:webHidden/>
              </w:rPr>
              <w:tab/>
            </w:r>
            <w:r w:rsidR="003025CC">
              <w:rPr>
                <w:noProof/>
                <w:webHidden/>
              </w:rPr>
              <w:fldChar w:fldCharType="begin"/>
            </w:r>
            <w:r w:rsidR="003025CC">
              <w:rPr>
                <w:noProof/>
                <w:webHidden/>
              </w:rPr>
              <w:instrText xml:space="preserve"> PAGEREF _Toc502040878 \h </w:instrText>
            </w:r>
            <w:r w:rsidR="003025CC">
              <w:rPr>
                <w:noProof/>
                <w:webHidden/>
              </w:rPr>
            </w:r>
            <w:r w:rsidR="003025CC">
              <w:rPr>
                <w:noProof/>
                <w:webHidden/>
              </w:rPr>
              <w:fldChar w:fldCharType="separate"/>
            </w:r>
            <w:r w:rsidR="003025CC">
              <w:rPr>
                <w:noProof/>
                <w:webHidden/>
              </w:rPr>
              <w:t>25</w:t>
            </w:r>
            <w:r w:rsidR="003025CC">
              <w:rPr>
                <w:noProof/>
                <w:webHidden/>
              </w:rPr>
              <w:fldChar w:fldCharType="end"/>
            </w:r>
          </w:hyperlink>
        </w:p>
        <w:p w14:paraId="798D3BC7" w14:textId="77777777" w:rsidR="003025CC" w:rsidRDefault="004949DC">
          <w:pPr>
            <w:pStyle w:val="23"/>
            <w:tabs>
              <w:tab w:val="left" w:pos="1260"/>
              <w:tab w:val="right" w:leader="dot" w:pos="8296"/>
            </w:tabs>
            <w:ind w:left="480"/>
            <w:rPr>
              <w:rFonts w:asciiTheme="minorHAnsi" w:eastAsiaTheme="minorEastAsia" w:hAnsiTheme="minorHAnsi"/>
              <w:noProof/>
              <w:szCs w:val="24"/>
            </w:rPr>
          </w:pPr>
          <w:hyperlink w:anchor="_Toc502040879" w:history="1">
            <w:r w:rsidR="003025CC" w:rsidRPr="00EB106F">
              <w:rPr>
                <w:rStyle w:val="aa"/>
                <w:noProof/>
              </w:rPr>
              <w:t>3.7</w:t>
            </w:r>
            <w:r w:rsidR="003025CC">
              <w:rPr>
                <w:rFonts w:asciiTheme="minorHAnsi" w:eastAsiaTheme="minorEastAsia" w:hAnsiTheme="minorHAnsi"/>
                <w:noProof/>
                <w:szCs w:val="24"/>
              </w:rPr>
              <w:tab/>
            </w:r>
            <w:r w:rsidR="003025CC" w:rsidRPr="00EB106F">
              <w:rPr>
                <w:rStyle w:val="aa"/>
                <w:noProof/>
              </w:rPr>
              <w:t>消息推送服务平台</w:t>
            </w:r>
            <w:r w:rsidR="003025CC">
              <w:rPr>
                <w:noProof/>
                <w:webHidden/>
              </w:rPr>
              <w:tab/>
            </w:r>
            <w:r w:rsidR="003025CC">
              <w:rPr>
                <w:noProof/>
                <w:webHidden/>
              </w:rPr>
              <w:fldChar w:fldCharType="begin"/>
            </w:r>
            <w:r w:rsidR="003025CC">
              <w:rPr>
                <w:noProof/>
                <w:webHidden/>
              </w:rPr>
              <w:instrText xml:space="preserve"> PAGEREF _Toc502040879 \h </w:instrText>
            </w:r>
            <w:r w:rsidR="003025CC">
              <w:rPr>
                <w:noProof/>
                <w:webHidden/>
              </w:rPr>
            </w:r>
            <w:r w:rsidR="003025CC">
              <w:rPr>
                <w:noProof/>
                <w:webHidden/>
              </w:rPr>
              <w:fldChar w:fldCharType="separate"/>
            </w:r>
            <w:r w:rsidR="003025CC">
              <w:rPr>
                <w:noProof/>
                <w:webHidden/>
              </w:rPr>
              <w:t>27</w:t>
            </w:r>
            <w:r w:rsidR="003025CC">
              <w:rPr>
                <w:noProof/>
                <w:webHidden/>
              </w:rPr>
              <w:fldChar w:fldCharType="end"/>
            </w:r>
          </w:hyperlink>
        </w:p>
        <w:p w14:paraId="3A3B4637" w14:textId="77777777" w:rsidR="003025CC" w:rsidRDefault="004949DC">
          <w:pPr>
            <w:pStyle w:val="23"/>
            <w:tabs>
              <w:tab w:val="left" w:pos="1260"/>
              <w:tab w:val="right" w:leader="dot" w:pos="8296"/>
            </w:tabs>
            <w:ind w:left="480"/>
            <w:rPr>
              <w:rFonts w:asciiTheme="minorHAnsi" w:eastAsiaTheme="minorEastAsia" w:hAnsiTheme="minorHAnsi"/>
              <w:noProof/>
              <w:szCs w:val="24"/>
            </w:rPr>
          </w:pPr>
          <w:hyperlink w:anchor="_Toc502040880" w:history="1">
            <w:r w:rsidR="003025CC" w:rsidRPr="00EB106F">
              <w:rPr>
                <w:rStyle w:val="aa"/>
                <w:noProof/>
              </w:rPr>
              <w:t>3.8</w:t>
            </w:r>
            <w:r w:rsidR="003025CC">
              <w:rPr>
                <w:rFonts w:asciiTheme="minorHAnsi" w:eastAsiaTheme="minorEastAsia" w:hAnsiTheme="minorHAnsi"/>
                <w:noProof/>
                <w:szCs w:val="24"/>
              </w:rPr>
              <w:tab/>
            </w:r>
            <w:r w:rsidR="003025CC" w:rsidRPr="00EB106F">
              <w:rPr>
                <w:rStyle w:val="aa"/>
                <w:noProof/>
              </w:rPr>
              <w:t>大数据与系统集成</w:t>
            </w:r>
            <w:r w:rsidR="003025CC">
              <w:rPr>
                <w:noProof/>
                <w:webHidden/>
              </w:rPr>
              <w:tab/>
            </w:r>
            <w:r w:rsidR="003025CC">
              <w:rPr>
                <w:noProof/>
                <w:webHidden/>
              </w:rPr>
              <w:fldChar w:fldCharType="begin"/>
            </w:r>
            <w:r w:rsidR="003025CC">
              <w:rPr>
                <w:noProof/>
                <w:webHidden/>
              </w:rPr>
              <w:instrText xml:space="preserve"> PAGEREF _Toc502040880 \h </w:instrText>
            </w:r>
            <w:r w:rsidR="003025CC">
              <w:rPr>
                <w:noProof/>
                <w:webHidden/>
              </w:rPr>
            </w:r>
            <w:r w:rsidR="003025CC">
              <w:rPr>
                <w:noProof/>
                <w:webHidden/>
              </w:rPr>
              <w:fldChar w:fldCharType="separate"/>
            </w:r>
            <w:r w:rsidR="003025CC">
              <w:rPr>
                <w:noProof/>
                <w:webHidden/>
              </w:rPr>
              <w:t>28</w:t>
            </w:r>
            <w:r w:rsidR="003025CC">
              <w:rPr>
                <w:noProof/>
                <w:webHidden/>
              </w:rPr>
              <w:fldChar w:fldCharType="end"/>
            </w:r>
          </w:hyperlink>
        </w:p>
        <w:p w14:paraId="0F018ED0" w14:textId="77777777" w:rsidR="003025CC" w:rsidRDefault="004949DC">
          <w:pPr>
            <w:pStyle w:val="11"/>
            <w:rPr>
              <w:rFonts w:asciiTheme="minorHAnsi" w:eastAsiaTheme="minorEastAsia" w:hAnsiTheme="minorHAnsi"/>
              <w:noProof/>
              <w:szCs w:val="24"/>
            </w:rPr>
          </w:pPr>
          <w:hyperlink w:anchor="_Toc502040881" w:history="1">
            <w:r w:rsidR="003025CC" w:rsidRPr="00EB106F">
              <w:rPr>
                <w:rStyle w:val="aa"/>
                <w:noProof/>
              </w:rPr>
              <w:t>4</w:t>
            </w:r>
            <w:r w:rsidR="003025CC">
              <w:rPr>
                <w:rFonts w:asciiTheme="minorHAnsi" w:eastAsiaTheme="minorEastAsia" w:hAnsiTheme="minorHAnsi"/>
                <w:noProof/>
                <w:szCs w:val="24"/>
              </w:rPr>
              <w:tab/>
            </w:r>
            <w:r w:rsidR="003025CC" w:rsidRPr="00EB106F">
              <w:rPr>
                <w:rStyle w:val="aa"/>
                <w:noProof/>
              </w:rPr>
              <w:t>成本精益控制</w:t>
            </w:r>
            <w:r w:rsidR="003025CC">
              <w:rPr>
                <w:noProof/>
                <w:webHidden/>
              </w:rPr>
              <w:tab/>
            </w:r>
            <w:r w:rsidR="003025CC">
              <w:rPr>
                <w:noProof/>
                <w:webHidden/>
              </w:rPr>
              <w:fldChar w:fldCharType="begin"/>
            </w:r>
            <w:r w:rsidR="003025CC">
              <w:rPr>
                <w:noProof/>
                <w:webHidden/>
              </w:rPr>
              <w:instrText xml:space="preserve"> PAGEREF _Toc502040881 \h </w:instrText>
            </w:r>
            <w:r w:rsidR="003025CC">
              <w:rPr>
                <w:noProof/>
                <w:webHidden/>
              </w:rPr>
            </w:r>
            <w:r w:rsidR="003025CC">
              <w:rPr>
                <w:noProof/>
                <w:webHidden/>
              </w:rPr>
              <w:fldChar w:fldCharType="separate"/>
            </w:r>
            <w:r w:rsidR="003025CC">
              <w:rPr>
                <w:noProof/>
                <w:webHidden/>
              </w:rPr>
              <w:t>29</w:t>
            </w:r>
            <w:r w:rsidR="003025CC">
              <w:rPr>
                <w:noProof/>
                <w:webHidden/>
              </w:rPr>
              <w:fldChar w:fldCharType="end"/>
            </w:r>
          </w:hyperlink>
        </w:p>
        <w:p w14:paraId="49D08B71" w14:textId="77777777" w:rsidR="003025CC" w:rsidRDefault="004949DC">
          <w:pPr>
            <w:pStyle w:val="23"/>
            <w:tabs>
              <w:tab w:val="left" w:pos="1260"/>
              <w:tab w:val="right" w:leader="dot" w:pos="8296"/>
            </w:tabs>
            <w:ind w:left="480"/>
            <w:rPr>
              <w:rFonts w:asciiTheme="minorHAnsi" w:eastAsiaTheme="minorEastAsia" w:hAnsiTheme="minorHAnsi"/>
              <w:noProof/>
              <w:szCs w:val="24"/>
            </w:rPr>
          </w:pPr>
          <w:hyperlink w:anchor="_Toc502040882" w:history="1">
            <w:r w:rsidR="003025CC" w:rsidRPr="00EB106F">
              <w:rPr>
                <w:rStyle w:val="aa"/>
                <w:noProof/>
              </w:rPr>
              <w:t>4.1</w:t>
            </w:r>
            <w:r w:rsidR="003025CC">
              <w:rPr>
                <w:rFonts w:asciiTheme="minorHAnsi" w:eastAsiaTheme="minorEastAsia" w:hAnsiTheme="minorHAnsi"/>
                <w:noProof/>
                <w:szCs w:val="24"/>
              </w:rPr>
              <w:tab/>
            </w:r>
            <w:r w:rsidR="003025CC" w:rsidRPr="00EB106F">
              <w:rPr>
                <w:rStyle w:val="aa"/>
                <w:noProof/>
              </w:rPr>
              <w:t>熔炼工序</w:t>
            </w:r>
            <w:r w:rsidR="003025CC">
              <w:rPr>
                <w:noProof/>
                <w:webHidden/>
              </w:rPr>
              <w:tab/>
            </w:r>
            <w:r w:rsidR="003025CC">
              <w:rPr>
                <w:noProof/>
                <w:webHidden/>
              </w:rPr>
              <w:fldChar w:fldCharType="begin"/>
            </w:r>
            <w:r w:rsidR="003025CC">
              <w:rPr>
                <w:noProof/>
                <w:webHidden/>
              </w:rPr>
              <w:instrText xml:space="preserve"> PAGEREF _Toc502040882 \h </w:instrText>
            </w:r>
            <w:r w:rsidR="003025CC">
              <w:rPr>
                <w:noProof/>
                <w:webHidden/>
              </w:rPr>
            </w:r>
            <w:r w:rsidR="003025CC">
              <w:rPr>
                <w:noProof/>
                <w:webHidden/>
              </w:rPr>
              <w:fldChar w:fldCharType="separate"/>
            </w:r>
            <w:r w:rsidR="003025CC">
              <w:rPr>
                <w:noProof/>
                <w:webHidden/>
              </w:rPr>
              <w:t>29</w:t>
            </w:r>
            <w:r w:rsidR="003025CC">
              <w:rPr>
                <w:noProof/>
                <w:webHidden/>
              </w:rPr>
              <w:fldChar w:fldCharType="end"/>
            </w:r>
          </w:hyperlink>
        </w:p>
        <w:p w14:paraId="60824BA2" w14:textId="77777777" w:rsidR="003025CC" w:rsidRDefault="004949DC">
          <w:pPr>
            <w:pStyle w:val="31"/>
            <w:rPr>
              <w:rFonts w:asciiTheme="minorHAnsi" w:eastAsiaTheme="minorEastAsia" w:hAnsiTheme="minorHAnsi"/>
              <w:noProof/>
              <w:szCs w:val="24"/>
            </w:rPr>
          </w:pPr>
          <w:hyperlink w:anchor="_Toc502040883" w:history="1">
            <w:r w:rsidR="003025CC" w:rsidRPr="00EB106F">
              <w:rPr>
                <w:rStyle w:val="aa"/>
                <w:noProof/>
              </w:rPr>
              <w:t>4.1.1</w:t>
            </w:r>
            <w:r w:rsidR="003025CC">
              <w:rPr>
                <w:rFonts w:asciiTheme="minorHAnsi" w:eastAsiaTheme="minorEastAsia" w:hAnsiTheme="minorHAnsi"/>
                <w:noProof/>
                <w:szCs w:val="24"/>
              </w:rPr>
              <w:tab/>
            </w:r>
            <w:r w:rsidR="003025CC" w:rsidRPr="00EB106F">
              <w:rPr>
                <w:rStyle w:val="aa"/>
                <w:noProof/>
              </w:rPr>
              <w:t>物料消耗偏离度</w:t>
            </w:r>
            <w:r w:rsidR="003025CC">
              <w:rPr>
                <w:noProof/>
                <w:webHidden/>
              </w:rPr>
              <w:tab/>
            </w:r>
            <w:r w:rsidR="003025CC">
              <w:rPr>
                <w:noProof/>
                <w:webHidden/>
              </w:rPr>
              <w:fldChar w:fldCharType="begin"/>
            </w:r>
            <w:r w:rsidR="003025CC">
              <w:rPr>
                <w:noProof/>
                <w:webHidden/>
              </w:rPr>
              <w:instrText xml:space="preserve"> PAGEREF _Toc502040883 \h </w:instrText>
            </w:r>
            <w:r w:rsidR="003025CC">
              <w:rPr>
                <w:noProof/>
                <w:webHidden/>
              </w:rPr>
            </w:r>
            <w:r w:rsidR="003025CC">
              <w:rPr>
                <w:noProof/>
                <w:webHidden/>
              </w:rPr>
              <w:fldChar w:fldCharType="separate"/>
            </w:r>
            <w:r w:rsidR="003025CC">
              <w:rPr>
                <w:noProof/>
                <w:webHidden/>
              </w:rPr>
              <w:t>29</w:t>
            </w:r>
            <w:r w:rsidR="003025CC">
              <w:rPr>
                <w:noProof/>
                <w:webHidden/>
              </w:rPr>
              <w:fldChar w:fldCharType="end"/>
            </w:r>
          </w:hyperlink>
        </w:p>
        <w:p w14:paraId="019C810A" w14:textId="77777777" w:rsidR="003025CC" w:rsidRDefault="004949DC">
          <w:pPr>
            <w:pStyle w:val="31"/>
            <w:rPr>
              <w:rFonts w:asciiTheme="minorHAnsi" w:eastAsiaTheme="minorEastAsia" w:hAnsiTheme="minorHAnsi"/>
              <w:noProof/>
              <w:szCs w:val="24"/>
            </w:rPr>
          </w:pPr>
          <w:hyperlink w:anchor="_Toc502040884" w:history="1">
            <w:r w:rsidR="003025CC" w:rsidRPr="00EB106F">
              <w:rPr>
                <w:rStyle w:val="aa"/>
                <w:noProof/>
              </w:rPr>
              <w:t>4.1.2</w:t>
            </w:r>
            <w:r w:rsidR="003025CC">
              <w:rPr>
                <w:rFonts w:asciiTheme="minorHAnsi" w:eastAsiaTheme="minorEastAsia" w:hAnsiTheme="minorHAnsi"/>
                <w:noProof/>
                <w:szCs w:val="24"/>
              </w:rPr>
              <w:tab/>
            </w:r>
            <w:r w:rsidR="003025CC" w:rsidRPr="00EB106F">
              <w:rPr>
                <w:rStyle w:val="aa"/>
                <w:noProof/>
              </w:rPr>
              <w:t>物料消耗波动率</w:t>
            </w:r>
            <w:r w:rsidR="003025CC">
              <w:rPr>
                <w:noProof/>
                <w:webHidden/>
              </w:rPr>
              <w:tab/>
            </w:r>
            <w:r w:rsidR="003025CC">
              <w:rPr>
                <w:noProof/>
                <w:webHidden/>
              </w:rPr>
              <w:fldChar w:fldCharType="begin"/>
            </w:r>
            <w:r w:rsidR="003025CC">
              <w:rPr>
                <w:noProof/>
                <w:webHidden/>
              </w:rPr>
              <w:instrText xml:space="preserve"> PAGEREF _Toc502040884 \h </w:instrText>
            </w:r>
            <w:r w:rsidR="003025CC">
              <w:rPr>
                <w:noProof/>
                <w:webHidden/>
              </w:rPr>
            </w:r>
            <w:r w:rsidR="003025CC">
              <w:rPr>
                <w:noProof/>
                <w:webHidden/>
              </w:rPr>
              <w:fldChar w:fldCharType="separate"/>
            </w:r>
            <w:r w:rsidR="003025CC">
              <w:rPr>
                <w:noProof/>
                <w:webHidden/>
              </w:rPr>
              <w:t>33</w:t>
            </w:r>
            <w:r w:rsidR="003025CC">
              <w:rPr>
                <w:noProof/>
                <w:webHidden/>
              </w:rPr>
              <w:fldChar w:fldCharType="end"/>
            </w:r>
          </w:hyperlink>
        </w:p>
        <w:p w14:paraId="6C0F016C" w14:textId="77777777" w:rsidR="003025CC" w:rsidRDefault="004949DC">
          <w:pPr>
            <w:pStyle w:val="23"/>
            <w:tabs>
              <w:tab w:val="left" w:pos="1260"/>
              <w:tab w:val="right" w:leader="dot" w:pos="8296"/>
            </w:tabs>
            <w:ind w:left="480"/>
            <w:rPr>
              <w:rFonts w:asciiTheme="minorHAnsi" w:eastAsiaTheme="minorEastAsia" w:hAnsiTheme="minorHAnsi"/>
              <w:noProof/>
              <w:szCs w:val="24"/>
            </w:rPr>
          </w:pPr>
          <w:hyperlink w:anchor="_Toc502040885" w:history="1">
            <w:r w:rsidR="003025CC" w:rsidRPr="00EB106F">
              <w:rPr>
                <w:rStyle w:val="aa"/>
                <w:noProof/>
              </w:rPr>
              <w:t>4.2</w:t>
            </w:r>
            <w:r w:rsidR="003025CC">
              <w:rPr>
                <w:rFonts w:asciiTheme="minorHAnsi" w:eastAsiaTheme="minorEastAsia" w:hAnsiTheme="minorHAnsi"/>
                <w:noProof/>
                <w:szCs w:val="24"/>
              </w:rPr>
              <w:tab/>
            </w:r>
            <w:r w:rsidR="003025CC" w:rsidRPr="00EB106F">
              <w:rPr>
                <w:rStyle w:val="aa"/>
                <w:noProof/>
              </w:rPr>
              <w:t>热轧工序</w:t>
            </w:r>
            <w:r w:rsidR="003025CC">
              <w:rPr>
                <w:noProof/>
                <w:webHidden/>
              </w:rPr>
              <w:tab/>
            </w:r>
            <w:r w:rsidR="003025CC">
              <w:rPr>
                <w:noProof/>
                <w:webHidden/>
              </w:rPr>
              <w:fldChar w:fldCharType="begin"/>
            </w:r>
            <w:r w:rsidR="003025CC">
              <w:rPr>
                <w:noProof/>
                <w:webHidden/>
              </w:rPr>
              <w:instrText xml:space="preserve"> PAGEREF _Toc502040885 \h </w:instrText>
            </w:r>
            <w:r w:rsidR="003025CC">
              <w:rPr>
                <w:noProof/>
                <w:webHidden/>
              </w:rPr>
            </w:r>
            <w:r w:rsidR="003025CC">
              <w:rPr>
                <w:noProof/>
                <w:webHidden/>
              </w:rPr>
              <w:fldChar w:fldCharType="separate"/>
            </w:r>
            <w:r w:rsidR="003025CC">
              <w:rPr>
                <w:noProof/>
                <w:webHidden/>
              </w:rPr>
              <w:t>37</w:t>
            </w:r>
            <w:r w:rsidR="003025CC">
              <w:rPr>
                <w:noProof/>
                <w:webHidden/>
              </w:rPr>
              <w:fldChar w:fldCharType="end"/>
            </w:r>
          </w:hyperlink>
        </w:p>
        <w:p w14:paraId="16B66D32" w14:textId="77777777" w:rsidR="003025CC" w:rsidRDefault="004949DC">
          <w:pPr>
            <w:pStyle w:val="31"/>
            <w:rPr>
              <w:rFonts w:asciiTheme="minorHAnsi" w:eastAsiaTheme="minorEastAsia" w:hAnsiTheme="minorHAnsi"/>
              <w:noProof/>
              <w:szCs w:val="24"/>
            </w:rPr>
          </w:pPr>
          <w:hyperlink w:anchor="_Toc502040886" w:history="1">
            <w:r w:rsidR="003025CC" w:rsidRPr="00EB106F">
              <w:rPr>
                <w:rStyle w:val="aa"/>
                <w:noProof/>
              </w:rPr>
              <w:t>4.2.1</w:t>
            </w:r>
            <w:r w:rsidR="003025CC">
              <w:rPr>
                <w:rFonts w:asciiTheme="minorHAnsi" w:eastAsiaTheme="minorEastAsia" w:hAnsiTheme="minorHAnsi"/>
                <w:noProof/>
                <w:szCs w:val="24"/>
              </w:rPr>
              <w:tab/>
            </w:r>
            <w:r w:rsidR="003025CC" w:rsidRPr="00EB106F">
              <w:rPr>
                <w:rStyle w:val="aa"/>
                <w:noProof/>
              </w:rPr>
              <w:t>耗材使用寿命</w:t>
            </w:r>
            <w:r w:rsidR="003025CC">
              <w:rPr>
                <w:noProof/>
                <w:webHidden/>
              </w:rPr>
              <w:tab/>
            </w:r>
            <w:r w:rsidR="003025CC">
              <w:rPr>
                <w:noProof/>
                <w:webHidden/>
              </w:rPr>
              <w:fldChar w:fldCharType="begin"/>
            </w:r>
            <w:r w:rsidR="003025CC">
              <w:rPr>
                <w:noProof/>
                <w:webHidden/>
              </w:rPr>
              <w:instrText xml:space="preserve"> PAGEREF _Toc502040886 \h </w:instrText>
            </w:r>
            <w:r w:rsidR="003025CC">
              <w:rPr>
                <w:noProof/>
                <w:webHidden/>
              </w:rPr>
            </w:r>
            <w:r w:rsidR="003025CC">
              <w:rPr>
                <w:noProof/>
                <w:webHidden/>
              </w:rPr>
              <w:fldChar w:fldCharType="separate"/>
            </w:r>
            <w:r w:rsidR="003025CC">
              <w:rPr>
                <w:noProof/>
                <w:webHidden/>
              </w:rPr>
              <w:t>37</w:t>
            </w:r>
            <w:r w:rsidR="003025CC">
              <w:rPr>
                <w:noProof/>
                <w:webHidden/>
              </w:rPr>
              <w:fldChar w:fldCharType="end"/>
            </w:r>
          </w:hyperlink>
        </w:p>
        <w:p w14:paraId="6F87D7D3" w14:textId="77777777" w:rsidR="003025CC" w:rsidRDefault="004949DC">
          <w:pPr>
            <w:pStyle w:val="31"/>
            <w:rPr>
              <w:rFonts w:asciiTheme="minorHAnsi" w:eastAsiaTheme="minorEastAsia" w:hAnsiTheme="minorHAnsi"/>
              <w:noProof/>
              <w:szCs w:val="24"/>
            </w:rPr>
          </w:pPr>
          <w:hyperlink w:anchor="_Toc502040887" w:history="1">
            <w:r w:rsidR="003025CC" w:rsidRPr="00EB106F">
              <w:rPr>
                <w:rStyle w:val="aa"/>
                <w:noProof/>
              </w:rPr>
              <w:t>4.2.2</w:t>
            </w:r>
            <w:r w:rsidR="003025CC">
              <w:rPr>
                <w:rFonts w:asciiTheme="minorHAnsi" w:eastAsiaTheme="minorEastAsia" w:hAnsiTheme="minorHAnsi"/>
                <w:noProof/>
                <w:szCs w:val="24"/>
              </w:rPr>
              <w:tab/>
            </w:r>
            <w:r w:rsidR="003025CC" w:rsidRPr="00EB106F">
              <w:rPr>
                <w:rStyle w:val="aa"/>
                <w:noProof/>
              </w:rPr>
              <w:t>热轧板成材比例</w:t>
            </w:r>
            <w:r w:rsidR="003025CC">
              <w:rPr>
                <w:noProof/>
                <w:webHidden/>
              </w:rPr>
              <w:tab/>
            </w:r>
            <w:r w:rsidR="003025CC">
              <w:rPr>
                <w:noProof/>
                <w:webHidden/>
              </w:rPr>
              <w:fldChar w:fldCharType="begin"/>
            </w:r>
            <w:r w:rsidR="003025CC">
              <w:rPr>
                <w:noProof/>
                <w:webHidden/>
              </w:rPr>
              <w:instrText xml:space="preserve"> PAGEREF _Toc502040887 \h </w:instrText>
            </w:r>
            <w:r w:rsidR="003025CC">
              <w:rPr>
                <w:noProof/>
                <w:webHidden/>
              </w:rPr>
            </w:r>
            <w:r w:rsidR="003025CC">
              <w:rPr>
                <w:noProof/>
                <w:webHidden/>
              </w:rPr>
              <w:fldChar w:fldCharType="separate"/>
            </w:r>
            <w:r w:rsidR="003025CC">
              <w:rPr>
                <w:noProof/>
                <w:webHidden/>
              </w:rPr>
              <w:t>39</w:t>
            </w:r>
            <w:r w:rsidR="003025CC">
              <w:rPr>
                <w:noProof/>
                <w:webHidden/>
              </w:rPr>
              <w:fldChar w:fldCharType="end"/>
            </w:r>
          </w:hyperlink>
        </w:p>
        <w:p w14:paraId="496FB07D" w14:textId="77777777" w:rsidR="003025CC" w:rsidRDefault="004949DC">
          <w:pPr>
            <w:pStyle w:val="31"/>
            <w:rPr>
              <w:rFonts w:asciiTheme="minorHAnsi" w:eastAsiaTheme="minorEastAsia" w:hAnsiTheme="minorHAnsi"/>
              <w:noProof/>
              <w:szCs w:val="24"/>
            </w:rPr>
          </w:pPr>
          <w:hyperlink w:anchor="_Toc502040888" w:history="1">
            <w:r w:rsidR="003025CC" w:rsidRPr="00EB106F">
              <w:rPr>
                <w:rStyle w:val="aa"/>
                <w:noProof/>
              </w:rPr>
              <w:t>4.2.3</w:t>
            </w:r>
            <w:r w:rsidR="003025CC">
              <w:rPr>
                <w:rFonts w:asciiTheme="minorHAnsi" w:eastAsiaTheme="minorEastAsia" w:hAnsiTheme="minorHAnsi"/>
                <w:noProof/>
                <w:szCs w:val="24"/>
              </w:rPr>
              <w:tab/>
            </w:r>
            <w:r w:rsidR="003025CC" w:rsidRPr="00EB106F">
              <w:rPr>
                <w:rStyle w:val="aa"/>
                <w:noProof/>
              </w:rPr>
              <w:t>吨材燃料比</w:t>
            </w:r>
            <w:r w:rsidR="003025CC">
              <w:rPr>
                <w:noProof/>
                <w:webHidden/>
              </w:rPr>
              <w:tab/>
            </w:r>
            <w:r w:rsidR="003025CC">
              <w:rPr>
                <w:noProof/>
                <w:webHidden/>
              </w:rPr>
              <w:fldChar w:fldCharType="begin"/>
            </w:r>
            <w:r w:rsidR="003025CC">
              <w:rPr>
                <w:noProof/>
                <w:webHidden/>
              </w:rPr>
              <w:instrText xml:space="preserve"> PAGEREF _Toc502040888 \h </w:instrText>
            </w:r>
            <w:r w:rsidR="003025CC">
              <w:rPr>
                <w:noProof/>
                <w:webHidden/>
              </w:rPr>
            </w:r>
            <w:r w:rsidR="003025CC">
              <w:rPr>
                <w:noProof/>
                <w:webHidden/>
              </w:rPr>
              <w:fldChar w:fldCharType="separate"/>
            </w:r>
            <w:r w:rsidR="003025CC">
              <w:rPr>
                <w:noProof/>
                <w:webHidden/>
              </w:rPr>
              <w:t>39</w:t>
            </w:r>
            <w:r w:rsidR="003025CC">
              <w:rPr>
                <w:noProof/>
                <w:webHidden/>
              </w:rPr>
              <w:fldChar w:fldCharType="end"/>
            </w:r>
          </w:hyperlink>
        </w:p>
        <w:p w14:paraId="5CD2888B" w14:textId="77777777" w:rsidR="003025CC" w:rsidRDefault="004949DC">
          <w:pPr>
            <w:pStyle w:val="23"/>
            <w:tabs>
              <w:tab w:val="left" w:pos="1260"/>
              <w:tab w:val="right" w:leader="dot" w:pos="8296"/>
            </w:tabs>
            <w:ind w:left="480"/>
            <w:rPr>
              <w:rFonts w:asciiTheme="minorHAnsi" w:eastAsiaTheme="minorEastAsia" w:hAnsiTheme="minorHAnsi"/>
              <w:noProof/>
              <w:szCs w:val="24"/>
            </w:rPr>
          </w:pPr>
          <w:hyperlink w:anchor="_Toc502040889" w:history="1">
            <w:r w:rsidR="003025CC" w:rsidRPr="00EB106F">
              <w:rPr>
                <w:rStyle w:val="aa"/>
                <w:noProof/>
              </w:rPr>
              <w:t>4.3</w:t>
            </w:r>
            <w:r w:rsidR="003025CC">
              <w:rPr>
                <w:rFonts w:asciiTheme="minorHAnsi" w:eastAsiaTheme="minorEastAsia" w:hAnsiTheme="minorHAnsi"/>
                <w:noProof/>
                <w:szCs w:val="24"/>
              </w:rPr>
              <w:tab/>
            </w:r>
            <w:r w:rsidR="003025CC" w:rsidRPr="00EB106F">
              <w:rPr>
                <w:rStyle w:val="aa"/>
                <w:noProof/>
              </w:rPr>
              <w:t>冷轧工序</w:t>
            </w:r>
            <w:r w:rsidR="003025CC">
              <w:rPr>
                <w:noProof/>
                <w:webHidden/>
              </w:rPr>
              <w:tab/>
            </w:r>
            <w:r w:rsidR="003025CC">
              <w:rPr>
                <w:noProof/>
                <w:webHidden/>
              </w:rPr>
              <w:fldChar w:fldCharType="begin"/>
            </w:r>
            <w:r w:rsidR="003025CC">
              <w:rPr>
                <w:noProof/>
                <w:webHidden/>
              </w:rPr>
              <w:instrText xml:space="preserve"> PAGEREF _Toc502040889 \h </w:instrText>
            </w:r>
            <w:r w:rsidR="003025CC">
              <w:rPr>
                <w:noProof/>
                <w:webHidden/>
              </w:rPr>
            </w:r>
            <w:r w:rsidR="003025CC">
              <w:rPr>
                <w:noProof/>
                <w:webHidden/>
              </w:rPr>
              <w:fldChar w:fldCharType="separate"/>
            </w:r>
            <w:r w:rsidR="003025CC">
              <w:rPr>
                <w:noProof/>
                <w:webHidden/>
              </w:rPr>
              <w:t>41</w:t>
            </w:r>
            <w:r w:rsidR="003025CC">
              <w:rPr>
                <w:noProof/>
                <w:webHidden/>
              </w:rPr>
              <w:fldChar w:fldCharType="end"/>
            </w:r>
          </w:hyperlink>
        </w:p>
        <w:p w14:paraId="13CD343C" w14:textId="77777777" w:rsidR="003025CC" w:rsidRDefault="004949DC">
          <w:pPr>
            <w:pStyle w:val="31"/>
            <w:rPr>
              <w:rFonts w:asciiTheme="minorHAnsi" w:eastAsiaTheme="minorEastAsia" w:hAnsiTheme="minorHAnsi"/>
              <w:noProof/>
              <w:szCs w:val="24"/>
            </w:rPr>
          </w:pPr>
          <w:hyperlink w:anchor="_Toc502040890" w:history="1">
            <w:r w:rsidR="003025CC" w:rsidRPr="00EB106F">
              <w:rPr>
                <w:rStyle w:val="aa"/>
                <w:noProof/>
              </w:rPr>
              <w:t>4.3.1</w:t>
            </w:r>
            <w:r w:rsidR="003025CC">
              <w:rPr>
                <w:rFonts w:asciiTheme="minorHAnsi" w:eastAsiaTheme="minorEastAsia" w:hAnsiTheme="minorHAnsi"/>
                <w:noProof/>
                <w:szCs w:val="24"/>
              </w:rPr>
              <w:tab/>
            </w:r>
            <w:r w:rsidR="003025CC" w:rsidRPr="00EB106F">
              <w:rPr>
                <w:rStyle w:val="aa"/>
                <w:noProof/>
              </w:rPr>
              <w:t>耗材使用寿命</w:t>
            </w:r>
            <w:r w:rsidR="003025CC">
              <w:rPr>
                <w:noProof/>
                <w:webHidden/>
              </w:rPr>
              <w:tab/>
            </w:r>
            <w:r w:rsidR="003025CC">
              <w:rPr>
                <w:noProof/>
                <w:webHidden/>
              </w:rPr>
              <w:fldChar w:fldCharType="begin"/>
            </w:r>
            <w:r w:rsidR="003025CC">
              <w:rPr>
                <w:noProof/>
                <w:webHidden/>
              </w:rPr>
              <w:instrText xml:space="preserve"> PAGEREF _Toc502040890 \h </w:instrText>
            </w:r>
            <w:r w:rsidR="003025CC">
              <w:rPr>
                <w:noProof/>
                <w:webHidden/>
              </w:rPr>
            </w:r>
            <w:r w:rsidR="003025CC">
              <w:rPr>
                <w:noProof/>
                <w:webHidden/>
              </w:rPr>
              <w:fldChar w:fldCharType="separate"/>
            </w:r>
            <w:r w:rsidR="003025CC">
              <w:rPr>
                <w:noProof/>
                <w:webHidden/>
              </w:rPr>
              <w:t>41</w:t>
            </w:r>
            <w:r w:rsidR="003025CC">
              <w:rPr>
                <w:noProof/>
                <w:webHidden/>
              </w:rPr>
              <w:fldChar w:fldCharType="end"/>
            </w:r>
          </w:hyperlink>
        </w:p>
        <w:p w14:paraId="42599F50" w14:textId="77777777" w:rsidR="003025CC" w:rsidRDefault="004949DC">
          <w:pPr>
            <w:pStyle w:val="31"/>
            <w:rPr>
              <w:rFonts w:asciiTheme="minorHAnsi" w:eastAsiaTheme="minorEastAsia" w:hAnsiTheme="minorHAnsi"/>
              <w:noProof/>
              <w:szCs w:val="24"/>
            </w:rPr>
          </w:pPr>
          <w:hyperlink w:anchor="_Toc502040891" w:history="1">
            <w:r w:rsidR="003025CC" w:rsidRPr="00EB106F">
              <w:rPr>
                <w:rStyle w:val="aa"/>
                <w:noProof/>
              </w:rPr>
              <w:t>4.3.2</w:t>
            </w:r>
            <w:r w:rsidR="003025CC">
              <w:rPr>
                <w:rFonts w:asciiTheme="minorHAnsi" w:eastAsiaTheme="minorEastAsia" w:hAnsiTheme="minorHAnsi"/>
                <w:noProof/>
                <w:szCs w:val="24"/>
              </w:rPr>
              <w:tab/>
            </w:r>
            <w:r w:rsidR="003025CC" w:rsidRPr="00EB106F">
              <w:rPr>
                <w:rStyle w:val="aa"/>
                <w:noProof/>
              </w:rPr>
              <w:t>次品率</w:t>
            </w:r>
            <w:r w:rsidR="003025CC">
              <w:rPr>
                <w:noProof/>
                <w:webHidden/>
              </w:rPr>
              <w:tab/>
            </w:r>
            <w:r w:rsidR="003025CC">
              <w:rPr>
                <w:noProof/>
                <w:webHidden/>
              </w:rPr>
              <w:fldChar w:fldCharType="begin"/>
            </w:r>
            <w:r w:rsidR="003025CC">
              <w:rPr>
                <w:noProof/>
                <w:webHidden/>
              </w:rPr>
              <w:instrText xml:space="preserve"> PAGEREF _Toc502040891 \h </w:instrText>
            </w:r>
            <w:r w:rsidR="003025CC">
              <w:rPr>
                <w:noProof/>
                <w:webHidden/>
              </w:rPr>
            </w:r>
            <w:r w:rsidR="003025CC">
              <w:rPr>
                <w:noProof/>
                <w:webHidden/>
              </w:rPr>
              <w:fldChar w:fldCharType="separate"/>
            </w:r>
            <w:r w:rsidR="003025CC">
              <w:rPr>
                <w:noProof/>
                <w:webHidden/>
              </w:rPr>
              <w:t>43</w:t>
            </w:r>
            <w:r w:rsidR="003025CC">
              <w:rPr>
                <w:noProof/>
                <w:webHidden/>
              </w:rPr>
              <w:fldChar w:fldCharType="end"/>
            </w:r>
          </w:hyperlink>
        </w:p>
        <w:p w14:paraId="03419EC7" w14:textId="77777777" w:rsidR="003025CC" w:rsidRDefault="004949DC">
          <w:pPr>
            <w:pStyle w:val="11"/>
            <w:rPr>
              <w:rFonts w:asciiTheme="minorHAnsi" w:eastAsiaTheme="minorEastAsia" w:hAnsiTheme="minorHAnsi"/>
              <w:noProof/>
              <w:szCs w:val="24"/>
            </w:rPr>
          </w:pPr>
          <w:hyperlink w:anchor="_Toc502040892" w:history="1">
            <w:r w:rsidR="003025CC" w:rsidRPr="00EB106F">
              <w:rPr>
                <w:rStyle w:val="aa"/>
                <w:noProof/>
              </w:rPr>
              <w:t>5</w:t>
            </w:r>
            <w:r w:rsidR="003025CC">
              <w:rPr>
                <w:rFonts w:asciiTheme="minorHAnsi" w:eastAsiaTheme="minorEastAsia" w:hAnsiTheme="minorHAnsi"/>
                <w:noProof/>
                <w:szCs w:val="24"/>
              </w:rPr>
              <w:tab/>
            </w:r>
            <w:r w:rsidR="003025CC" w:rsidRPr="00EB106F">
              <w:rPr>
                <w:rStyle w:val="aa"/>
                <w:noProof/>
              </w:rPr>
              <w:t>质量精益控制</w:t>
            </w:r>
            <w:r w:rsidR="003025CC">
              <w:rPr>
                <w:noProof/>
                <w:webHidden/>
              </w:rPr>
              <w:tab/>
            </w:r>
            <w:r w:rsidR="003025CC">
              <w:rPr>
                <w:noProof/>
                <w:webHidden/>
              </w:rPr>
              <w:fldChar w:fldCharType="begin"/>
            </w:r>
            <w:r w:rsidR="003025CC">
              <w:rPr>
                <w:noProof/>
                <w:webHidden/>
              </w:rPr>
              <w:instrText xml:space="preserve"> PAGEREF _Toc502040892 \h </w:instrText>
            </w:r>
            <w:r w:rsidR="003025CC">
              <w:rPr>
                <w:noProof/>
                <w:webHidden/>
              </w:rPr>
            </w:r>
            <w:r w:rsidR="003025CC">
              <w:rPr>
                <w:noProof/>
                <w:webHidden/>
              </w:rPr>
              <w:fldChar w:fldCharType="separate"/>
            </w:r>
            <w:r w:rsidR="003025CC">
              <w:rPr>
                <w:noProof/>
                <w:webHidden/>
              </w:rPr>
              <w:t>45</w:t>
            </w:r>
            <w:r w:rsidR="003025CC">
              <w:rPr>
                <w:noProof/>
                <w:webHidden/>
              </w:rPr>
              <w:fldChar w:fldCharType="end"/>
            </w:r>
          </w:hyperlink>
        </w:p>
        <w:p w14:paraId="0774DC30" w14:textId="77777777" w:rsidR="003025CC" w:rsidRDefault="004949DC">
          <w:pPr>
            <w:pStyle w:val="23"/>
            <w:tabs>
              <w:tab w:val="left" w:pos="1260"/>
              <w:tab w:val="right" w:leader="dot" w:pos="8296"/>
            </w:tabs>
            <w:ind w:left="480"/>
            <w:rPr>
              <w:rFonts w:asciiTheme="minorHAnsi" w:eastAsiaTheme="minorEastAsia" w:hAnsiTheme="minorHAnsi"/>
              <w:noProof/>
              <w:szCs w:val="24"/>
            </w:rPr>
          </w:pPr>
          <w:hyperlink w:anchor="_Toc502040893" w:history="1">
            <w:r w:rsidR="003025CC" w:rsidRPr="00EB106F">
              <w:rPr>
                <w:rStyle w:val="aa"/>
                <w:noProof/>
              </w:rPr>
              <w:t>5.1</w:t>
            </w:r>
            <w:r w:rsidR="003025CC">
              <w:rPr>
                <w:rFonts w:asciiTheme="minorHAnsi" w:eastAsiaTheme="minorEastAsia" w:hAnsiTheme="minorHAnsi"/>
                <w:noProof/>
                <w:szCs w:val="24"/>
              </w:rPr>
              <w:tab/>
            </w:r>
            <w:r w:rsidR="003025CC" w:rsidRPr="00EB106F">
              <w:rPr>
                <w:rStyle w:val="aa"/>
                <w:noProof/>
              </w:rPr>
              <w:t>熔炼工序</w:t>
            </w:r>
            <w:r w:rsidR="003025CC">
              <w:rPr>
                <w:noProof/>
                <w:webHidden/>
              </w:rPr>
              <w:tab/>
            </w:r>
            <w:r w:rsidR="003025CC">
              <w:rPr>
                <w:noProof/>
                <w:webHidden/>
              </w:rPr>
              <w:fldChar w:fldCharType="begin"/>
            </w:r>
            <w:r w:rsidR="003025CC">
              <w:rPr>
                <w:noProof/>
                <w:webHidden/>
              </w:rPr>
              <w:instrText xml:space="preserve"> PAGEREF _Toc502040893 \h </w:instrText>
            </w:r>
            <w:r w:rsidR="003025CC">
              <w:rPr>
                <w:noProof/>
                <w:webHidden/>
              </w:rPr>
            </w:r>
            <w:r w:rsidR="003025CC">
              <w:rPr>
                <w:noProof/>
                <w:webHidden/>
              </w:rPr>
              <w:fldChar w:fldCharType="separate"/>
            </w:r>
            <w:r w:rsidR="003025CC">
              <w:rPr>
                <w:noProof/>
                <w:webHidden/>
              </w:rPr>
              <w:t>45</w:t>
            </w:r>
            <w:r w:rsidR="003025CC">
              <w:rPr>
                <w:noProof/>
                <w:webHidden/>
              </w:rPr>
              <w:fldChar w:fldCharType="end"/>
            </w:r>
          </w:hyperlink>
        </w:p>
        <w:p w14:paraId="292FD124" w14:textId="77777777" w:rsidR="003025CC" w:rsidRDefault="004949DC">
          <w:pPr>
            <w:pStyle w:val="31"/>
            <w:rPr>
              <w:rFonts w:asciiTheme="minorHAnsi" w:eastAsiaTheme="minorEastAsia" w:hAnsiTheme="minorHAnsi"/>
              <w:noProof/>
              <w:szCs w:val="24"/>
            </w:rPr>
          </w:pPr>
          <w:hyperlink w:anchor="_Toc502040894" w:history="1">
            <w:r w:rsidR="003025CC" w:rsidRPr="00EB106F">
              <w:rPr>
                <w:rStyle w:val="aa"/>
                <w:noProof/>
              </w:rPr>
              <w:t>5.1.1</w:t>
            </w:r>
            <w:r w:rsidR="003025CC">
              <w:rPr>
                <w:rFonts w:asciiTheme="minorHAnsi" w:eastAsiaTheme="minorEastAsia" w:hAnsiTheme="minorHAnsi"/>
                <w:noProof/>
                <w:szCs w:val="24"/>
              </w:rPr>
              <w:tab/>
            </w:r>
            <w:r w:rsidR="003025CC" w:rsidRPr="00EB106F">
              <w:rPr>
                <w:rStyle w:val="aa"/>
                <w:noProof/>
              </w:rPr>
              <w:t>铝熔液成分偏离度</w:t>
            </w:r>
            <w:r w:rsidR="003025CC">
              <w:rPr>
                <w:noProof/>
                <w:webHidden/>
              </w:rPr>
              <w:tab/>
            </w:r>
            <w:r w:rsidR="003025CC">
              <w:rPr>
                <w:noProof/>
                <w:webHidden/>
              </w:rPr>
              <w:fldChar w:fldCharType="begin"/>
            </w:r>
            <w:r w:rsidR="003025CC">
              <w:rPr>
                <w:noProof/>
                <w:webHidden/>
              </w:rPr>
              <w:instrText xml:space="preserve"> PAGEREF _Toc502040894 \h </w:instrText>
            </w:r>
            <w:r w:rsidR="003025CC">
              <w:rPr>
                <w:noProof/>
                <w:webHidden/>
              </w:rPr>
            </w:r>
            <w:r w:rsidR="003025CC">
              <w:rPr>
                <w:noProof/>
                <w:webHidden/>
              </w:rPr>
              <w:fldChar w:fldCharType="separate"/>
            </w:r>
            <w:r w:rsidR="003025CC">
              <w:rPr>
                <w:noProof/>
                <w:webHidden/>
              </w:rPr>
              <w:t>45</w:t>
            </w:r>
            <w:r w:rsidR="003025CC">
              <w:rPr>
                <w:noProof/>
                <w:webHidden/>
              </w:rPr>
              <w:fldChar w:fldCharType="end"/>
            </w:r>
          </w:hyperlink>
        </w:p>
        <w:p w14:paraId="2A772949" w14:textId="77777777" w:rsidR="003025CC" w:rsidRDefault="004949DC">
          <w:pPr>
            <w:pStyle w:val="31"/>
            <w:rPr>
              <w:rFonts w:asciiTheme="minorHAnsi" w:eastAsiaTheme="minorEastAsia" w:hAnsiTheme="minorHAnsi"/>
              <w:noProof/>
              <w:szCs w:val="24"/>
            </w:rPr>
          </w:pPr>
          <w:hyperlink w:anchor="_Toc502040895" w:history="1">
            <w:r w:rsidR="003025CC" w:rsidRPr="00EB106F">
              <w:rPr>
                <w:rStyle w:val="aa"/>
                <w:noProof/>
              </w:rPr>
              <w:t>5.1.2</w:t>
            </w:r>
            <w:r w:rsidR="003025CC">
              <w:rPr>
                <w:rFonts w:asciiTheme="minorHAnsi" w:eastAsiaTheme="minorEastAsia" w:hAnsiTheme="minorHAnsi"/>
                <w:noProof/>
                <w:szCs w:val="24"/>
              </w:rPr>
              <w:tab/>
            </w:r>
            <w:r w:rsidR="003025CC" w:rsidRPr="00EB106F">
              <w:rPr>
                <w:rStyle w:val="aa"/>
                <w:noProof/>
              </w:rPr>
              <w:t>铝熔液成分波动率</w:t>
            </w:r>
            <w:r w:rsidR="003025CC">
              <w:rPr>
                <w:noProof/>
                <w:webHidden/>
              </w:rPr>
              <w:tab/>
            </w:r>
            <w:r w:rsidR="003025CC">
              <w:rPr>
                <w:noProof/>
                <w:webHidden/>
              </w:rPr>
              <w:fldChar w:fldCharType="begin"/>
            </w:r>
            <w:r w:rsidR="003025CC">
              <w:rPr>
                <w:noProof/>
                <w:webHidden/>
              </w:rPr>
              <w:instrText xml:space="preserve"> PAGEREF _Toc502040895 \h </w:instrText>
            </w:r>
            <w:r w:rsidR="003025CC">
              <w:rPr>
                <w:noProof/>
                <w:webHidden/>
              </w:rPr>
            </w:r>
            <w:r w:rsidR="003025CC">
              <w:rPr>
                <w:noProof/>
                <w:webHidden/>
              </w:rPr>
              <w:fldChar w:fldCharType="separate"/>
            </w:r>
            <w:r w:rsidR="003025CC">
              <w:rPr>
                <w:noProof/>
                <w:webHidden/>
              </w:rPr>
              <w:t>48</w:t>
            </w:r>
            <w:r w:rsidR="003025CC">
              <w:rPr>
                <w:noProof/>
                <w:webHidden/>
              </w:rPr>
              <w:fldChar w:fldCharType="end"/>
            </w:r>
          </w:hyperlink>
        </w:p>
        <w:p w14:paraId="3877B098" w14:textId="77777777" w:rsidR="003025CC" w:rsidRDefault="004949DC">
          <w:pPr>
            <w:pStyle w:val="31"/>
            <w:rPr>
              <w:rFonts w:asciiTheme="minorHAnsi" w:eastAsiaTheme="minorEastAsia" w:hAnsiTheme="minorHAnsi"/>
              <w:noProof/>
              <w:szCs w:val="24"/>
            </w:rPr>
          </w:pPr>
          <w:hyperlink w:anchor="_Toc502040896" w:history="1">
            <w:r w:rsidR="003025CC" w:rsidRPr="00EB106F">
              <w:rPr>
                <w:rStyle w:val="aa"/>
                <w:noProof/>
              </w:rPr>
              <w:t>5.1.3</w:t>
            </w:r>
            <w:r w:rsidR="003025CC">
              <w:rPr>
                <w:rFonts w:asciiTheme="minorHAnsi" w:eastAsiaTheme="minorEastAsia" w:hAnsiTheme="minorHAnsi"/>
                <w:noProof/>
                <w:szCs w:val="24"/>
              </w:rPr>
              <w:tab/>
            </w:r>
            <w:r w:rsidR="003025CC" w:rsidRPr="00EB106F">
              <w:rPr>
                <w:rStyle w:val="aa"/>
                <w:noProof/>
              </w:rPr>
              <w:t>熔炼温度</w:t>
            </w:r>
            <w:r w:rsidR="003025CC">
              <w:rPr>
                <w:noProof/>
                <w:webHidden/>
              </w:rPr>
              <w:tab/>
            </w:r>
            <w:r w:rsidR="003025CC">
              <w:rPr>
                <w:noProof/>
                <w:webHidden/>
              </w:rPr>
              <w:fldChar w:fldCharType="begin"/>
            </w:r>
            <w:r w:rsidR="003025CC">
              <w:rPr>
                <w:noProof/>
                <w:webHidden/>
              </w:rPr>
              <w:instrText xml:space="preserve"> PAGEREF _Toc502040896 \h </w:instrText>
            </w:r>
            <w:r w:rsidR="003025CC">
              <w:rPr>
                <w:noProof/>
                <w:webHidden/>
              </w:rPr>
            </w:r>
            <w:r w:rsidR="003025CC">
              <w:rPr>
                <w:noProof/>
                <w:webHidden/>
              </w:rPr>
              <w:fldChar w:fldCharType="separate"/>
            </w:r>
            <w:r w:rsidR="003025CC">
              <w:rPr>
                <w:noProof/>
                <w:webHidden/>
              </w:rPr>
              <w:t>51</w:t>
            </w:r>
            <w:r w:rsidR="003025CC">
              <w:rPr>
                <w:noProof/>
                <w:webHidden/>
              </w:rPr>
              <w:fldChar w:fldCharType="end"/>
            </w:r>
          </w:hyperlink>
        </w:p>
        <w:p w14:paraId="62BE9BF5" w14:textId="77777777" w:rsidR="003025CC" w:rsidRDefault="004949DC">
          <w:pPr>
            <w:pStyle w:val="23"/>
            <w:tabs>
              <w:tab w:val="left" w:pos="1260"/>
              <w:tab w:val="right" w:leader="dot" w:pos="8296"/>
            </w:tabs>
            <w:ind w:left="480"/>
            <w:rPr>
              <w:rFonts w:asciiTheme="minorHAnsi" w:eastAsiaTheme="minorEastAsia" w:hAnsiTheme="minorHAnsi"/>
              <w:noProof/>
              <w:szCs w:val="24"/>
            </w:rPr>
          </w:pPr>
          <w:hyperlink w:anchor="_Toc502040897" w:history="1">
            <w:r w:rsidR="003025CC" w:rsidRPr="00EB106F">
              <w:rPr>
                <w:rStyle w:val="aa"/>
                <w:noProof/>
              </w:rPr>
              <w:t>5.2</w:t>
            </w:r>
            <w:r w:rsidR="003025CC">
              <w:rPr>
                <w:rFonts w:asciiTheme="minorHAnsi" w:eastAsiaTheme="minorEastAsia" w:hAnsiTheme="minorHAnsi"/>
                <w:noProof/>
                <w:szCs w:val="24"/>
              </w:rPr>
              <w:tab/>
            </w:r>
            <w:r w:rsidR="003025CC" w:rsidRPr="00EB106F">
              <w:rPr>
                <w:rStyle w:val="aa"/>
                <w:noProof/>
              </w:rPr>
              <w:t>热轧工序</w:t>
            </w:r>
            <w:r w:rsidR="003025CC">
              <w:rPr>
                <w:noProof/>
                <w:webHidden/>
              </w:rPr>
              <w:tab/>
            </w:r>
            <w:r w:rsidR="003025CC">
              <w:rPr>
                <w:noProof/>
                <w:webHidden/>
              </w:rPr>
              <w:fldChar w:fldCharType="begin"/>
            </w:r>
            <w:r w:rsidR="003025CC">
              <w:rPr>
                <w:noProof/>
                <w:webHidden/>
              </w:rPr>
              <w:instrText xml:space="preserve"> PAGEREF _Toc502040897 \h </w:instrText>
            </w:r>
            <w:r w:rsidR="003025CC">
              <w:rPr>
                <w:noProof/>
                <w:webHidden/>
              </w:rPr>
            </w:r>
            <w:r w:rsidR="003025CC">
              <w:rPr>
                <w:noProof/>
                <w:webHidden/>
              </w:rPr>
              <w:fldChar w:fldCharType="separate"/>
            </w:r>
            <w:r w:rsidR="003025CC">
              <w:rPr>
                <w:noProof/>
                <w:webHidden/>
              </w:rPr>
              <w:t>52</w:t>
            </w:r>
            <w:r w:rsidR="003025CC">
              <w:rPr>
                <w:noProof/>
                <w:webHidden/>
              </w:rPr>
              <w:fldChar w:fldCharType="end"/>
            </w:r>
          </w:hyperlink>
        </w:p>
        <w:p w14:paraId="4571FB57" w14:textId="77777777" w:rsidR="003025CC" w:rsidRDefault="004949DC">
          <w:pPr>
            <w:pStyle w:val="11"/>
            <w:rPr>
              <w:rFonts w:asciiTheme="minorHAnsi" w:eastAsiaTheme="minorEastAsia" w:hAnsiTheme="minorHAnsi"/>
              <w:noProof/>
              <w:szCs w:val="24"/>
            </w:rPr>
          </w:pPr>
          <w:hyperlink w:anchor="_Toc502040898" w:history="1">
            <w:r w:rsidR="003025CC" w:rsidRPr="00EB106F">
              <w:rPr>
                <w:rStyle w:val="aa"/>
                <w:noProof/>
              </w:rPr>
              <w:t>6</w:t>
            </w:r>
            <w:r w:rsidR="003025CC">
              <w:rPr>
                <w:rFonts w:asciiTheme="minorHAnsi" w:eastAsiaTheme="minorEastAsia" w:hAnsiTheme="minorHAnsi"/>
                <w:noProof/>
                <w:szCs w:val="24"/>
              </w:rPr>
              <w:tab/>
            </w:r>
            <w:r w:rsidR="003025CC" w:rsidRPr="00EB106F">
              <w:rPr>
                <w:rStyle w:val="aa"/>
                <w:noProof/>
              </w:rPr>
              <w:t>客户精益服务</w:t>
            </w:r>
            <w:r w:rsidR="003025CC">
              <w:rPr>
                <w:noProof/>
                <w:webHidden/>
              </w:rPr>
              <w:tab/>
            </w:r>
            <w:r w:rsidR="003025CC">
              <w:rPr>
                <w:noProof/>
                <w:webHidden/>
              </w:rPr>
              <w:fldChar w:fldCharType="begin"/>
            </w:r>
            <w:r w:rsidR="003025CC">
              <w:rPr>
                <w:noProof/>
                <w:webHidden/>
              </w:rPr>
              <w:instrText xml:space="preserve"> PAGEREF _Toc502040898 \h </w:instrText>
            </w:r>
            <w:r w:rsidR="003025CC">
              <w:rPr>
                <w:noProof/>
                <w:webHidden/>
              </w:rPr>
            </w:r>
            <w:r w:rsidR="003025CC">
              <w:rPr>
                <w:noProof/>
                <w:webHidden/>
              </w:rPr>
              <w:fldChar w:fldCharType="separate"/>
            </w:r>
            <w:r w:rsidR="003025CC">
              <w:rPr>
                <w:noProof/>
                <w:webHidden/>
              </w:rPr>
              <w:t>53</w:t>
            </w:r>
            <w:r w:rsidR="003025CC">
              <w:rPr>
                <w:noProof/>
                <w:webHidden/>
              </w:rPr>
              <w:fldChar w:fldCharType="end"/>
            </w:r>
          </w:hyperlink>
        </w:p>
        <w:p w14:paraId="40C423AE" w14:textId="77777777" w:rsidR="003025CC" w:rsidRDefault="004949DC">
          <w:pPr>
            <w:pStyle w:val="23"/>
            <w:tabs>
              <w:tab w:val="left" w:pos="1260"/>
              <w:tab w:val="right" w:leader="dot" w:pos="8296"/>
            </w:tabs>
            <w:ind w:left="480"/>
            <w:rPr>
              <w:rFonts w:asciiTheme="minorHAnsi" w:eastAsiaTheme="minorEastAsia" w:hAnsiTheme="minorHAnsi"/>
              <w:noProof/>
              <w:szCs w:val="24"/>
            </w:rPr>
          </w:pPr>
          <w:hyperlink w:anchor="_Toc502040899" w:history="1">
            <w:r w:rsidR="003025CC" w:rsidRPr="00EB106F">
              <w:rPr>
                <w:rStyle w:val="aa"/>
                <w:noProof/>
              </w:rPr>
              <w:t>6.1</w:t>
            </w:r>
            <w:r w:rsidR="003025CC">
              <w:rPr>
                <w:rFonts w:asciiTheme="minorHAnsi" w:eastAsiaTheme="minorEastAsia" w:hAnsiTheme="minorHAnsi"/>
                <w:noProof/>
                <w:szCs w:val="24"/>
              </w:rPr>
              <w:tab/>
            </w:r>
            <w:r w:rsidR="003025CC" w:rsidRPr="00EB106F">
              <w:rPr>
                <w:rStyle w:val="aa"/>
                <w:noProof/>
              </w:rPr>
              <w:t>产品导向的销售分析</w:t>
            </w:r>
            <w:r w:rsidR="003025CC">
              <w:rPr>
                <w:noProof/>
                <w:webHidden/>
              </w:rPr>
              <w:tab/>
            </w:r>
            <w:r w:rsidR="003025CC">
              <w:rPr>
                <w:noProof/>
                <w:webHidden/>
              </w:rPr>
              <w:fldChar w:fldCharType="begin"/>
            </w:r>
            <w:r w:rsidR="003025CC">
              <w:rPr>
                <w:noProof/>
                <w:webHidden/>
              </w:rPr>
              <w:instrText xml:space="preserve"> PAGEREF _Toc502040899 \h </w:instrText>
            </w:r>
            <w:r w:rsidR="003025CC">
              <w:rPr>
                <w:noProof/>
                <w:webHidden/>
              </w:rPr>
            </w:r>
            <w:r w:rsidR="003025CC">
              <w:rPr>
                <w:noProof/>
                <w:webHidden/>
              </w:rPr>
              <w:fldChar w:fldCharType="separate"/>
            </w:r>
            <w:r w:rsidR="003025CC">
              <w:rPr>
                <w:noProof/>
                <w:webHidden/>
              </w:rPr>
              <w:t>53</w:t>
            </w:r>
            <w:r w:rsidR="003025CC">
              <w:rPr>
                <w:noProof/>
                <w:webHidden/>
              </w:rPr>
              <w:fldChar w:fldCharType="end"/>
            </w:r>
          </w:hyperlink>
        </w:p>
        <w:p w14:paraId="3F999357" w14:textId="77777777" w:rsidR="003025CC" w:rsidRDefault="004949DC">
          <w:pPr>
            <w:pStyle w:val="31"/>
            <w:rPr>
              <w:rFonts w:asciiTheme="minorHAnsi" w:eastAsiaTheme="minorEastAsia" w:hAnsiTheme="minorHAnsi"/>
              <w:noProof/>
              <w:szCs w:val="24"/>
            </w:rPr>
          </w:pPr>
          <w:hyperlink w:anchor="_Toc502040900" w:history="1">
            <w:r w:rsidR="003025CC" w:rsidRPr="00EB106F">
              <w:rPr>
                <w:rStyle w:val="aa"/>
                <w:noProof/>
              </w:rPr>
              <w:t>6.1.1</w:t>
            </w:r>
            <w:r w:rsidR="003025CC">
              <w:rPr>
                <w:rFonts w:asciiTheme="minorHAnsi" w:eastAsiaTheme="minorEastAsia" w:hAnsiTheme="minorHAnsi"/>
                <w:noProof/>
                <w:szCs w:val="24"/>
              </w:rPr>
              <w:tab/>
            </w:r>
            <w:r w:rsidR="003025CC" w:rsidRPr="00EB106F">
              <w:rPr>
                <w:rStyle w:val="aa"/>
                <w:noProof/>
              </w:rPr>
              <w:t>产品销售额贡献度</w:t>
            </w:r>
            <w:r w:rsidR="003025CC">
              <w:rPr>
                <w:noProof/>
                <w:webHidden/>
              </w:rPr>
              <w:tab/>
            </w:r>
            <w:r w:rsidR="003025CC">
              <w:rPr>
                <w:noProof/>
                <w:webHidden/>
              </w:rPr>
              <w:fldChar w:fldCharType="begin"/>
            </w:r>
            <w:r w:rsidR="003025CC">
              <w:rPr>
                <w:noProof/>
                <w:webHidden/>
              </w:rPr>
              <w:instrText xml:space="preserve"> PAGEREF _Toc502040900 \h </w:instrText>
            </w:r>
            <w:r w:rsidR="003025CC">
              <w:rPr>
                <w:noProof/>
                <w:webHidden/>
              </w:rPr>
            </w:r>
            <w:r w:rsidR="003025CC">
              <w:rPr>
                <w:noProof/>
                <w:webHidden/>
              </w:rPr>
              <w:fldChar w:fldCharType="separate"/>
            </w:r>
            <w:r w:rsidR="003025CC">
              <w:rPr>
                <w:noProof/>
                <w:webHidden/>
              </w:rPr>
              <w:t>54</w:t>
            </w:r>
            <w:r w:rsidR="003025CC">
              <w:rPr>
                <w:noProof/>
                <w:webHidden/>
              </w:rPr>
              <w:fldChar w:fldCharType="end"/>
            </w:r>
          </w:hyperlink>
        </w:p>
        <w:p w14:paraId="01B6553D" w14:textId="77777777" w:rsidR="003025CC" w:rsidRDefault="004949DC">
          <w:pPr>
            <w:pStyle w:val="31"/>
            <w:rPr>
              <w:rFonts w:asciiTheme="minorHAnsi" w:eastAsiaTheme="minorEastAsia" w:hAnsiTheme="minorHAnsi"/>
              <w:noProof/>
              <w:szCs w:val="24"/>
            </w:rPr>
          </w:pPr>
          <w:hyperlink w:anchor="_Toc502040901" w:history="1">
            <w:r w:rsidR="003025CC" w:rsidRPr="00EB106F">
              <w:rPr>
                <w:rStyle w:val="aa"/>
                <w:noProof/>
              </w:rPr>
              <w:t>6.1.2</w:t>
            </w:r>
            <w:r w:rsidR="003025CC">
              <w:rPr>
                <w:rFonts w:asciiTheme="minorHAnsi" w:eastAsiaTheme="minorEastAsia" w:hAnsiTheme="minorHAnsi"/>
                <w:noProof/>
                <w:szCs w:val="24"/>
              </w:rPr>
              <w:tab/>
            </w:r>
            <w:r w:rsidR="003025CC" w:rsidRPr="00EB106F">
              <w:rPr>
                <w:rStyle w:val="aa"/>
                <w:noProof/>
              </w:rPr>
              <w:t>产品退货率</w:t>
            </w:r>
            <w:r w:rsidR="003025CC">
              <w:rPr>
                <w:noProof/>
                <w:webHidden/>
              </w:rPr>
              <w:tab/>
            </w:r>
            <w:r w:rsidR="003025CC">
              <w:rPr>
                <w:noProof/>
                <w:webHidden/>
              </w:rPr>
              <w:fldChar w:fldCharType="begin"/>
            </w:r>
            <w:r w:rsidR="003025CC">
              <w:rPr>
                <w:noProof/>
                <w:webHidden/>
              </w:rPr>
              <w:instrText xml:space="preserve"> PAGEREF _Toc502040901 \h </w:instrText>
            </w:r>
            <w:r w:rsidR="003025CC">
              <w:rPr>
                <w:noProof/>
                <w:webHidden/>
              </w:rPr>
            </w:r>
            <w:r w:rsidR="003025CC">
              <w:rPr>
                <w:noProof/>
                <w:webHidden/>
              </w:rPr>
              <w:fldChar w:fldCharType="separate"/>
            </w:r>
            <w:r w:rsidR="003025CC">
              <w:rPr>
                <w:noProof/>
                <w:webHidden/>
              </w:rPr>
              <w:t>55</w:t>
            </w:r>
            <w:r w:rsidR="003025CC">
              <w:rPr>
                <w:noProof/>
                <w:webHidden/>
              </w:rPr>
              <w:fldChar w:fldCharType="end"/>
            </w:r>
          </w:hyperlink>
        </w:p>
        <w:p w14:paraId="4AF0B676" w14:textId="77777777" w:rsidR="003025CC" w:rsidRDefault="004949DC">
          <w:pPr>
            <w:pStyle w:val="31"/>
            <w:rPr>
              <w:rFonts w:asciiTheme="minorHAnsi" w:eastAsiaTheme="minorEastAsia" w:hAnsiTheme="minorHAnsi"/>
              <w:noProof/>
              <w:szCs w:val="24"/>
            </w:rPr>
          </w:pPr>
          <w:hyperlink w:anchor="_Toc502040902" w:history="1">
            <w:r w:rsidR="003025CC" w:rsidRPr="00EB106F">
              <w:rPr>
                <w:rStyle w:val="aa"/>
                <w:noProof/>
              </w:rPr>
              <w:t>6.1.3</w:t>
            </w:r>
            <w:r w:rsidR="003025CC">
              <w:rPr>
                <w:rFonts w:asciiTheme="minorHAnsi" w:eastAsiaTheme="minorEastAsia" w:hAnsiTheme="minorHAnsi"/>
                <w:noProof/>
                <w:szCs w:val="24"/>
              </w:rPr>
              <w:tab/>
            </w:r>
            <w:r w:rsidR="003025CC" w:rsidRPr="00EB106F">
              <w:rPr>
                <w:rStyle w:val="aa"/>
                <w:noProof/>
              </w:rPr>
              <w:t>产品同比需求变化率</w:t>
            </w:r>
            <w:r w:rsidR="003025CC">
              <w:rPr>
                <w:noProof/>
                <w:webHidden/>
              </w:rPr>
              <w:tab/>
            </w:r>
            <w:r w:rsidR="003025CC">
              <w:rPr>
                <w:noProof/>
                <w:webHidden/>
              </w:rPr>
              <w:fldChar w:fldCharType="begin"/>
            </w:r>
            <w:r w:rsidR="003025CC">
              <w:rPr>
                <w:noProof/>
                <w:webHidden/>
              </w:rPr>
              <w:instrText xml:space="preserve"> PAGEREF _Toc502040902 \h </w:instrText>
            </w:r>
            <w:r w:rsidR="003025CC">
              <w:rPr>
                <w:noProof/>
                <w:webHidden/>
              </w:rPr>
            </w:r>
            <w:r w:rsidR="003025CC">
              <w:rPr>
                <w:noProof/>
                <w:webHidden/>
              </w:rPr>
              <w:fldChar w:fldCharType="separate"/>
            </w:r>
            <w:r w:rsidR="003025CC">
              <w:rPr>
                <w:noProof/>
                <w:webHidden/>
              </w:rPr>
              <w:t>57</w:t>
            </w:r>
            <w:r w:rsidR="003025CC">
              <w:rPr>
                <w:noProof/>
                <w:webHidden/>
              </w:rPr>
              <w:fldChar w:fldCharType="end"/>
            </w:r>
          </w:hyperlink>
        </w:p>
        <w:p w14:paraId="0F94BAA5" w14:textId="77777777" w:rsidR="003025CC" w:rsidRDefault="004949DC">
          <w:pPr>
            <w:pStyle w:val="23"/>
            <w:tabs>
              <w:tab w:val="left" w:pos="1260"/>
              <w:tab w:val="right" w:leader="dot" w:pos="8296"/>
            </w:tabs>
            <w:ind w:left="480"/>
            <w:rPr>
              <w:rFonts w:asciiTheme="minorHAnsi" w:eastAsiaTheme="minorEastAsia" w:hAnsiTheme="minorHAnsi"/>
              <w:noProof/>
              <w:szCs w:val="24"/>
            </w:rPr>
          </w:pPr>
          <w:hyperlink w:anchor="_Toc502040903" w:history="1">
            <w:r w:rsidR="003025CC" w:rsidRPr="00EB106F">
              <w:rPr>
                <w:rStyle w:val="aa"/>
                <w:noProof/>
              </w:rPr>
              <w:t>6.2</w:t>
            </w:r>
            <w:r w:rsidR="003025CC">
              <w:rPr>
                <w:rFonts w:asciiTheme="minorHAnsi" w:eastAsiaTheme="minorEastAsia" w:hAnsiTheme="minorHAnsi"/>
                <w:noProof/>
                <w:szCs w:val="24"/>
              </w:rPr>
              <w:tab/>
            </w:r>
            <w:r w:rsidR="003025CC" w:rsidRPr="00EB106F">
              <w:rPr>
                <w:rStyle w:val="aa"/>
                <w:noProof/>
              </w:rPr>
              <w:t>时间导向的销售分析</w:t>
            </w:r>
            <w:r w:rsidR="003025CC">
              <w:rPr>
                <w:noProof/>
                <w:webHidden/>
              </w:rPr>
              <w:tab/>
            </w:r>
            <w:r w:rsidR="003025CC">
              <w:rPr>
                <w:noProof/>
                <w:webHidden/>
              </w:rPr>
              <w:fldChar w:fldCharType="begin"/>
            </w:r>
            <w:r w:rsidR="003025CC">
              <w:rPr>
                <w:noProof/>
                <w:webHidden/>
              </w:rPr>
              <w:instrText xml:space="preserve"> PAGEREF _Toc502040903 \h </w:instrText>
            </w:r>
            <w:r w:rsidR="003025CC">
              <w:rPr>
                <w:noProof/>
                <w:webHidden/>
              </w:rPr>
            </w:r>
            <w:r w:rsidR="003025CC">
              <w:rPr>
                <w:noProof/>
                <w:webHidden/>
              </w:rPr>
              <w:fldChar w:fldCharType="separate"/>
            </w:r>
            <w:r w:rsidR="003025CC">
              <w:rPr>
                <w:noProof/>
                <w:webHidden/>
              </w:rPr>
              <w:t>59</w:t>
            </w:r>
            <w:r w:rsidR="003025CC">
              <w:rPr>
                <w:noProof/>
                <w:webHidden/>
              </w:rPr>
              <w:fldChar w:fldCharType="end"/>
            </w:r>
          </w:hyperlink>
        </w:p>
        <w:p w14:paraId="57C8F407" w14:textId="77777777" w:rsidR="003025CC" w:rsidRDefault="004949DC">
          <w:pPr>
            <w:pStyle w:val="31"/>
            <w:rPr>
              <w:rFonts w:asciiTheme="minorHAnsi" w:eastAsiaTheme="minorEastAsia" w:hAnsiTheme="minorHAnsi"/>
              <w:noProof/>
              <w:szCs w:val="24"/>
            </w:rPr>
          </w:pPr>
          <w:hyperlink w:anchor="_Toc502040904" w:history="1">
            <w:r w:rsidR="003025CC" w:rsidRPr="00EB106F">
              <w:rPr>
                <w:rStyle w:val="aa"/>
                <w:noProof/>
              </w:rPr>
              <w:t>6.2.1</w:t>
            </w:r>
            <w:r w:rsidR="003025CC">
              <w:rPr>
                <w:rFonts w:asciiTheme="minorHAnsi" w:eastAsiaTheme="minorEastAsia" w:hAnsiTheme="minorHAnsi"/>
                <w:noProof/>
                <w:szCs w:val="24"/>
              </w:rPr>
              <w:tab/>
            </w:r>
            <w:r w:rsidR="003025CC" w:rsidRPr="00EB106F">
              <w:rPr>
                <w:rStyle w:val="aa"/>
                <w:noProof/>
              </w:rPr>
              <w:t>数据来源</w:t>
            </w:r>
            <w:r w:rsidR="003025CC">
              <w:rPr>
                <w:noProof/>
                <w:webHidden/>
              </w:rPr>
              <w:tab/>
            </w:r>
            <w:r w:rsidR="003025CC">
              <w:rPr>
                <w:noProof/>
                <w:webHidden/>
              </w:rPr>
              <w:fldChar w:fldCharType="begin"/>
            </w:r>
            <w:r w:rsidR="003025CC">
              <w:rPr>
                <w:noProof/>
                <w:webHidden/>
              </w:rPr>
              <w:instrText xml:space="preserve"> PAGEREF _Toc502040904 \h </w:instrText>
            </w:r>
            <w:r w:rsidR="003025CC">
              <w:rPr>
                <w:noProof/>
                <w:webHidden/>
              </w:rPr>
            </w:r>
            <w:r w:rsidR="003025CC">
              <w:rPr>
                <w:noProof/>
                <w:webHidden/>
              </w:rPr>
              <w:fldChar w:fldCharType="separate"/>
            </w:r>
            <w:r w:rsidR="003025CC">
              <w:rPr>
                <w:noProof/>
                <w:webHidden/>
              </w:rPr>
              <w:t>60</w:t>
            </w:r>
            <w:r w:rsidR="003025CC">
              <w:rPr>
                <w:noProof/>
                <w:webHidden/>
              </w:rPr>
              <w:fldChar w:fldCharType="end"/>
            </w:r>
          </w:hyperlink>
        </w:p>
        <w:p w14:paraId="53469133" w14:textId="77777777" w:rsidR="003025CC" w:rsidRDefault="004949DC">
          <w:pPr>
            <w:pStyle w:val="31"/>
            <w:rPr>
              <w:rFonts w:asciiTheme="minorHAnsi" w:eastAsiaTheme="minorEastAsia" w:hAnsiTheme="minorHAnsi"/>
              <w:noProof/>
              <w:szCs w:val="24"/>
            </w:rPr>
          </w:pPr>
          <w:hyperlink w:anchor="_Toc502040905" w:history="1">
            <w:r w:rsidR="003025CC" w:rsidRPr="00EB106F">
              <w:rPr>
                <w:rStyle w:val="aa"/>
                <w:noProof/>
              </w:rPr>
              <w:t>6.2.2</w:t>
            </w:r>
            <w:r w:rsidR="003025CC">
              <w:rPr>
                <w:rFonts w:asciiTheme="minorHAnsi" w:eastAsiaTheme="minorEastAsia" w:hAnsiTheme="minorHAnsi"/>
                <w:noProof/>
                <w:szCs w:val="24"/>
              </w:rPr>
              <w:tab/>
            </w:r>
            <w:r w:rsidR="003025CC" w:rsidRPr="00EB106F">
              <w:rPr>
                <w:rStyle w:val="aa"/>
                <w:noProof/>
              </w:rPr>
              <w:t>时间导向的指数计算</w:t>
            </w:r>
            <w:r w:rsidR="003025CC">
              <w:rPr>
                <w:noProof/>
                <w:webHidden/>
              </w:rPr>
              <w:tab/>
            </w:r>
            <w:r w:rsidR="003025CC">
              <w:rPr>
                <w:noProof/>
                <w:webHidden/>
              </w:rPr>
              <w:fldChar w:fldCharType="begin"/>
            </w:r>
            <w:r w:rsidR="003025CC">
              <w:rPr>
                <w:noProof/>
                <w:webHidden/>
              </w:rPr>
              <w:instrText xml:space="preserve"> PAGEREF _Toc502040905 \h </w:instrText>
            </w:r>
            <w:r w:rsidR="003025CC">
              <w:rPr>
                <w:noProof/>
                <w:webHidden/>
              </w:rPr>
            </w:r>
            <w:r w:rsidR="003025CC">
              <w:rPr>
                <w:noProof/>
                <w:webHidden/>
              </w:rPr>
              <w:fldChar w:fldCharType="separate"/>
            </w:r>
            <w:r w:rsidR="003025CC">
              <w:rPr>
                <w:noProof/>
                <w:webHidden/>
              </w:rPr>
              <w:t>60</w:t>
            </w:r>
            <w:r w:rsidR="003025CC">
              <w:rPr>
                <w:noProof/>
                <w:webHidden/>
              </w:rPr>
              <w:fldChar w:fldCharType="end"/>
            </w:r>
          </w:hyperlink>
        </w:p>
        <w:p w14:paraId="553D3781" w14:textId="77777777" w:rsidR="003025CC" w:rsidRDefault="004949DC">
          <w:pPr>
            <w:pStyle w:val="31"/>
            <w:rPr>
              <w:rFonts w:asciiTheme="minorHAnsi" w:eastAsiaTheme="minorEastAsia" w:hAnsiTheme="minorHAnsi"/>
              <w:noProof/>
              <w:szCs w:val="24"/>
            </w:rPr>
          </w:pPr>
          <w:hyperlink w:anchor="_Toc502040906" w:history="1">
            <w:r w:rsidR="003025CC" w:rsidRPr="00EB106F">
              <w:rPr>
                <w:rStyle w:val="aa"/>
                <w:noProof/>
              </w:rPr>
              <w:t>6.2.3</w:t>
            </w:r>
            <w:r w:rsidR="003025CC">
              <w:rPr>
                <w:rFonts w:asciiTheme="minorHAnsi" w:eastAsiaTheme="minorEastAsia" w:hAnsiTheme="minorHAnsi"/>
                <w:noProof/>
                <w:szCs w:val="24"/>
              </w:rPr>
              <w:tab/>
            </w:r>
            <w:r w:rsidR="003025CC" w:rsidRPr="00EB106F">
              <w:rPr>
                <w:rStyle w:val="aa"/>
                <w:noProof/>
              </w:rPr>
              <w:t>界面展示</w:t>
            </w:r>
            <w:r w:rsidR="003025CC">
              <w:rPr>
                <w:noProof/>
                <w:webHidden/>
              </w:rPr>
              <w:tab/>
            </w:r>
            <w:r w:rsidR="003025CC">
              <w:rPr>
                <w:noProof/>
                <w:webHidden/>
              </w:rPr>
              <w:fldChar w:fldCharType="begin"/>
            </w:r>
            <w:r w:rsidR="003025CC">
              <w:rPr>
                <w:noProof/>
                <w:webHidden/>
              </w:rPr>
              <w:instrText xml:space="preserve"> PAGEREF _Toc502040906 \h </w:instrText>
            </w:r>
            <w:r w:rsidR="003025CC">
              <w:rPr>
                <w:noProof/>
                <w:webHidden/>
              </w:rPr>
            </w:r>
            <w:r w:rsidR="003025CC">
              <w:rPr>
                <w:noProof/>
                <w:webHidden/>
              </w:rPr>
              <w:fldChar w:fldCharType="separate"/>
            </w:r>
            <w:r w:rsidR="003025CC">
              <w:rPr>
                <w:noProof/>
                <w:webHidden/>
              </w:rPr>
              <w:t>63</w:t>
            </w:r>
            <w:r w:rsidR="003025CC">
              <w:rPr>
                <w:noProof/>
                <w:webHidden/>
              </w:rPr>
              <w:fldChar w:fldCharType="end"/>
            </w:r>
          </w:hyperlink>
        </w:p>
        <w:p w14:paraId="288731DF" w14:textId="77777777" w:rsidR="003025CC" w:rsidRDefault="004949DC">
          <w:pPr>
            <w:pStyle w:val="23"/>
            <w:tabs>
              <w:tab w:val="left" w:pos="1260"/>
              <w:tab w:val="right" w:leader="dot" w:pos="8296"/>
            </w:tabs>
            <w:ind w:left="480"/>
            <w:rPr>
              <w:rFonts w:asciiTheme="minorHAnsi" w:eastAsiaTheme="minorEastAsia" w:hAnsiTheme="minorHAnsi"/>
              <w:noProof/>
              <w:szCs w:val="24"/>
            </w:rPr>
          </w:pPr>
          <w:hyperlink w:anchor="_Toc502040907" w:history="1">
            <w:r w:rsidR="003025CC" w:rsidRPr="00EB106F">
              <w:rPr>
                <w:rStyle w:val="aa"/>
                <w:noProof/>
              </w:rPr>
              <w:t>6.3</w:t>
            </w:r>
            <w:r w:rsidR="003025CC">
              <w:rPr>
                <w:rFonts w:asciiTheme="minorHAnsi" w:eastAsiaTheme="minorEastAsia" w:hAnsiTheme="minorHAnsi"/>
                <w:noProof/>
                <w:szCs w:val="24"/>
              </w:rPr>
              <w:tab/>
            </w:r>
            <w:r w:rsidR="003025CC" w:rsidRPr="00EB106F">
              <w:rPr>
                <w:rStyle w:val="aa"/>
                <w:noProof/>
              </w:rPr>
              <w:t>客户导向的销售分析</w:t>
            </w:r>
            <w:r w:rsidR="003025CC">
              <w:rPr>
                <w:noProof/>
                <w:webHidden/>
              </w:rPr>
              <w:tab/>
            </w:r>
            <w:r w:rsidR="003025CC">
              <w:rPr>
                <w:noProof/>
                <w:webHidden/>
              </w:rPr>
              <w:fldChar w:fldCharType="begin"/>
            </w:r>
            <w:r w:rsidR="003025CC">
              <w:rPr>
                <w:noProof/>
                <w:webHidden/>
              </w:rPr>
              <w:instrText xml:space="preserve"> PAGEREF _Toc502040907 \h </w:instrText>
            </w:r>
            <w:r w:rsidR="003025CC">
              <w:rPr>
                <w:noProof/>
                <w:webHidden/>
              </w:rPr>
            </w:r>
            <w:r w:rsidR="003025CC">
              <w:rPr>
                <w:noProof/>
                <w:webHidden/>
              </w:rPr>
              <w:fldChar w:fldCharType="separate"/>
            </w:r>
            <w:r w:rsidR="003025CC">
              <w:rPr>
                <w:noProof/>
                <w:webHidden/>
              </w:rPr>
              <w:t>63</w:t>
            </w:r>
            <w:r w:rsidR="003025CC">
              <w:rPr>
                <w:noProof/>
                <w:webHidden/>
              </w:rPr>
              <w:fldChar w:fldCharType="end"/>
            </w:r>
          </w:hyperlink>
        </w:p>
        <w:p w14:paraId="659101F7" w14:textId="77777777" w:rsidR="003025CC" w:rsidRDefault="004949DC">
          <w:pPr>
            <w:pStyle w:val="31"/>
            <w:rPr>
              <w:rFonts w:asciiTheme="minorHAnsi" w:eastAsiaTheme="minorEastAsia" w:hAnsiTheme="minorHAnsi"/>
              <w:noProof/>
              <w:szCs w:val="24"/>
            </w:rPr>
          </w:pPr>
          <w:hyperlink w:anchor="_Toc502040908" w:history="1">
            <w:r w:rsidR="003025CC" w:rsidRPr="00EB106F">
              <w:rPr>
                <w:rStyle w:val="aa"/>
                <w:noProof/>
              </w:rPr>
              <w:t>6.3.1</w:t>
            </w:r>
            <w:r w:rsidR="003025CC">
              <w:rPr>
                <w:rFonts w:asciiTheme="minorHAnsi" w:eastAsiaTheme="minorEastAsia" w:hAnsiTheme="minorHAnsi"/>
                <w:noProof/>
                <w:szCs w:val="24"/>
              </w:rPr>
              <w:tab/>
            </w:r>
            <w:r w:rsidR="003025CC" w:rsidRPr="00EB106F">
              <w:rPr>
                <w:rStyle w:val="aa"/>
                <w:noProof/>
              </w:rPr>
              <w:t>客户贡献值评估</w:t>
            </w:r>
            <w:r w:rsidR="003025CC">
              <w:rPr>
                <w:noProof/>
                <w:webHidden/>
              </w:rPr>
              <w:tab/>
            </w:r>
            <w:r w:rsidR="003025CC">
              <w:rPr>
                <w:noProof/>
                <w:webHidden/>
              </w:rPr>
              <w:fldChar w:fldCharType="begin"/>
            </w:r>
            <w:r w:rsidR="003025CC">
              <w:rPr>
                <w:noProof/>
                <w:webHidden/>
              </w:rPr>
              <w:instrText xml:space="preserve"> PAGEREF _Toc502040908 \h </w:instrText>
            </w:r>
            <w:r w:rsidR="003025CC">
              <w:rPr>
                <w:noProof/>
                <w:webHidden/>
              </w:rPr>
            </w:r>
            <w:r w:rsidR="003025CC">
              <w:rPr>
                <w:noProof/>
                <w:webHidden/>
              </w:rPr>
              <w:fldChar w:fldCharType="separate"/>
            </w:r>
            <w:r w:rsidR="003025CC">
              <w:rPr>
                <w:noProof/>
                <w:webHidden/>
              </w:rPr>
              <w:t>63</w:t>
            </w:r>
            <w:r w:rsidR="003025CC">
              <w:rPr>
                <w:noProof/>
                <w:webHidden/>
              </w:rPr>
              <w:fldChar w:fldCharType="end"/>
            </w:r>
          </w:hyperlink>
        </w:p>
        <w:p w14:paraId="0705454A" w14:textId="77777777" w:rsidR="003025CC" w:rsidRDefault="004949DC">
          <w:pPr>
            <w:pStyle w:val="11"/>
            <w:rPr>
              <w:rFonts w:asciiTheme="minorHAnsi" w:eastAsiaTheme="minorEastAsia" w:hAnsiTheme="minorHAnsi"/>
              <w:noProof/>
              <w:szCs w:val="24"/>
            </w:rPr>
          </w:pPr>
          <w:hyperlink w:anchor="_Toc502040909" w:history="1">
            <w:r w:rsidR="003025CC" w:rsidRPr="00EB106F">
              <w:rPr>
                <w:rStyle w:val="aa"/>
                <w:noProof/>
              </w:rPr>
              <w:t>7</w:t>
            </w:r>
            <w:r w:rsidR="003025CC">
              <w:rPr>
                <w:rFonts w:asciiTheme="minorHAnsi" w:eastAsiaTheme="minorEastAsia" w:hAnsiTheme="minorHAnsi"/>
                <w:noProof/>
                <w:szCs w:val="24"/>
              </w:rPr>
              <w:tab/>
            </w:r>
            <w:r w:rsidR="003025CC" w:rsidRPr="00EB106F">
              <w:rPr>
                <w:rStyle w:val="aa"/>
                <w:noProof/>
              </w:rPr>
              <w:t>设备主题</w:t>
            </w:r>
            <w:r w:rsidR="003025CC">
              <w:rPr>
                <w:noProof/>
                <w:webHidden/>
              </w:rPr>
              <w:tab/>
            </w:r>
            <w:r w:rsidR="003025CC">
              <w:rPr>
                <w:noProof/>
                <w:webHidden/>
              </w:rPr>
              <w:fldChar w:fldCharType="begin"/>
            </w:r>
            <w:r w:rsidR="003025CC">
              <w:rPr>
                <w:noProof/>
                <w:webHidden/>
              </w:rPr>
              <w:instrText xml:space="preserve"> PAGEREF _Toc502040909 \h </w:instrText>
            </w:r>
            <w:r w:rsidR="003025CC">
              <w:rPr>
                <w:noProof/>
                <w:webHidden/>
              </w:rPr>
            </w:r>
            <w:r w:rsidR="003025CC">
              <w:rPr>
                <w:noProof/>
                <w:webHidden/>
              </w:rPr>
              <w:fldChar w:fldCharType="separate"/>
            </w:r>
            <w:r w:rsidR="003025CC">
              <w:rPr>
                <w:noProof/>
                <w:webHidden/>
              </w:rPr>
              <w:t>67</w:t>
            </w:r>
            <w:r w:rsidR="003025CC">
              <w:rPr>
                <w:noProof/>
                <w:webHidden/>
              </w:rPr>
              <w:fldChar w:fldCharType="end"/>
            </w:r>
          </w:hyperlink>
        </w:p>
        <w:p w14:paraId="703FD237" w14:textId="77777777" w:rsidR="003025CC" w:rsidRDefault="004949DC">
          <w:pPr>
            <w:pStyle w:val="23"/>
            <w:tabs>
              <w:tab w:val="left" w:pos="1260"/>
              <w:tab w:val="right" w:leader="dot" w:pos="8296"/>
            </w:tabs>
            <w:ind w:left="480"/>
            <w:rPr>
              <w:rFonts w:asciiTheme="minorHAnsi" w:eastAsiaTheme="minorEastAsia" w:hAnsiTheme="minorHAnsi"/>
              <w:noProof/>
              <w:szCs w:val="24"/>
            </w:rPr>
          </w:pPr>
          <w:hyperlink w:anchor="_Toc502040910" w:history="1">
            <w:r w:rsidR="003025CC" w:rsidRPr="00EB106F">
              <w:rPr>
                <w:rStyle w:val="aa"/>
                <w:noProof/>
              </w:rPr>
              <w:t>7.1</w:t>
            </w:r>
            <w:r w:rsidR="003025CC">
              <w:rPr>
                <w:rFonts w:asciiTheme="minorHAnsi" w:eastAsiaTheme="minorEastAsia" w:hAnsiTheme="minorHAnsi"/>
                <w:noProof/>
                <w:szCs w:val="24"/>
              </w:rPr>
              <w:tab/>
            </w:r>
            <w:r w:rsidR="003025CC" w:rsidRPr="00EB106F">
              <w:rPr>
                <w:rStyle w:val="aa"/>
                <w:noProof/>
              </w:rPr>
              <w:t>设备性能维护和发挥类指标</w:t>
            </w:r>
            <w:r w:rsidR="003025CC">
              <w:rPr>
                <w:noProof/>
                <w:webHidden/>
              </w:rPr>
              <w:tab/>
            </w:r>
            <w:r w:rsidR="003025CC">
              <w:rPr>
                <w:noProof/>
                <w:webHidden/>
              </w:rPr>
              <w:fldChar w:fldCharType="begin"/>
            </w:r>
            <w:r w:rsidR="003025CC">
              <w:rPr>
                <w:noProof/>
                <w:webHidden/>
              </w:rPr>
              <w:instrText xml:space="preserve"> PAGEREF _Toc502040910 \h </w:instrText>
            </w:r>
            <w:r w:rsidR="003025CC">
              <w:rPr>
                <w:noProof/>
                <w:webHidden/>
              </w:rPr>
            </w:r>
            <w:r w:rsidR="003025CC">
              <w:rPr>
                <w:noProof/>
                <w:webHidden/>
              </w:rPr>
              <w:fldChar w:fldCharType="separate"/>
            </w:r>
            <w:r w:rsidR="003025CC">
              <w:rPr>
                <w:noProof/>
                <w:webHidden/>
              </w:rPr>
              <w:t>67</w:t>
            </w:r>
            <w:r w:rsidR="003025CC">
              <w:rPr>
                <w:noProof/>
                <w:webHidden/>
              </w:rPr>
              <w:fldChar w:fldCharType="end"/>
            </w:r>
          </w:hyperlink>
        </w:p>
        <w:p w14:paraId="5B7079DF" w14:textId="77777777" w:rsidR="003025CC" w:rsidRDefault="004949DC">
          <w:pPr>
            <w:pStyle w:val="31"/>
            <w:rPr>
              <w:rFonts w:asciiTheme="minorHAnsi" w:eastAsiaTheme="minorEastAsia" w:hAnsiTheme="minorHAnsi"/>
              <w:noProof/>
              <w:szCs w:val="24"/>
            </w:rPr>
          </w:pPr>
          <w:hyperlink w:anchor="_Toc502040911" w:history="1">
            <w:r w:rsidR="003025CC" w:rsidRPr="00EB106F">
              <w:rPr>
                <w:rStyle w:val="aa"/>
                <w:noProof/>
              </w:rPr>
              <w:t>7.1.1</w:t>
            </w:r>
            <w:r w:rsidR="003025CC">
              <w:rPr>
                <w:rFonts w:asciiTheme="minorHAnsi" w:eastAsiaTheme="minorEastAsia" w:hAnsiTheme="minorHAnsi"/>
                <w:noProof/>
                <w:szCs w:val="24"/>
              </w:rPr>
              <w:tab/>
            </w:r>
            <w:r w:rsidR="003025CC" w:rsidRPr="00EB106F">
              <w:rPr>
                <w:rStyle w:val="aa"/>
                <w:noProof/>
              </w:rPr>
              <w:t>设备完好率</w:t>
            </w:r>
            <w:r w:rsidR="003025CC">
              <w:rPr>
                <w:noProof/>
                <w:webHidden/>
              </w:rPr>
              <w:tab/>
            </w:r>
            <w:r w:rsidR="003025CC">
              <w:rPr>
                <w:noProof/>
                <w:webHidden/>
              </w:rPr>
              <w:fldChar w:fldCharType="begin"/>
            </w:r>
            <w:r w:rsidR="003025CC">
              <w:rPr>
                <w:noProof/>
                <w:webHidden/>
              </w:rPr>
              <w:instrText xml:space="preserve"> PAGEREF _Toc502040911 \h </w:instrText>
            </w:r>
            <w:r w:rsidR="003025CC">
              <w:rPr>
                <w:noProof/>
                <w:webHidden/>
              </w:rPr>
            </w:r>
            <w:r w:rsidR="003025CC">
              <w:rPr>
                <w:noProof/>
                <w:webHidden/>
              </w:rPr>
              <w:fldChar w:fldCharType="separate"/>
            </w:r>
            <w:r w:rsidR="003025CC">
              <w:rPr>
                <w:noProof/>
                <w:webHidden/>
              </w:rPr>
              <w:t>67</w:t>
            </w:r>
            <w:r w:rsidR="003025CC">
              <w:rPr>
                <w:noProof/>
                <w:webHidden/>
              </w:rPr>
              <w:fldChar w:fldCharType="end"/>
            </w:r>
          </w:hyperlink>
        </w:p>
        <w:p w14:paraId="05003D74" w14:textId="77777777" w:rsidR="003025CC" w:rsidRDefault="004949DC">
          <w:pPr>
            <w:pStyle w:val="31"/>
            <w:rPr>
              <w:rFonts w:asciiTheme="minorHAnsi" w:eastAsiaTheme="minorEastAsia" w:hAnsiTheme="minorHAnsi"/>
              <w:noProof/>
              <w:szCs w:val="24"/>
            </w:rPr>
          </w:pPr>
          <w:hyperlink w:anchor="_Toc502040912" w:history="1">
            <w:r w:rsidR="003025CC" w:rsidRPr="00EB106F">
              <w:rPr>
                <w:rStyle w:val="aa"/>
                <w:noProof/>
              </w:rPr>
              <w:t>7.1.2</w:t>
            </w:r>
            <w:r w:rsidR="003025CC">
              <w:rPr>
                <w:rFonts w:asciiTheme="minorHAnsi" w:eastAsiaTheme="minorEastAsia" w:hAnsiTheme="minorHAnsi"/>
                <w:noProof/>
                <w:szCs w:val="24"/>
              </w:rPr>
              <w:tab/>
            </w:r>
            <w:r w:rsidR="003025CC" w:rsidRPr="00EB106F">
              <w:rPr>
                <w:rStyle w:val="aa"/>
                <w:noProof/>
              </w:rPr>
              <w:t>设备利用率</w:t>
            </w:r>
            <w:r w:rsidR="003025CC">
              <w:rPr>
                <w:noProof/>
                <w:webHidden/>
              </w:rPr>
              <w:tab/>
            </w:r>
            <w:r w:rsidR="003025CC">
              <w:rPr>
                <w:noProof/>
                <w:webHidden/>
              </w:rPr>
              <w:fldChar w:fldCharType="begin"/>
            </w:r>
            <w:r w:rsidR="003025CC">
              <w:rPr>
                <w:noProof/>
                <w:webHidden/>
              </w:rPr>
              <w:instrText xml:space="preserve"> PAGEREF _Toc502040912 \h </w:instrText>
            </w:r>
            <w:r w:rsidR="003025CC">
              <w:rPr>
                <w:noProof/>
                <w:webHidden/>
              </w:rPr>
            </w:r>
            <w:r w:rsidR="003025CC">
              <w:rPr>
                <w:noProof/>
                <w:webHidden/>
              </w:rPr>
              <w:fldChar w:fldCharType="separate"/>
            </w:r>
            <w:r w:rsidR="003025CC">
              <w:rPr>
                <w:noProof/>
                <w:webHidden/>
              </w:rPr>
              <w:t>68</w:t>
            </w:r>
            <w:r w:rsidR="003025CC">
              <w:rPr>
                <w:noProof/>
                <w:webHidden/>
              </w:rPr>
              <w:fldChar w:fldCharType="end"/>
            </w:r>
          </w:hyperlink>
        </w:p>
        <w:p w14:paraId="75422BA8" w14:textId="77777777" w:rsidR="003025CC" w:rsidRDefault="004949DC">
          <w:pPr>
            <w:pStyle w:val="31"/>
            <w:rPr>
              <w:rFonts w:asciiTheme="minorHAnsi" w:eastAsiaTheme="minorEastAsia" w:hAnsiTheme="minorHAnsi"/>
              <w:noProof/>
              <w:szCs w:val="24"/>
            </w:rPr>
          </w:pPr>
          <w:hyperlink w:anchor="_Toc502040913" w:history="1">
            <w:r w:rsidR="003025CC" w:rsidRPr="00EB106F">
              <w:rPr>
                <w:rStyle w:val="aa"/>
                <w:noProof/>
              </w:rPr>
              <w:t>7.1.3</w:t>
            </w:r>
            <w:r w:rsidR="003025CC">
              <w:rPr>
                <w:rFonts w:asciiTheme="minorHAnsi" w:eastAsiaTheme="minorEastAsia" w:hAnsiTheme="minorHAnsi"/>
                <w:noProof/>
                <w:szCs w:val="24"/>
              </w:rPr>
              <w:tab/>
            </w:r>
            <w:r w:rsidR="003025CC" w:rsidRPr="00EB106F">
              <w:rPr>
                <w:rStyle w:val="aa"/>
                <w:noProof/>
              </w:rPr>
              <w:t>设备维修费用率</w:t>
            </w:r>
            <w:r w:rsidR="003025CC">
              <w:rPr>
                <w:noProof/>
                <w:webHidden/>
              </w:rPr>
              <w:tab/>
            </w:r>
            <w:r w:rsidR="003025CC">
              <w:rPr>
                <w:noProof/>
                <w:webHidden/>
              </w:rPr>
              <w:fldChar w:fldCharType="begin"/>
            </w:r>
            <w:r w:rsidR="003025CC">
              <w:rPr>
                <w:noProof/>
                <w:webHidden/>
              </w:rPr>
              <w:instrText xml:space="preserve"> PAGEREF _Toc502040913 \h </w:instrText>
            </w:r>
            <w:r w:rsidR="003025CC">
              <w:rPr>
                <w:noProof/>
                <w:webHidden/>
              </w:rPr>
            </w:r>
            <w:r w:rsidR="003025CC">
              <w:rPr>
                <w:noProof/>
                <w:webHidden/>
              </w:rPr>
              <w:fldChar w:fldCharType="separate"/>
            </w:r>
            <w:r w:rsidR="003025CC">
              <w:rPr>
                <w:noProof/>
                <w:webHidden/>
              </w:rPr>
              <w:t>70</w:t>
            </w:r>
            <w:r w:rsidR="003025CC">
              <w:rPr>
                <w:noProof/>
                <w:webHidden/>
              </w:rPr>
              <w:fldChar w:fldCharType="end"/>
            </w:r>
          </w:hyperlink>
        </w:p>
        <w:p w14:paraId="0691C5CB" w14:textId="77777777" w:rsidR="003025CC" w:rsidRDefault="004949DC">
          <w:pPr>
            <w:pStyle w:val="23"/>
            <w:tabs>
              <w:tab w:val="left" w:pos="1260"/>
              <w:tab w:val="right" w:leader="dot" w:pos="8296"/>
            </w:tabs>
            <w:ind w:left="480"/>
            <w:rPr>
              <w:rFonts w:asciiTheme="minorHAnsi" w:eastAsiaTheme="minorEastAsia" w:hAnsiTheme="minorHAnsi"/>
              <w:noProof/>
              <w:szCs w:val="24"/>
            </w:rPr>
          </w:pPr>
          <w:hyperlink w:anchor="_Toc502040914" w:history="1">
            <w:r w:rsidR="003025CC" w:rsidRPr="00EB106F">
              <w:rPr>
                <w:rStyle w:val="aa"/>
                <w:noProof/>
              </w:rPr>
              <w:t>7.2</w:t>
            </w:r>
            <w:r w:rsidR="003025CC">
              <w:rPr>
                <w:rFonts w:asciiTheme="minorHAnsi" w:eastAsiaTheme="minorEastAsia" w:hAnsiTheme="minorHAnsi"/>
                <w:noProof/>
                <w:szCs w:val="24"/>
              </w:rPr>
              <w:tab/>
            </w:r>
            <w:r w:rsidR="003025CC" w:rsidRPr="00EB106F">
              <w:rPr>
                <w:rStyle w:val="aa"/>
                <w:noProof/>
              </w:rPr>
              <w:t>厂区警戒划分</w:t>
            </w:r>
            <w:r w:rsidR="003025CC">
              <w:rPr>
                <w:noProof/>
                <w:webHidden/>
              </w:rPr>
              <w:tab/>
            </w:r>
            <w:r w:rsidR="003025CC">
              <w:rPr>
                <w:noProof/>
                <w:webHidden/>
              </w:rPr>
              <w:fldChar w:fldCharType="begin"/>
            </w:r>
            <w:r w:rsidR="003025CC">
              <w:rPr>
                <w:noProof/>
                <w:webHidden/>
              </w:rPr>
              <w:instrText xml:space="preserve"> PAGEREF _Toc502040914 \h </w:instrText>
            </w:r>
            <w:r w:rsidR="003025CC">
              <w:rPr>
                <w:noProof/>
                <w:webHidden/>
              </w:rPr>
            </w:r>
            <w:r w:rsidR="003025CC">
              <w:rPr>
                <w:noProof/>
                <w:webHidden/>
              </w:rPr>
              <w:fldChar w:fldCharType="separate"/>
            </w:r>
            <w:r w:rsidR="003025CC">
              <w:rPr>
                <w:noProof/>
                <w:webHidden/>
              </w:rPr>
              <w:t>72</w:t>
            </w:r>
            <w:r w:rsidR="003025CC">
              <w:rPr>
                <w:noProof/>
                <w:webHidden/>
              </w:rPr>
              <w:fldChar w:fldCharType="end"/>
            </w:r>
          </w:hyperlink>
        </w:p>
        <w:p w14:paraId="215DB6AB" w14:textId="77777777" w:rsidR="003025CC" w:rsidRDefault="004949DC">
          <w:pPr>
            <w:pStyle w:val="31"/>
            <w:rPr>
              <w:rFonts w:asciiTheme="minorHAnsi" w:eastAsiaTheme="minorEastAsia" w:hAnsiTheme="minorHAnsi"/>
              <w:noProof/>
              <w:szCs w:val="24"/>
            </w:rPr>
          </w:pPr>
          <w:hyperlink w:anchor="_Toc502040915" w:history="1">
            <w:r w:rsidR="003025CC" w:rsidRPr="00EB106F">
              <w:rPr>
                <w:rStyle w:val="aa"/>
                <w:noProof/>
              </w:rPr>
              <w:t>7.2.1</w:t>
            </w:r>
            <w:r w:rsidR="003025CC">
              <w:rPr>
                <w:rFonts w:asciiTheme="minorHAnsi" w:eastAsiaTheme="minorEastAsia" w:hAnsiTheme="minorHAnsi"/>
                <w:noProof/>
                <w:szCs w:val="24"/>
              </w:rPr>
              <w:tab/>
            </w:r>
            <w:r w:rsidR="003025CC" w:rsidRPr="00EB106F">
              <w:rPr>
                <w:rStyle w:val="aa"/>
                <w:noProof/>
              </w:rPr>
              <w:t>工序状况系数计算</w:t>
            </w:r>
            <w:r w:rsidR="003025CC">
              <w:rPr>
                <w:noProof/>
                <w:webHidden/>
              </w:rPr>
              <w:tab/>
            </w:r>
            <w:r w:rsidR="003025CC">
              <w:rPr>
                <w:noProof/>
                <w:webHidden/>
              </w:rPr>
              <w:fldChar w:fldCharType="begin"/>
            </w:r>
            <w:r w:rsidR="003025CC">
              <w:rPr>
                <w:noProof/>
                <w:webHidden/>
              </w:rPr>
              <w:instrText xml:space="preserve"> PAGEREF _Toc502040915 \h </w:instrText>
            </w:r>
            <w:r w:rsidR="003025CC">
              <w:rPr>
                <w:noProof/>
                <w:webHidden/>
              </w:rPr>
            </w:r>
            <w:r w:rsidR="003025CC">
              <w:rPr>
                <w:noProof/>
                <w:webHidden/>
              </w:rPr>
              <w:fldChar w:fldCharType="separate"/>
            </w:r>
            <w:r w:rsidR="003025CC">
              <w:rPr>
                <w:noProof/>
                <w:webHidden/>
              </w:rPr>
              <w:t>72</w:t>
            </w:r>
            <w:r w:rsidR="003025CC">
              <w:rPr>
                <w:noProof/>
                <w:webHidden/>
              </w:rPr>
              <w:fldChar w:fldCharType="end"/>
            </w:r>
          </w:hyperlink>
        </w:p>
        <w:p w14:paraId="23358142" w14:textId="77777777" w:rsidR="003025CC" w:rsidRDefault="004949DC">
          <w:pPr>
            <w:pStyle w:val="31"/>
            <w:rPr>
              <w:rFonts w:asciiTheme="minorHAnsi" w:eastAsiaTheme="minorEastAsia" w:hAnsiTheme="minorHAnsi"/>
              <w:noProof/>
              <w:szCs w:val="24"/>
            </w:rPr>
          </w:pPr>
          <w:hyperlink w:anchor="_Toc502040916" w:history="1">
            <w:r w:rsidR="003025CC" w:rsidRPr="00EB106F">
              <w:rPr>
                <w:rStyle w:val="aa"/>
                <w:noProof/>
              </w:rPr>
              <w:t>7.2.2</w:t>
            </w:r>
            <w:r w:rsidR="003025CC">
              <w:rPr>
                <w:rFonts w:asciiTheme="minorHAnsi" w:eastAsiaTheme="minorEastAsia" w:hAnsiTheme="minorHAnsi"/>
                <w:noProof/>
                <w:szCs w:val="24"/>
              </w:rPr>
              <w:tab/>
            </w:r>
            <w:r w:rsidR="003025CC" w:rsidRPr="00EB106F">
              <w:rPr>
                <w:rStyle w:val="aa"/>
                <w:noProof/>
              </w:rPr>
              <w:t>厂区警戒可视化</w:t>
            </w:r>
            <w:r w:rsidR="003025CC">
              <w:rPr>
                <w:noProof/>
                <w:webHidden/>
              </w:rPr>
              <w:tab/>
            </w:r>
            <w:r w:rsidR="003025CC">
              <w:rPr>
                <w:noProof/>
                <w:webHidden/>
              </w:rPr>
              <w:fldChar w:fldCharType="begin"/>
            </w:r>
            <w:r w:rsidR="003025CC">
              <w:rPr>
                <w:noProof/>
                <w:webHidden/>
              </w:rPr>
              <w:instrText xml:space="preserve"> PAGEREF _Toc502040916 \h </w:instrText>
            </w:r>
            <w:r w:rsidR="003025CC">
              <w:rPr>
                <w:noProof/>
                <w:webHidden/>
              </w:rPr>
            </w:r>
            <w:r w:rsidR="003025CC">
              <w:rPr>
                <w:noProof/>
                <w:webHidden/>
              </w:rPr>
              <w:fldChar w:fldCharType="separate"/>
            </w:r>
            <w:r w:rsidR="003025CC">
              <w:rPr>
                <w:noProof/>
                <w:webHidden/>
              </w:rPr>
              <w:t>73</w:t>
            </w:r>
            <w:r w:rsidR="003025CC">
              <w:rPr>
                <w:noProof/>
                <w:webHidden/>
              </w:rPr>
              <w:fldChar w:fldCharType="end"/>
            </w:r>
          </w:hyperlink>
        </w:p>
        <w:p w14:paraId="56AC9139" w14:textId="77777777" w:rsidR="003025CC" w:rsidRDefault="004949DC">
          <w:pPr>
            <w:pStyle w:val="11"/>
            <w:rPr>
              <w:rFonts w:asciiTheme="minorHAnsi" w:eastAsiaTheme="minorEastAsia" w:hAnsiTheme="minorHAnsi"/>
              <w:noProof/>
              <w:szCs w:val="24"/>
            </w:rPr>
          </w:pPr>
          <w:hyperlink w:anchor="_Toc502040917" w:history="1">
            <w:r w:rsidR="003025CC" w:rsidRPr="00EB106F">
              <w:rPr>
                <w:rStyle w:val="aa"/>
                <w:noProof/>
              </w:rPr>
              <w:t>8</w:t>
            </w:r>
            <w:r w:rsidR="003025CC">
              <w:rPr>
                <w:rFonts w:asciiTheme="minorHAnsi" w:eastAsiaTheme="minorEastAsia" w:hAnsiTheme="minorHAnsi"/>
                <w:noProof/>
                <w:szCs w:val="24"/>
              </w:rPr>
              <w:tab/>
            </w:r>
            <w:r w:rsidR="003025CC" w:rsidRPr="00EB106F">
              <w:rPr>
                <w:rStyle w:val="aa"/>
                <w:noProof/>
              </w:rPr>
              <w:t>安全主题</w:t>
            </w:r>
            <w:r w:rsidR="003025CC">
              <w:rPr>
                <w:noProof/>
                <w:webHidden/>
              </w:rPr>
              <w:tab/>
            </w:r>
            <w:r w:rsidR="003025CC">
              <w:rPr>
                <w:noProof/>
                <w:webHidden/>
              </w:rPr>
              <w:fldChar w:fldCharType="begin"/>
            </w:r>
            <w:r w:rsidR="003025CC">
              <w:rPr>
                <w:noProof/>
                <w:webHidden/>
              </w:rPr>
              <w:instrText xml:space="preserve"> PAGEREF _Toc502040917 \h </w:instrText>
            </w:r>
            <w:r w:rsidR="003025CC">
              <w:rPr>
                <w:noProof/>
                <w:webHidden/>
              </w:rPr>
            </w:r>
            <w:r w:rsidR="003025CC">
              <w:rPr>
                <w:noProof/>
                <w:webHidden/>
              </w:rPr>
              <w:fldChar w:fldCharType="separate"/>
            </w:r>
            <w:r w:rsidR="003025CC">
              <w:rPr>
                <w:noProof/>
                <w:webHidden/>
              </w:rPr>
              <w:t>74</w:t>
            </w:r>
            <w:r w:rsidR="003025CC">
              <w:rPr>
                <w:noProof/>
                <w:webHidden/>
              </w:rPr>
              <w:fldChar w:fldCharType="end"/>
            </w:r>
          </w:hyperlink>
        </w:p>
        <w:p w14:paraId="354C2627" w14:textId="77777777" w:rsidR="003025CC" w:rsidRDefault="004949DC">
          <w:pPr>
            <w:pStyle w:val="23"/>
            <w:tabs>
              <w:tab w:val="left" w:pos="1260"/>
              <w:tab w:val="right" w:leader="dot" w:pos="8296"/>
            </w:tabs>
            <w:ind w:left="480"/>
            <w:rPr>
              <w:rFonts w:asciiTheme="minorHAnsi" w:eastAsiaTheme="minorEastAsia" w:hAnsiTheme="minorHAnsi"/>
              <w:noProof/>
              <w:szCs w:val="24"/>
            </w:rPr>
          </w:pPr>
          <w:hyperlink w:anchor="_Toc502040918" w:history="1">
            <w:r w:rsidR="003025CC" w:rsidRPr="00EB106F">
              <w:rPr>
                <w:rStyle w:val="aa"/>
                <w:noProof/>
              </w:rPr>
              <w:t>8.1</w:t>
            </w:r>
            <w:r w:rsidR="003025CC">
              <w:rPr>
                <w:rFonts w:asciiTheme="minorHAnsi" w:eastAsiaTheme="minorEastAsia" w:hAnsiTheme="minorHAnsi"/>
                <w:noProof/>
                <w:szCs w:val="24"/>
              </w:rPr>
              <w:tab/>
            </w:r>
            <w:r w:rsidR="003025CC" w:rsidRPr="00EB106F">
              <w:rPr>
                <w:rStyle w:val="aa"/>
                <w:noProof/>
              </w:rPr>
              <w:t>员工安全资质评价</w:t>
            </w:r>
            <w:r w:rsidR="003025CC">
              <w:rPr>
                <w:noProof/>
                <w:webHidden/>
              </w:rPr>
              <w:tab/>
            </w:r>
            <w:r w:rsidR="003025CC">
              <w:rPr>
                <w:noProof/>
                <w:webHidden/>
              </w:rPr>
              <w:fldChar w:fldCharType="begin"/>
            </w:r>
            <w:r w:rsidR="003025CC">
              <w:rPr>
                <w:noProof/>
                <w:webHidden/>
              </w:rPr>
              <w:instrText xml:space="preserve"> PAGEREF _Toc502040918 \h </w:instrText>
            </w:r>
            <w:r w:rsidR="003025CC">
              <w:rPr>
                <w:noProof/>
                <w:webHidden/>
              </w:rPr>
            </w:r>
            <w:r w:rsidR="003025CC">
              <w:rPr>
                <w:noProof/>
                <w:webHidden/>
              </w:rPr>
              <w:fldChar w:fldCharType="separate"/>
            </w:r>
            <w:r w:rsidR="003025CC">
              <w:rPr>
                <w:noProof/>
                <w:webHidden/>
              </w:rPr>
              <w:t>74</w:t>
            </w:r>
            <w:r w:rsidR="003025CC">
              <w:rPr>
                <w:noProof/>
                <w:webHidden/>
              </w:rPr>
              <w:fldChar w:fldCharType="end"/>
            </w:r>
          </w:hyperlink>
        </w:p>
        <w:p w14:paraId="456075F7" w14:textId="77777777" w:rsidR="003025CC" w:rsidRDefault="004949DC">
          <w:pPr>
            <w:pStyle w:val="31"/>
            <w:rPr>
              <w:rFonts w:asciiTheme="minorHAnsi" w:eastAsiaTheme="minorEastAsia" w:hAnsiTheme="minorHAnsi"/>
              <w:noProof/>
              <w:szCs w:val="24"/>
            </w:rPr>
          </w:pPr>
          <w:hyperlink w:anchor="_Toc502040919" w:history="1">
            <w:r w:rsidR="003025CC" w:rsidRPr="00EB106F">
              <w:rPr>
                <w:rStyle w:val="aa"/>
                <w:noProof/>
              </w:rPr>
              <w:t>8.1.1</w:t>
            </w:r>
            <w:r w:rsidR="003025CC">
              <w:rPr>
                <w:rFonts w:asciiTheme="minorHAnsi" w:eastAsiaTheme="minorEastAsia" w:hAnsiTheme="minorHAnsi"/>
                <w:noProof/>
                <w:szCs w:val="24"/>
              </w:rPr>
              <w:tab/>
            </w:r>
            <w:r w:rsidR="003025CC" w:rsidRPr="00EB106F">
              <w:rPr>
                <w:rStyle w:val="aa"/>
                <w:noProof/>
              </w:rPr>
              <w:t>数据基础</w:t>
            </w:r>
            <w:r w:rsidR="003025CC">
              <w:rPr>
                <w:noProof/>
                <w:webHidden/>
              </w:rPr>
              <w:tab/>
            </w:r>
            <w:r w:rsidR="003025CC">
              <w:rPr>
                <w:noProof/>
                <w:webHidden/>
              </w:rPr>
              <w:fldChar w:fldCharType="begin"/>
            </w:r>
            <w:r w:rsidR="003025CC">
              <w:rPr>
                <w:noProof/>
                <w:webHidden/>
              </w:rPr>
              <w:instrText xml:space="preserve"> PAGEREF _Toc502040919 \h </w:instrText>
            </w:r>
            <w:r w:rsidR="003025CC">
              <w:rPr>
                <w:noProof/>
                <w:webHidden/>
              </w:rPr>
            </w:r>
            <w:r w:rsidR="003025CC">
              <w:rPr>
                <w:noProof/>
                <w:webHidden/>
              </w:rPr>
              <w:fldChar w:fldCharType="separate"/>
            </w:r>
            <w:r w:rsidR="003025CC">
              <w:rPr>
                <w:noProof/>
                <w:webHidden/>
              </w:rPr>
              <w:t>74</w:t>
            </w:r>
            <w:r w:rsidR="003025CC">
              <w:rPr>
                <w:noProof/>
                <w:webHidden/>
              </w:rPr>
              <w:fldChar w:fldCharType="end"/>
            </w:r>
          </w:hyperlink>
        </w:p>
        <w:p w14:paraId="209A6FBB" w14:textId="77777777" w:rsidR="003025CC" w:rsidRDefault="004949DC">
          <w:pPr>
            <w:pStyle w:val="31"/>
            <w:rPr>
              <w:rFonts w:asciiTheme="minorHAnsi" w:eastAsiaTheme="minorEastAsia" w:hAnsiTheme="minorHAnsi"/>
              <w:noProof/>
              <w:szCs w:val="24"/>
            </w:rPr>
          </w:pPr>
          <w:hyperlink w:anchor="_Toc502040920" w:history="1">
            <w:r w:rsidR="003025CC" w:rsidRPr="00EB106F">
              <w:rPr>
                <w:rStyle w:val="aa"/>
                <w:noProof/>
              </w:rPr>
              <w:t>8.1.2</w:t>
            </w:r>
            <w:r w:rsidR="003025CC">
              <w:rPr>
                <w:rFonts w:asciiTheme="minorHAnsi" w:eastAsiaTheme="minorEastAsia" w:hAnsiTheme="minorHAnsi"/>
                <w:noProof/>
                <w:szCs w:val="24"/>
              </w:rPr>
              <w:tab/>
            </w:r>
            <w:r w:rsidR="003025CC" w:rsidRPr="00EB106F">
              <w:rPr>
                <w:rStyle w:val="aa"/>
                <w:noProof/>
              </w:rPr>
              <w:t>数据流程</w:t>
            </w:r>
            <w:r w:rsidR="003025CC">
              <w:rPr>
                <w:noProof/>
                <w:webHidden/>
              </w:rPr>
              <w:tab/>
            </w:r>
            <w:r w:rsidR="003025CC">
              <w:rPr>
                <w:noProof/>
                <w:webHidden/>
              </w:rPr>
              <w:fldChar w:fldCharType="begin"/>
            </w:r>
            <w:r w:rsidR="003025CC">
              <w:rPr>
                <w:noProof/>
                <w:webHidden/>
              </w:rPr>
              <w:instrText xml:space="preserve"> PAGEREF _Toc502040920 \h </w:instrText>
            </w:r>
            <w:r w:rsidR="003025CC">
              <w:rPr>
                <w:noProof/>
                <w:webHidden/>
              </w:rPr>
            </w:r>
            <w:r w:rsidR="003025CC">
              <w:rPr>
                <w:noProof/>
                <w:webHidden/>
              </w:rPr>
              <w:fldChar w:fldCharType="separate"/>
            </w:r>
            <w:r w:rsidR="003025CC">
              <w:rPr>
                <w:noProof/>
                <w:webHidden/>
              </w:rPr>
              <w:t>74</w:t>
            </w:r>
            <w:r w:rsidR="003025CC">
              <w:rPr>
                <w:noProof/>
                <w:webHidden/>
              </w:rPr>
              <w:fldChar w:fldCharType="end"/>
            </w:r>
          </w:hyperlink>
        </w:p>
        <w:p w14:paraId="5FBD1B18" w14:textId="77777777" w:rsidR="003025CC" w:rsidRDefault="004949DC">
          <w:pPr>
            <w:pStyle w:val="31"/>
            <w:rPr>
              <w:rFonts w:asciiTheme="minorHAnsi" w:eastAsiaTheme="minorEastAsia" w:hAnsiTheme="minorHAnsi"/>
              <w:noProof/>
              <w:szCs w:val="24"/>
            </w:rPr>
          </w:pPr>
          <w:hyperlink w:anchor="_Toc502040921" w:history="1">
            <w:r w:rsidR="003025CC" w:rsidRPr="00EB106F">
              <w:rPr>
                <w:rStyle w:val="aa"/>
                <w:noProof/>
              </w:rPr>
              <w:t>8.1.3</w:t>
            </w:r>
            <w:r w:rsidR="003025CC">
              <w:rPr>
                <w:rFonts w:asciiTheme="minorHAnsi" w:eastAsiaTheme="minorEastAsia" w:hAnsiTheme="minorHAnsi"/>
                <w:noProof/>
                <w:szCs w:val="24"/>
              </w:rPr>
              <w:tab/>
            </w:r>
            <w:r w:rsidR="003025CC" w:rsidRPr="00EB106F">
              <w:rPr>
                <w:rStyle w:val="aa"/>
                <w:noProof/>
              </w:rPr>
              <w:t>员工安全资质计算</w:t>
            </w:r>
            <w:r w:rsidR="003025CC">
              <w:rPr>
                <w:noProof/>
                <w:webHidden/>
              </w:rPr>
              <w:tab/>
            </w:r>
            <w:r w:rsidR="003025CC">
              <w:rPr>
                <w:noProof/>
                <w:webHidden/>
              </w:rPr>
              <w:fldChar w:fldCharType="begin"/>
            </w:r>
            <w:r w:rsidR="003025CC">
              <w:rPr>
                <w:noProof/>
                <w:webHidden/>
              </w:rPr>
              <w:instrText xml:space="preserve"> PAGEREF _Toc502040921 \h </w:instrText>
            </w:r>
            <w:r w:rsidR="003025CC">
              <w:rPr>
                <w:noProof/>
                <w:webHidden/>
              </w:rPr>
            </w:r>
            <w:r w:rsidR="003025CC">
              <w:rPr>
                <w:noProof/>
                <w:webHidden/>
              </w:rPr>
              <w:fldChar w:fldCharType="separate"/>
            </w:r>
            <w:r w:rsidR="003025CC">
              <w:rPr>
                <w:noProof/>
                <w:webHidden/>
              </w:rPr>
              <w:t>75</w:t>
            </w:r>
            <w:r w:rsidR="003025CC">
              <w:rPr>
                <w:noProof/>
                <w:webHidden/>
              </w:rPr>
              <w:fldChar w:fldCharType="end"/>
            </w:r>
          </w:hyperlink>
        </w:p>
        <w:p w14:paraId="74C55077" w14:textId="77777777" w:rsidR="003025CC" w:rsidRDefault="004949DC">
          <w:pPr>
            <w:pStyle w:val="31"/>
            <w:rPr>
              <w:rFonts w:asciiTheme="minorHAnsi" w:eastAsiaTheme="minorEastAsia" w:hAnsiTheme="minorHAnsi"/>
              <w:noProof/>
              <w:szCs w:val="24"/>
            </w:rPr>
          </w:pPr>
          <w:hyperlink w:anchor="_Toc502040922" w:history="1">
            <w:r w:rsidR="003025CC" w:rsidRPr="00EB106F">
              <w:rPr>
                <w:rStyle w:val="aa"/>
                <w:noProof/>
              </w:rPr>
              <w:t>8.1.4</w:t>
            </w:r>
            <w:r w:rsidR="003025CC">
              <w:rPr>
                <w:rFonts w:asciiTheme="minorHAnsi" w:eastAsiaTheme="minorEastAsia" w:hAnsiTheme="minorHAnsi"/>
                <w:noProof/>
                <w:szCs w:val="24"/>
              </w:rPr>
              <w:tab/>
            </w:r>
            <w:r w:rsidR="003025CC" w:rsidRPr="00EB106F">
              <w:rPr>
                <w:rStyle w:val="aa"/>
                <w:noProof/>
              </w:rPr>
              <w:t>指标主题应用及可视化</w:t>
            </w:r>
            <w:r w:rsidR="003025CC">
              <w:rPr>
                <w:noProof/>
                <w:webHidden/>
              </w:rPr>
              <w:tab/>
            </w:r>
            <w:r w:rsidR="003025CC">
              <w:rPr>
                <w:noProof/>
                <w:webHidden/>
              </w:rPr>
              <w:fldChar w:fldCharType="begin"/>
            </w:r>
            <w:r w:rsidR="003025CC">
              <w:rPr>
                <w:noProof/>
                <w:webHidden/>
              </w:rPr>
              <w:instrText xml:space="preserve"> PAGEREF _Toc502040922 \h </w:instrText>
            </w:r>
            <w:r w:rsidR="003025CC">
              <w:rPr>
                <w:noProof/>
                <w:webHidden/>
              </w:rPr>
            </w:r>
            <w:r w:rsidR="003025CC">
              <w:rPr>
                <w:noProof/>
                <w:webHidden/>
              </w:rPr>
              <w:fldChar w:fldCharType="separate"/>
            </w:r>
            <w:r w:rsidR="003025CC">
              <w:rPr>
                <w:noProof/>
                <w:webHidden/>
              </w:rPr>
              <w:t>75</w:t>
            </w:r>
            <w:r w:rsidR="003025CC">
              <w:rPr>
                <w:noProof/>
                <w:webHidden/>
              </w:rPr>
              <w:fldChar w:fldCharType="end"/>
            </w:r>
          </w:hyperlink>
        </w:p>
        <w:p w14:paraId="50ACE2E2" w14:textId="77777777" w:rsidR="003025CC" w:rsidRDefault="004949DC">
          <w:pPr>
            <w:pStyle w:val="23"/>
            <w:tabs>
              <w:tab w:val="left" w:pos="1260"/>
              <w:tab w:val="right" w:leader="dot" w:pos="8296"/>
            </w:tabs>
            <w:ind w:left="480"/>
            <w:rPr>
              <w:rFonts w:asciiTheme="minorHAnsi" w:eastAsiaTheme="minorEastAsia" w:hAnsiTheme="minorHAnsi"/>
              <w:noProof/>
              <w:szCs w:val="24"/>
            </w:rPr>
          </w:pPr>
          <w:hyperlink w:anchor="_Toc502040923" w:history="1">
            <w:r w:rsidR="003025CC" w:rsidRPr="00EB106F">
              <w:rPr>
                <w:rStyle w:val="aa"/>
                <w:noProof/>
              </w:rPr>
              <w:t>8.2</w:t>
            </w:r>
            <w:r w:rsidR="003025CC">
              <w:rPr>
                <w:rFonts w:asciiTheme="minorHAnsi" w:eastAsiaTheme="minorEastAsia" w:hAnsiTheme="minorHAnsi"/>
                <w:noProof/>
                <w:szCs w:val="24"/>
              </w:rPr>
              <w:tab/>
            </w:r>
            <w:r w:rsidR="003025CC" w:rsidRPr="00EB106F">
              <w:rPr>
                <w:rStyle w:val="aa"/>
                <w:noProof/>
              </w:rPr>
              <w:t>员工反馈指数计算</w:t>
            </w:r>
            <w:r w:rsidR="003025CC">
              <w:rPr>
                <w:noProof/>
                <w:webHidden/>
              </w:rPr>
              <w:tab/>
            </w:r>
            <w:r w:rsidR="003025CC">
              <w:rPr>
                <w:noProof/>
                <w:webHidden/>
              </w:rPr>
              <w:fldChar w:fldCharType="begin"/>
            </w:r>
            <w:r w:rsidR="003025CC">
              <w:rPr>
                <w:noProof/>
                <w:webHidden/>
              </w:rPr>
              <w:instrText xml:space="preserve"> PAGEREF _Toc502040923 \h </w:instrText>
            </w:r>
            <w:r w:rsidR="003025CC">
              <w:rPr>
                <w:noProof/>
                <w:webHidden/>
              </w:rPr>
            </w:r>
            <w:r w:rsidR="003025CC">
              <w:rPr>
                <w:noProof/>
                <w:webHidden/>
              </w:rPr>
              <w:fldChar w:fldCharType="separate"/>
            </w:r>
            <w:r w:rsidR="003025CC">
              <w:rPr>
                <w:noProof/>
                <w:webHidden/>
              </w:rPr>
              <w:t>76</w:t>
            </w:r>
            <w:r w:rsidR="003025CC">
              <w:rPr>
                <w:noProof/>
                <w:webHidden/>
              </w:rPr>
              <w:fldChar w:fldCharType="end"/>
            </w:r>
          </w:hyperlink>
        </w:p>
        <w:p w14:paraId="1388E979" w14:textId="77777777" w:rsidR="003025CC" w:rsidRDefault="004949DC">
          <w:pPr>
            <w:pStyle w:val="31"/>
            <w:rPr>
              <w:rFonts w:asciiTheme="minorHAnsi" w:eastAsiaTheme="minorEastAsia" w:hAnsiTheme="minorHAnsi"/>
              <w:noProof/>
              <w:szCs w:val="24"/>
            </w:rPr>
          </w:pPr>
          <w:hyperlink w:anchor="_Toc502040924" w:history="1">
            <w:r w:rsidR="003025CC" w:rsidRPr="00EB106F">
              <w:rPr>
                <w:rStyle w:val="aa"/>
                <w:noProof/>
              </w:rPr>
              <w:t>8.2.1</w:t>
            </w:r>
            <w:r w:rsidR="003025CC">
              <w:rPr>
                <w:rFonts w:asciiTheme="minorHAnsi" w:eastAsiaTheme="minorEastAsia" w:hAnsiTheme="minorHAnsi"/>
                <w:noProof/>
                <w:szCs w:val="24"/>
              </w:rPr>
              <w:tab/>
            </w:r>
            <w:r w:rsidR="003025CC" w:rsidRPr="00EB106F">
              <w:rPr>
                <w:rStyle w:val="aa"/>
                <w:noProof/>
              </w:rPr>
              <w:t>数据来源</w:t>
            </w:r>
            <w:r w:rsidR="003025CC">
              <w:rPr>
                <w:noProof/>
                <w:webHidden/>
              </w:rPr>
              <w:tab/>
            </w:r>
            <w:r w:rsidR="003025CC">
              <w:rPr>
                <w:noProof/>
                <w:webHidden/>
              </w:rPr>
              <w:fldChar w:fldCharType="begin"/>
            </w:r>
            <w:r w:rsidR="003025CC">
              <w:rPr>
                <w:noProof/>
                <w:webHidden/>
              </w:rPr>
              <w:instrText xml:space="preserve"> PAGEREF _Toc502040924 \h </w:instrText>
            </w:r>
            <w:r w:rsidR="003025CC">
              <w:rPr>
                <w:noProof/>
                <w:webHidden/>
              </w:rPr>
            </w:r>
            <w:r w:rsidR="003025CC">
              <w:rPr>
                <w:noProof/>
                <w:webHidden/>
              </w:rPr>
              <w:fldChar w:fldCharType="separate"/>
            </w:r>
            <w:r w:rsidR="003025CC">
              <w:rPr>
                <w:noProof/>
                <w:webHidden/>
              </w:rPr>
              <w:t>76</w:t>
            </w:r>
            <w:r w:rsidR="003025CC">
              <w:rPr>
                <w:noProof/>
                <w:webHidden/>
              </w:rPr>
              <w:fldChar w:fldCharType="end"/>
            </w:r>
          </w:hyperlink>
        </w:p>
        <w:p w14:paraId="0671739E" w14:textId="77777777" w:rsidR="003025CC" w:rsidRDefault="004949DC">
          <w:pPr>
            <w:pStyle w:val="31"/>
            <w:rPr>
              <w:rFonts w:asciiTheme="minorHAnsi" w:eastAsiaTheme="minorEastAsia" w:hAnsiTheme="minorHAnsi"/>
              <w:noProof/>
              <w:szCs w:val="24"/>
            </w:rPr>
          </w:pPr>
          <w:hyperlink w:anchor="_Toc502040925" w:history="1">
            <w:r w:rsidR="003025CC" w:rsidRPr="00EB106F">
              <w:rPr>
                <w:rStyle w:val="aa"/>
                <w:noProof/>
              </w:rPr>
              <w:t>8.2.2</w:t>
            </w:r>
            <w:r w:rsidR="003025CC">
              <w:rPr>
                <w:rFonts w:asciiTheme="minorHAnsi" w:eastAsiaTheme="minorEastAsia" w:hAnsiTheme="minorHAnsi"/>
                <w:noProof/>
                <w:szCs w:val="24"/>
              </w:rPr>
              <w:tab/>
            </w:r>
            <w:r w:rsidR="003025CC" w:rsidRPr="00EB106F">
              <w:rPr>
                <w:rStyle w:val="aa"/>
                <w:noProof/>
              </w:rPr>
              <w:t>数据流程</w:t>
            </w:r>
            <w:r w:rsidR="003025CC">
              <w:rPr>
                <w:noProof/>
                <w:webHidden/>
              </w:rPr>
              <w:tab/>
            </w:r>
            <w:r w:rsidR="003025CC">
              <w:rPr>
                <w:noProof/>
                <w:webHidden/>
              </w:rPr>
              <w:fldChar w:fldCharType="begin"/>
            </w:r>
            <w:r w:rsidR="003025CC">
              <w:rPr>
                <w:noProof/>
                <w:webHidden/>
              </w:rPr>
              <w:instrText xml:space="preserve"> PAGEREF _Toc502040925 \h </w:instrText>
            </w:r>
            <w:r w:rsidR="003025CC">
              <w:rPr>
                <w:noProof/>
                <w:webHidden/>
              </w:rPr>
            </w:r>
            <w:r w:rsidR="003025CC">
              <w:rPr>
                <w:noProof/>
                <w:webHidden/>
              </w:rPr>
              <w:fldChar w:fldCharType="separate"/>
            </w:r>
            <w:r w:rsidR="003025CC">
              <w:rPr>
                <w:noProof/>
                <w:webHidden/>
              </w:rPr>
              <w:t>77</w:t>
            </w:r>
            <w:r w:rsidR="003025CC">
              <w:rPr>
                <w:noProof/>
                <w:webHidden/>
              </w:rPr>
              <w:fldChar w:fldCharType="end"/>
            </w:r>
          </w:hyperlink>
        </w:p>
        <w:p w14:paraId="496D31C4" w14:textId="77777777" w:rsidR="003025CC" w:rsidRDefault="004949DC">
          <w:pPr>
            <w:pStyle w:val="31"/>
            <w:rPr>
              <w:rFonts w:asciiTheme="minorHAnsi" w:eastAsiaTheme="minorEastAsia" w:hAnsiTheme="minorHAnsi"/>
              <w:noProof/>
              <w:szCs w:val="24"/>
            </w:rPr>
          </w:pPr>
          <w:hyperlink w:anchor="_Toc502040926" w:history="1">
            <w:r w:rsidR="003025CC" w:rsidRPr="00EB106F">
              <w:rPr>
                <w:rStyle w:val="aa"/>
                <w:noProof/>
              </w:rPr>
              <w:t>8.2.3</w:t>
            </w:r>
            <w:r w:rsidR="003025CC">
              <w:rPr>
                <w:rFonts w:asciiTheme="minorHAnsi" w:eastAsiaTheme="minorEastAsia" w:hAnsiTheme="minorHAnsi"/>
                <w:noProof/>
                <w:szCs w:val="24"/>
              </w:rPr>
              <w:tab/>
            </w:r>
            <w:r w:rsidR="003025CC" w:rsidRPr="00EB106F">
              <w:rPr>
                <w:rStyle w:val="aa"/>
                <w:noProof/>
              </w:rPr>
              <w:t>员工反馈指数计算</w:t>
            </w:r>
            <w:r w:rsidR="003025CC">
              <w:rPr>
                <w:noProof/>
                <w:webHidden/>
              </w:rPr>
              <w:tab/>
            </w:r>
            <w:r w:rsidR="003025CC">
              <w:rPr>
                <w:noProof/>
                <w:webHidden/>
              </w:rPr>
              <w:fldChar w:fldCharType="begin"/>
            </w:r>
            <w:r w:rsidR="003025CC">
              <w:rPr>
                <w:noProof/>
                <w:webHidden/>
              </w:rPr>
              <w:instrText xml:space="preserve"> PAGEREF _Toc502040926 \h </w:instrText>
            </w:r>
            <w:r w:rsidR="003025CC">
              <w:rPr>
                <w:noProof/>
                <w:webHidden/>
              </w:rPr>
            </w:r>
            <w:r w:rsidR="003025CC">
              <w:rPr>
                <w:noProof/>
                <w:webHidden/>
              </w:rPr>
              <w:fldChar w:fldCharType="separate"/>
            </w:r>
            <w:r w:rsidR="003025CC">
              <w:rPr>
                <w:noProof/>
                <w:webHidden/>
              </w:rPr>
              <w:t>77</w:t>
            </w:r>
            <w:r w:rsidR="003025CC">
              <w:rPr>
                <w:noProof/>
                <w:webHidden/>
              </w:rPr>
              <w:fldChar w:fldCharType="end"/>
            </w:r>
          </w:hyperlink>
        </w:p>
        <w:p w14:paraId="7D1AFCF9" w14:textId="77777777" w:rsidR="003025CC" w:rsidRDefault="004949DC">
          <w:pPr>
            <w:pStyle w:val="31"/>
            <w:rPr>
              <w:rFonts w:asciiTheme="minorHAnsi" w:eastAsiaTheme="minorEastAsia" w:hAnsiTheme="minorHAnsi"/>
              <w:noProof/>
              <w:szCs w:val="24"/>
            </w:rPr>
          </w:pPr>
          <w:hyperlink w:anchor="_Toc502040927" w:history="1">
            <w:r w:rsidR="003025CC" w:rsidRPr="00EB106F">
              <w:rPr>
                <w:rStyle w:val="aa"/>
                <w:noProof/>
              </w:rPr>
              <w:t>8.2.4</w:t>
            </w:r>
            <w:r w:rsidR="003025CC">
              <w:rPr>
                <w:rFonts w:asciiTheme="minorHAnsi" w:eastAsiaTheme="minorEastAsia" w:hAnsiTheme="minorHAnsi"/>
                <w:noProof/>
                <w:szCs w:val="24"/>
              </w:rPr>
              <w:tab/>
            </w:r>
            <w:r w:rsidR="003025CC" w:rsidRPr="00EB106F">
              <w:rPr>
                <w:rStyle w:val="aa"/>
                <w:noProof/>
              </w:rPr>
              <w:t>指标主题应用及可视化</w:t>
            </w:r>
            <w:r w:rsidR="003025CC">
              <w:rPr>
                <w:noProof/>
                <w:webHidden/>
              </w:rPr>
              <w:tab/>
            </w:r>
            <w:r w:rsidR="003025CC">
              <w:rPr>
                <w:noProof/>
                <w:webHidden/>
              </w:rPr>
              <w:fldChar w:fldCharType="begin"/>
            </w:r>
            <w:r w:rsidR="003025CC">
              <w:rPr>
                <w:noProof/>
                <w:webHidden/>
              </w:rPr>
              <w:instrText xml:space="preserve"> PAGEREF _Toc502040927 \h </w:instrText>
            </w:r>
            <w:r w:rsidR="003025CC">
              <w:rPr>
                <w:noProof/>
                <w:webHidden/>
              </w:rPr>
            </w:r>
            <w:r w:rsidR="003025CC">
              <w:rPr>
                <w:noProof/>
                <w:webHidden/>
              </w:rPr>
              <w:fldChar w:fldCharType="separate"/>
            </w:r>
            <w:r w:rsidR="003025CC">
              <w:rPr>
                <w:noProof/>
                <w:webHidden/>
              </w:rPr>
              <w:t>78</w:t>
            </w:r>
            <w:r w:rsidR="003025CC">
              <w:rPr>
                <w:noProof/>
                <w:webHidden/>
              </w:rPr>
              <w:fldChar w:fldCharType="end"/>
            </w:r>
          </w:hyperlink>
        </w:p>
        <w:p w14:paraId="0F67D552" w14:textId="77777777" w:rsidR="003025CC" w:rsidRDefault="004949DC">
          <w:pPr>
            <w:pStyle w:val="23"/>
            <w:tabs>
              <w:tab w:val="left" w:pos="1260"/>
              <w:tab w:val="right" w:leader="dot" w:pos="8296"/>
            </w:tabs>
            <w:ind w:left="480"/>
            <w:rPr>
              <w:rFonts w:asciiTheme="minorHAnsi" w:eastAsiaTheme="minorEastAsia" w:hAnsiTheme="minorHAnsi"/>
              <w:noProof/>
              <w:szCs w:val="24"/>
            </w:rPr>
          </w:pPr>
          <w:hyperlink w:anchor="_Toc502040928" w:history="1">
            <w:r w:rsidR="003025CC" w:rsidRPr="00EB106F">
              <w:rPr>
                <w:rStyle w:val="aa"/>
                <w:noProof/>
              </w:rPr>
              <w:t>8.3</w:t>
            </w:r>
            <w:r w:rsidR="003025CC">
              <w:rPr>
                <w:rFonts w:asciiTheme="minorHAnsi" w:eastAsiaTheme="minorEastAsia" w:hAnsiTheme="minorHAnsi"/>
                <w:noProof/>
                <w:szCs w:val="24"/>
              </w:rPr>
              <w:tab/>
            </w:r>
            <w:r w:rsidR="003025CC" w:rsidRPr="00EB106F">
              <w:rPr>
                <w:rStyle w:val="aa"/>
                <w:noProof/>
              </w:rPr>
              <w:t>反馈表单智能筛选系统</w:t>
            </w:r>
            <w:r w:rsidR="003025CC">
              <w:rPr>
                <w:noProof/>
                <w:webHidden/>
              </w:rPr>
              <w:tab/>
            </w:r>
            <w:r w:rsidR="003025CC">
              <w:rPr>
                <w:noProof/>
                <w:webHidden/>
              </w:rPr>
              <w:fldChar w:fldCharType="begin"/>
            </w:r>
            <w:r w:rsidR="003025CC">
              <w:rPr>
                <w:noProof/>
                <w:webHidden/>
              </w:rPr>
              <w:instrText xml:space="preserve"> PAGEREF _Toc502040928 \h </w:instrText>
            </w:r>
            <w:r w:rsidR="003025CC">
              <w:rPr>
                <w:noProof/>
                <w:webHidden/>
              </w:rPr>
            </w:r>
            <w:r w:rsidR="003025CC">
              <w:rPr>
                <w:noProof/>
                <w:webHidden/>
              </w:rPr>
              <w:fldChar w:fldCharType="separate"/>
            </w:r>
            <w:r w:rsidR="003025CC">
              <w:rPr>
                <w:noProof/>
                <w:webHidden/>
              </w:rPr>
              <w:t>79</w:t>
            </w:r>
            <w:r w:rsidR="003025CC">
              <w:rPr>
                <w:noProof/>
                <w:webHidden/>
              </w:rPr>
              <w:fldChar w:fldCharType="end"/>
            </w:r>
          </w:hyperlink>
        </w:p>
        <w:p w14:paraId="1D6F5DD1" w14:textId="77777777" w:rsidR="003025CC" w:rsidRDefault="004949DC">
          <w:pPr>
            <w:pStyle w:val="31"/>
            <w:rPr>
              <w:rFonts w:asciiTheme="minorHAnsi" w:eastAsiaTheme="minorEastAsia" w:hAnsiTheme="minorHAnsi"/>
              <w:noProof/>
              <w:szCs w:val="24"/>
            </w:rPr>
          </w:pPr>
          <w:hyperlink w:anchor="_Toc502040929" w:history="1">
            <w:r w:rsidR="003025CC" w:rsidRPr="00EB106F">
              <w:rPr>
                <w:rStyle w:val="aa"/>
                <w:noProof/>
              </w:rPr>
              <w:t>8.3.1</w:t>
            </w:r>
            <w:r w:rsidR="003025CC">
              <w:rPr>
                <w:rFonts w:asciiTheme="minorHAnsi" w:eastAsiaTheme="minorEastAsia" w:hAnsiTheme="minorHAnsi"/>
                <w:noProof/>
                <w:szCs w:val="24"/>
              </w:rPr>
              <w:tab/>
            </w:r>
            <w:r w:rsidR="003025CC" w:rsidRPr="00EB106F">
              <w:rPr>
                <w:rStyle w:val="aa"/>
                <w:noProof/>
              </w:rPr>
              <w:t>数据源确定</w:t>
            </w:r>
            <w:r w:rsidR="003025CC">
              <w:rPr>
                <w:noProof/>
                <w:webHidden/>
              </w:rPr>
              <w:tab/>
            </w:r>
            <w:r w:rsidR="003025CC">
              <w:rPr>
                <w:noProof/>
                <w:webHidden/>
              </w:rPr>
              <w:fldChar w:fldCharType="begin"/>
            </w:r>
            <w:r w:rsidR="003025CC">
              <w:rPr>
                <w:noProof/>
                <w:webHidden/>
              </w:rPr>
              <w:instrText xml:space="preserve"> PAGEREF _Toc502040929 \h </w:instrText>
            </w:r>
            <w:r w:rsidR="003025CC">
              <w:rPr>
                <w:noProof/>
                <w:webHidden/>
              </w:rPr>
            </w:r>
            <w:r w:rsidR="003025CC">
              <w:rPr>
                <w:noProof/>
                <w:webHidden/>
              </w:rPr>
              <w:fldChar w:fldCharType="separate"/>
            </w:r>
            <w:r w:rsidR="003025CC">
              <w:rPr>
                <w:noProof/>
                <w:webHidden/>
              </w:rPr>
              <w:t>79</w:t>
            </w:r>
            <w:r w:rsidR="003025CC">
              <w:rPr>
                <w:noProof/>
                <w:webHidden/>
              </w:rPr>
              <w:fldChar w:fldCharType="end"/>
            </w:r>
          </w:hyperlink>
        </w:p>
        <w:p w14:paraId="546EE926" w14:textId="77777777" w:rsidR="003025CC" w:rsidRDefault="004949DC">
          <w:pPr>
            <w:pStyle w:val="31"/>
            <w:rPr>
              <w:rFonts w:asciiTheme="minorHAnsi" w:eastAsiaTheme="minorEastAsia" w:hAnsiTheme="minorHAnsi"/>
              <w:noProof/>
              <w:szCs w:val="24"/>
            </w:rPr>
          </w:pPr>
          <w:hyperlink w:anchor="_Toc502040930" w:history="1">
            <w:r w:rsidR="003025CC" w:rsidRPr="00EB106F">
              <w:rPr>
                <w:rStyle w:val="aa"/>
                <w:noProof/>
              </w:rPr>
              <w:t>8.3.2</w:t>
            </w:r>
            <w:r w:rsidR="003025CC">
              <w:rPr>
                <w:rFonts w:asciiTheme="minorHAnsi" w:eastAsiaTheme="minorEastAsia" w:hAnsiTheme="minorHAnsi"/>
                <w:noProof/>
                <w:szCs w:val="24"/>
              </w:rPr>
              <w:tab/>
            </w:r>
            <w:r w:rsidR="003025CC" w:rsidRPr="00EB106F">
              <w:rPr>
                <w:rStyle w:val="aa"/>
                <w:noProof/>
              </w:rPr>
              <w:t>表单筛选系统处理流程</w:t>
            </w:r>
            <w:r w:rsidR="003025CC">
              <w:rPr>
                <w:noProof/>
                <w:webHidden/>
              </w:rPr>
              <w:tab/>
            </w:r>
            <w:r w:rsidR="003025CC">
              <w:rPr>
                <w:noProof/>
                <w:webHidden/>
              </w:rPr>
              <w:fldChar w:fldCharType="begin"/>
            </w:r>
            <w:r w:rsidR="003025CC">
              <w:rPr>
                <w:noProof/>
                <w:webHidden/>
              </w:rPr>
              <w:instrText xml:space="preserve"> PAGEREF _Toc502040930 \h </w:instrText>
            </w:r>
            <w:r w:rsidR="003025CC">
              <w:rPr>
                <w:noProof/>
                <w:webHidden/>
              </w:rPr>
            </w:r>
            <w:r w:rsidR="003025CC">
              <w:rPr>
                <w:noProof/>
                <w:webHidden/>
              </w:rPr>
              <w:fldChar w:fldCharType="separate"/>
            </w:r>
            <w:r w:rsidR="003025CC">
              <w:rPr>
                <w:noProof/>
                <w:webHidden/>
              </w:rPr>
              <w:t>79</w:t>
            </w:r>
            <w:r w:rsidR="003025CC">
              <w:rPr>
                <w:noProof/>
                <w:webHidden/>
              </w:rPr>
              <w:fldChar w:fldCharType="end"/>
            </w:r>
          </w:hyperlink>
        </w:p>
        <w:p w14:paraId="3DF348EC" w14:textId="77777777" w:rsidR="003025CC" w:rsidRDefault="004949DC">
          <w:pPr>
            <w:pStyle w:val="31"/>
            <w:rPr>
              <w:rFonts w:asciiTheme="minorHAnsi" w:eastAsiaTheme="minorEastAsia" w:hAnsiTheme="minorHAnsi"/>
              <w:noProof/>
              <w:szCs w:val="24"/>
            </w:rPr>
          </w:pPr>
          <w:hyperlink w:anchor="_Toc502040931" w:history="1">
            <w:r w:rsidR="003025CC" w:rsidRPr="00EB106F">
              <w:rPr>
                <w:rStyle w:val="aa"/>
                <w:noProof/>
              </w:rPr>
              <w:t>8.3.3</w:t>
            </w:r>
            <w:r w:rsidR="003025CC">
              <w:rPr>
                <w:rFonts w:asciiTheme="minorHAnsi" w:eastAsiaTheme="minorEastAsia" w:hAnsiTheme="minorHAnsi"/>
                <w:noProof/>
                <w:szCs w:val="24"/>
              </w:rPr>
              <w:tab/>
            </w:r>
            <w:r w:rsidR="003025CC" w:rsidRPr="00EB106F">
              <w:rPr>
                <w:rStyle w:val="aa"/>
                <w:noProof/>
              </w:rPr>
              <w:t>指标主题应用</w:t>
            </w:r>
            <w:r w:rsidR="003025CC">
              <w:rPr>
                <w:noProof/>
                <w:webHidden/>
              </w:rPr>
              <w:tab/>
            </w:r>
            <w:r w:rsidR="003025CC">
              <w:rPr>
                <w:noProof/>
                <w:webHidden/>
              </w:rPr>
              <w:fldChar w:fldCharType="begin"/>
            </w:r>
            <w:r w:rsidR="003025CC">
              <w:rPr>
                <w:noProof/>
                <w:webHidden/>
              </w:rPr>
              <w:instrText xml:space="preserve"> PAGEREF _Toc502040931 \h </w:instrText>
            </w:r>
            <w:r w:rsidR="003025CC">
              <w:rPr>
                <w:noProof/>
                <w:webHidden/>
              </w:rPr>
            </w:r>
            <w:r w:rsidR="003025CC">
              <w:rPr>
                <w:noProof/>
                <w:webHidden/>
              </w:rPr>
              <w:fldChar w:fldCharType="separate"/>
            </w:r>
            <w:r w:rsidR="003025CC">
              <w:rPr>
                <w:noProof/>
                <w:webHidden/>
              </w:rPr>
              <w:t>80</w:t>
            </w:r>
            <w:r w:rsidR="003025CC">
              <w:rPr>
                <w:noProof/>
                <w:webHidden/>
              </w:rPr>
              <w:fldChar w:fldCharType="end"/>
            </w:r>
          </w:hyperlink>
        </w:p>
        <w:p w14:paraId="394151B6" w14:textId="77777777" w:rsidR="003025CC" w:rsidRDefault="004949DC">
          <w:pPr>
            <w:pStyle w:val="11"/>
            <w:rPr>
              <w:rFonts w:asciiTheme="minorHAnsi" w:eastAsiaTheme="minorEastAsia" w:hAnsiTheme="minorHAnsi"/>
              <w:noProof/>
              <w:szCs w:val="24"/>
            </w:rPr>
          </w:pPr>
          <w:hyperlink w:anchor="_Toc502040932" w:history="1">
            <w:r w:rsidR="003025CC" w:rsidRPr="00EB106F">
              <w:rPr>
                <w:rStyle w:val="aa"/>
                <w:noProof/>
              </w:rPr>
              <w:t>9</w:t>
            </w:r>
            <w:r w:rsidR="003025CC">
              <w:rPr>
                <w:rFonts w:asciiTheme="minorHAnsi" w:eastAsiaTheme="minorEastAsia" w:hAnsiTheme="minorHAnsi"/>
                <w:noProof/>
                <w:szCs w:val="24"/>
              </w:rPr>
              <w:tab/>
            </w:r>
            <w:r w:rsidR="003025CC" w:rsidRPr="00EB106F">
              <w:rPr>
                <w:rStyle w:val="aa"/>
                <w:noProof/>
              </w:rPr>
              <w:t>绩效智能决策</w:t>
            </w:r>
            <w:r w:rsidR="003025CC">
              <w:rPr>
                <w:noProof/>
                <w:webHidden/>
              </w:rPr>
              <w:tab/>
            </w:r>
            <w:r w:rsidR="003025CC">
              <w:rPr>
                <w:noProof/>
                <w:webHidden/>
              </w:rPr>
              <w:fldChar w:fldCharType="begin"/>
            </w:r>
            <w:r w:rsidR="003025CC">
              <w:rPr>
                <w:noProof/>
                <w:webHidden/>
              </w:rPr>
              <w:instrText xml:space="preserve"> PAGEREF _Toc502040932 \h </w:instrText>
            </w:r>
            <w:r w:rsidR="003025CC">
              <w:rPr>
                <w:noProof/>
                <w:webHidden/>
              </w:rPr>
            </w:r>
            <w:r w:rsidR="003025CC">
              <w:rPr>
                <w:noProof/>
                <w:webHidden/>
              </w:rPr>
              <w:fldChar w:fldCharType="separate"/>
            </w:r>
            <w:r w:rsidR="003025CC">
              <w:rPr>
                <w:noProof/>
                <w:webHidden/>
              </w:rPr>
              <w:t>82</w:t>
            </w:r>
            <w:r w:rsidR="003025CC">
              <w:rPr>
                <w:noProof/>
                <w:webHidden/>
              </w:rPr>
              <w:fldChar w:fldCharType="end"/>
            </w:r>
          </w:hyperlink>
        </w:p>
        <w:p w14:paraId="19E89401" w14:textId="77777777" w:rsidR="003025CC" w:rsidRDefault="004949DC">
          <w:pPr>
            <w:pStyle w:val="23"/>
            <w:tabs>
              <w:tab w:val="left" w:pos="1260"/>
              <w:tab w:val="right" w:leader="dot" w:pos="8296"/>
            </w:tabs>
            <w:ind w:left="480"/>
            <w:rPr>
              <w:rFonts w:asciiTheme="minorHAnsi" w:eastAsiaTheme="minorEastAsia" w:hAnsiTheme="minorHAnsi"/>
              <w:noProof/>
              <w:szCs w:val="24"/>
            </w:rPr>
          </w:pPr>
          <w:hyperlink w:anchor="_Toc502040933" w:history="1">
            <w:r w:rsidR="003025CC" w:rsidRPr="00EB106F">
              <w:rPr>
                <w:rStyle w:val="aa"/>
                <w:noProof/>
              </w:rPr>
              <w:t>9.1</w:t>
            </w:r>
            <w:r w:rsidR="003025CC">
              <w:rPr>
                <w:rFonts w:asciiTheme="minorHAnsi" w:eastAsiaTheme="minorEastAsia" w:hAnsiTheme="minorHAnsi"/>
                <w:noProof/>
                <w:szCs w:val="24"/>
              </w:rPr>
              <w:tab/>
            </w:r>
            <w:r w:rsidR="003025CC" w:rsidRPr="00EB106F">
              <w:rPr>
                <w:rStyle w:val="aa"/>
                <w:noProof/>
              </w:rPr>
              <w:t>指标数据导入导出</w:t>
            </w:r>
            <w:r w:rsidR="003025CC">
              <w:rPr>
                <w:noProof/>
                <w:webHidden/>
              </w:rPr>
              <w:tab/>
            </w:r>
            <w:r w:rsidR="003025CC">
              <w:rPr>
                <w:noProof/>
                <w:webHidden/>
              </w:rPr>
              <w:fldChar w:fldCharType="begin"/>
            </w:r>
            <w:r w:rsidR="003025CC">
              <w:rPr>
                <w:noProof/>
                <w:webHidden/>
              </w:rPr>
              <w:instrText xml:space="preserve"> PAGEREF _Toc502040933 \h </w:instrText>
            </w:r>
            <w:r w:rsidR="003025CC">
              <w:rPr>
                <w:noProof/>
                <w:webHidden/>
              </w:rPr>
            </w:r>
            <w:r w:rsidR="003025CC">
              <w:rPr>
                <w:noProof/>
                <w:webHidden/>
              </w:rPr>
              <w:fldChar w:fldCharType="separate"/>
            </w:r>
            <w:r w:rsidR="003025CC">
              <w:rPr>
                <w:noProof/>
                <w:webHidden/>
              </w:rPr>
              <w:t>83</w:t>
            </w:r>
            <w:r w:rsidR="003025CC">
              <w:rPr>
                <w:noProof/>
                <w:webHidden/>
              </w:rPr>
              <w:fldChar w:fldCharType="end"/>
            </w:r>
          </w:hyperlink>
        </w:p>
        <w:p w14:paraId="0A829886" w14:textId="77777777" w:rsidR="003025CC" w:rsidRDefault="004949DC">
          <w:pPr>
            <w:pStyle w:val="23"/>
            <w:tabs>
              <w:tab w:val="left" w:pos="1260"/>
              <w:tab w:val="right" w:leader="dot" w:pos="8296"/>
            </w:tabs>
            <w:ind w:left="480"/>
            <w:rPr>
              <w:rFonts w:asciiTheme="minorHAnsi" w:eastAsiaTheme="minorEastAsia" w:hAnsiTheme="minorHAnsi"/>
              <w:noProof/>
              <w:szCs w:val="24"/>
            </w:rPr>
          </w:pPr>
          <w:hyperlink w:anchor="_Toc502040934" w:history="1">
            <w:r w:rsidR="003025CC" w:rsidRPr="00EB106F">
              <w:rPr>
                <w:rStyle w:val="aa"/>
                <w:noProof/>
              </w:rPr>
              <w:t>9.2</w:t>
            </w:r>
            <w:r w:rsidR="003025CC">
              <w:rPr>
                <w:rFonts w:asciiTheme="minorHAnsi" w:eastAsiaTheme="minorEastAsia" w:hAnsiTheme="minorHAnsi"/>
                <w:noProof/>
                <w:szCs w:val="24"/>
              </w:rPr>
              <w:tab/>
            </w:r>
            <w:r w:rsidR="003025CC" w:rsidRPr="00EB106F">
              <w:rPr>
                <w:rStyle w:val="aa"/>
                <w:noProof/>
              </w:rPr>
              <w:t>计算公式输入</w:t>
            </w:r>
            <w:r w:rsidR="003025CC">
              <w:rPr>
                <w:noProof/>
                <w:webHidden/>
              </w:rPr>
              <w:tab/>
            </w:r>
            <w:r w:rsidR="003025CC">
              <w:rPr>
                <w:noProof/>
                <w:webHidden/>
              </w:rPr>
              <w:fldChar w:fldCharType="begin"/>
            </w:r>
            <w:r w:rsidR="003025CC">
              <w:rPr>
                <w:noProof/>
                <w:webHidden/>
              </w:rPr>
              <w:instrText xml:space="preserve"> PAGEREF _Toc502040934 \h </w:instrText>
            </w:r>
            <w:r w:rsidR="003025CC">
              <w:rPr>
                <w:noProof/>
                <w:webHidden/>
              </w:rPr>
            </w:r>
            <w:r w:rsidR="003025CC">
              <w:rPr>
                <w:noProof/>
                <w:webHidden/>
              </w:rPr>
              <w:fldChar w:fldCharType="separate"/>
            </w:r>
            <w:r w:rsidR="003025CC">
              <w:rPr>
                <w:noProof/>
                <w:webHidden/>
              </w:rPr>
              <w:t>84</w:t>
            </w:r>
            <w:r w:rsidR="003025CC">
              <w:rPr>
                <w:noProof/>
                <w:webHidden/>
              </w:rPr>
              <w:fldChar w:fldCharType="end"/>
            </w:r>
          </w:hyperlink>
        </w:p>
        <w:p w14:paraId="4F21FBF5" w14:textId="77777777" w:rsidR="003025CC" w:rsidRDefault="004949DC">
          <w:pPr>
            <w:pStyle w:val="23"/>
            <w:tabs>
              <w:tab w:val="left" w:pos="1260"/>
              <w:tab w:val="right" w:leader="dot" w:pos="8296"/>
            </w:tabs>
            <w:ind w:left="480"/>
            <w:rPr>
              <w:rFonts w:asciiTheme="minorHAnsi" w:eastAsiaTheme="minorEastAsia" w:hAnsiTheme="minorHAnsi"/>
              <w:noProof/>
              <w:szCs w:val="24"/>
            </w:rPr>
          </w:pPr>
          <w:hyperlink w:anchor="_Toc502040935" w:history="1">
            <w:r w:rsidR="003025CC" w:rsidRPr="00EB106F">
              <w:rPr>
                <w:rStyle w:val="aa"/>
                <w:noProof/>
              </w:rPr>
              <w:t>9.3</w:t>
            </w:r>
            <w:r w:rsidR="003025CC">
              <w:rPr>
                <w:rFonts w:asciiTheme="minorHAnsi" w:eastAsiaTheme="minorEastAsia" w:hAnsiTheme="minorHAnsi"/>
                <w:noProof/>
                <w:szCs w:val="24"/>
              </w:rPr>
              <w:tab/>
            </w:r>
            <w:r w:rsidR="003025CC" w:rsidRPr="00EB106F">
              <w:rPr>
                <w:rStyle w:val="aa"/>
                <w:noProof/>
              </w:rPr>
              <w:t>界面设计</w:t>
            </w:r>
            <w:r w:rsidR="003025CC">
              <w:rPr>
                <w:noProof/>
                <w:webHidden/>
              </w:rPr>
              <w:tab/>
            </w:r>
            <w:r w:rsidR="003025CC">
              <w:rPr>
                <w:noProof/>
                <w:webHidden/>
              </w:rPr>
              <w:fldChar w:fldCharType="begin"/>
            </w:r>
            <w:r w:rsidR="003025CC">
              <w:rPr>
                <w:noProof/>
                <w:webHidden/>
              </w:rPr>
              <w:instrText xml:space="preserve"> PAGEREF _Toc502040935 \h </w:instrText>
            </w:r>
            <w:r w:rsidR="003025CC">
              <w:rPr>
                <w:noProof/>
                <w:webHidden/>
              </w:rPr>
            </w:r>
            <w:r w:rsidR="003025CC">
              <w:rPr>
                <w:noProof/>
                <w:webHidden/>
              </w:rPr>
              <w:fldChar w:fldCharType="separate"/>
            </w:r>
            <w:r w:rsidR="003025CC">
              <w:rPr>
                <w:noProof/>
                <w:webHidden/>
              </w:rPr>
              <w:t>85</w:t>
            </w:r>
            <w:r w:rsidR="003025CC">
              <w:rPr>
                <w:noProof/>
                <w:webHidden/>
              </w:rPr>
              <w:fldChar w:fldCharType="end"/>
            </w:r>
          </w:hyperlink>
        </w:p>
        <w:p w14:paraId="6A6A2714" w14:textId="6B822407" w:rsidR="002A1656" w:rsidRPr="00A62C5A" w:rsidRDefault="002A1656" w:rsidP="00C2299A">
          <w:pPr>
            <w:pStyle w:val="21"/>
            <w:rPr>
              <w:lang w:val="zh-CN"/>
            </w:rPr>
          </w:pPr>
          <w:r w:rsidRPr="00A62C5A">
            <w:rPr>
              <w:lang w:val="zh-CN"/>
            </w:rPr>
            <w:fldChar w:fldCharType="end"/>
          </w:r>
        </w:p>
      </w:sdtContent>
    </w:sdt>
    <w:p w14:paraId="50DB7E15" w14:textId="3A1E5028" w:rsidR="002A1656" w:rsidRPr="00A62C5A" w:rsidRDefault="002A1656" w:rsidP="00C2299A">
      <w:pPr>
        <w:pStyle w:val="21"/>
      </w:pPr>
      <w:r w:rsidRPr="00A62C5A">
        <w:br w:type="page"/>
      </w:r>
    </w:p>
    <w:p w14:paraId="0F80C0AD" w14:textId="281A3D39" w:rsidR="002A1656" w:rsidRPr="00A37707" w:rsidRDefault="002A1656" w:rsidP="00861069">
      <w:pPr>
        <w:pStyle w:val="1"/>
        <w:spacing w:before="163" w:after="163"/>
      </w:pPr>
      <w:bookmarkStart w:id="2" w:name="_Toc502040852"/>
      <w:r w:rsidRPr="00A37707">
        <w:lastRenderedPageBreak/>
        <w:t>项目介绍</w:t>
      </w:r>
      <w:bookmarkEnd w:id="2"/>
    </w:p>
    <w:p w14:paraId="596C668B" w14:textId="77777777" w:rsidR="002A1656" w:rsidRPr="005618FB" w:rsidRDefault="002A1656" w:rsidP="00C2299A">
      <w:pPr>
        <w:pStyle w:val="21"/>
      </w:pPr>
      <w:r w:rsidRPr="005618FB">
        <w:t>高端铝合金功能材料智能制造新模式围绕中铝瑞闽高端铝合金功能材料的产品研发、生产制造、质量管控、仓储物流、优化决策等产品全生命周期的主要过程，建设以</w:t>
      </w:r>
      <w:r w:rsidRPr="005618FB">
        <w:t>“</w:t>
      </w:r>
      <w:r w:rsidRPr="005618FB">
        <w:t>集成化、精益化、数字化、互联化、智能化</w:t>
      </w:r>
      <w:r w:rsidRPr="005618FB">
        <w:t>”</w:t>
      </w:r>
      <w:r w:rsidRPr="005618FB">
        <w:t>为特征的高端铝合金功能材料的智能制造新模式，缩短新材料的研发周期、提高生产效率、提升产品质量、降低过程能耗。通过智能制造新模式的建设，提升行业智能化制造水平，增强企业核心竞争力，实现精益、高效、绿色、智慧生产。</w:t>
      </w:r>
    </w:p>
    <w:p w14:paraId="2EA6B717" w14:textId="77777777" w:rsidR="002A1656" w:rsidRPr="005618FB" w:rsidRDefault="002A1656" w:rsidP="00C2299A">
      <w:pPr>
        <w:pStyle w:val="21"/>
      </w:pPr>
      <w:r w:rsidRPr="005618FB">
        <w:t>实践表明，通过传统的技术与管理提升，已经难以有效解决制铝企业产品设计、生产制造、经营管理等多个生产与管理环节的全局协调优化问题，也难以解决产品质量、节能减排与生产效益的动态协调与管理控制存在的问题；更加难于满足制铝企业增效、降耗与转型升级的需求。先进的信息技术恰恰可以帮助解决铝企业特有的连续流程整体优化问题，具体包括提升生产效益、保障产品质量、节能降耗、提升生产计划兑现率、减缓机器设备损坏、缩短生产停车时间、减少大修次数等。</w:t>
      </w:r>
    </w:p>
    <w:p w14:paraId="4CCAC9F7" w14:textId="77777777" w:rsidR="002A1656" w:rsidRPr="005618FB" w:rsidRDefault="002A1656" w:rsidP="00C2299A">
      <w:pPr>
        <w:pStyle w:val="21"/>
      </w:pPr>
      <w:r w:rsidRPr="005618FB">
        <w:t>随着以社会化网络、移动互联网、云计算等信息技术的兴起和快速发展，数据已经成为社会化的战略资源。一个企业应有数据的规模和运用数据的能力正在成为综合实力和创新能力的重要组成部分。云计算、大数据技术，人工智能在促进工业化与信息化融合方面的重要作用和潜力已显现出来，已成为带动工业和社会发展的重要力量，已经成为驱动铝企业形成创新发展机制，突破增长极限，保障经济快速发展的主要动力。有效地组织和使用大数据将对企业发展与企业创新能力提升产生巨大的推动作用。近年来，云计算、大数据技术日趋成熟，大数据对企业生产、管理已经产生了重大影响；利用大数据技术，进一步提高产品质量及生产效率，降低生产成本及能源消耗，减少排放，实现绿色制造已成为铝企业发展的重要技术措施。大数据是一整套数据分析处理技术体系，更是一种复杂问题解决的思想方法；利用企业生产、经营管理业务数据、产品服务数据、宏观经济数据等构成的</w:t>
      </w:r>
      <w:r w:rsidRPr="005618FB">
        <w:t>“</w:t>
      </w:r>
      <w:r w:rsidRPr="005618FB">
        <w:t>企业大数据</w:t>
      </w:r>
      <w:r w:rsidRPr="005618FB">
        <w:t>”</w:t>
      </w:r>
      <w:r w:rsidRPr="005618FB">
        <w:t>，在企业经营管理决策中开始发挥重要作用。大数据对于企业管理模式创新具有重要影响，是改善企业生产管理能力、提升决策能力、形成企业管理创新的关键。</w:t>
      </w:r>
    </w:p>
    <w:p w14:paraId="1AB2F60E" w14:textId="77777777" w:rsidR="002A1656" w:rsidRPr="005618FB" w:rsidRDefault="002A1656" w:rsidP="00C2299A">
      <w:pPr>
        <w:pStyle w:val="21"/>
      </w:pPr>
      <w:r w:rsidRPr="005618FB">
        <w:lastRenderedPageBreak/>
        <w:t>目前，中铝瑞闽生产包括</w:t>
      </w:r>
      <w:bookmarkStart w:id="3" w:name="OLE_LINK72"/>
      <w:r w:rsidRPr="005618FB">
        <w:t>熔铸</w:t>
      </w:r>
      <w:bookmarkEnd w:id="3"/>
      <w:r w:rsidRPr="005618FB">
        <w:t>、热轧、冷轧、退火及精整五大工序，生产过程涉及多个工序，每个工序均会产生大量的过程数据，包括合同订单信息、产品规范、工艺参数、生产消耗、实绩曲线等。对于这些数据的处理，目前多采用孤立的方式，即仅对单个产品的单个工序进行分析，且数据存储方式简单，保存期间短，没有有效利用这些数据，对生产过程的企业实现精细管理提供有力支持，主要表现在：</w:t>
      </w:r>
    </w:p>
    <w:p w14:paraId="5E962B16" w14:textId="77777777" w:rsidR="002A1656" w:rsidRPr="005618FB" w:rsidRDefault="002A1656" w:rsidP="00C2299A">
      <w:pPr>
        <w:pStyle w:val="21"/>
      </w:pPr>
      <w:r w:rsidRPr="005618FB">
        <w:t>（</w:t>
      </w:r>
      <w:r w:rsidRPr="005618FB">
        <w:t>1</w:t>
      </w:r>
      <w:r w:rsidRPr="005618FB">
        <w:t>）不能在产品生产的各工序之间和工序内部实现质量信息的及时传递，出现质量异议，缺乏有效的过程溯源数据，难以准确定位出现问题的环节及快速找到出现问题的原因，导致批量的质量事故或长时间的生产停滞；</w:t>
      </w:r>
    </w:p>
    <w:p w14:paraId="41FFC714" w14:textId="77777777" w:rsidR="002A1656" w:rsidRPr="005618FB" w:rsidRDefault="002A1656" w:rsidP="00C2299A">
      <w:pPr>
        <w:pStyle w:val="21"/>
      </w:pPr>
      <w:r w:rsidRPr="005618FB">
        <w:t>（</w:t>
      </w:r>
      <w:r w:rsidRPr="005618FB">
        <w:t>2</w:t>
      </w:r>
      <w:r w:rsidRPr="005618FB">
        <w:t>）由于产品生产过程非常复杂，多种因素耦合在一起，上游工序的生产结果会对下游工序产生遗传影响，简单的数据处理方式及数学模型无法满足高效、高精度的控制要求，也无法为工艺模型的优化提供有效支撑；</w:t>
      </w:r>
    </w:p>
    <w:p w14:paraId="0C852D2D" w14:textId="77777777" w:rsidR="002A1656" w:rsidRPr="005618FB" w:rsidRDefault="002A1656" w:rsidP="00C2299A">
      <w:pPr>
        <w:pStyle w:val="21"/>
      </w:pPr>
      <w:r w:rsidRPr="005618FB">
        <w:t>（</w:t>
      </w:r>
      <w:r w:rsidRPr="005618FB">
        <w:t>3</w:t>
      </w:r>
      <w:r w:rsidRPr="005618FB">
        <w:t>）产品的营销信息与生产过程数据没有有效关联和融合，不能为企业经营的科学决策提供支持，包括生产组织、资源分配等。</w:t>
      </w:r>
    </w:p>
    <w:p w14:paraId="6C22C1D4" w14:textId="77777777" w:rsidR="002A1656" w:rsidRPr="005618FB" w:rsidRDefault="002A1656" w:rsidP="00C2299A">
      <w:pPr>
        <w:pStyle w:val="21"/>
      </w:pPr>
      <w:r w:rsidRPr="005618FB">
        <w:t>铝合金产品生命周期包括整个生产过程，涉及多个工序，每个工序均会产生大量的过程数据，涵盖铝合金产品生产过程的实时生产数据、产品信息与积累的经验知识，数据具有典型的大数据的</w:t>
      </w:r>
      <w:r w:rsidRPr="005618FB">
        <w:t>“4V+1C”</w:t>
      </w:r>
      <w:r w:rsidRPr="005618FB">
        <w:t>的特征（即</w:t>
      </w:r>
      <w:r w:rsidRPr="005618FB">
        <w:t>Volume</w:t>
      </w:r>
      <w:r w:rsidRPr="005618FB">
        <w:t>，</w:t>
      </w:r>
      <w:r w:rsidRPr="005618FB">
        <w:t>Velocity</w:t>
      </w:r>
      <w:r w:rsidRPr="005618FB">
        <w:t>，</w:t>
      </w:r>
      <w:r w:rsidRPr="005618FB">
        <w:t>Variety</w:t>
      </w:r>
      <w:r w:rsidRPr="005618FB">
        <w:t>，</w:t>
      </w:r>
      <w:r w:rsidRPr="005618FB">
        <w:t>Value</w:t>
      </w:r>
      <w:r w:rsidRPr="005618FB">
        <w:t>和</w:t>
      </w:r>
      <w:r w:rsidRPr="005618FB">
        <w:t>Complexity</w:t>
      </w:r>
      <w:r w:rsidRPr="005618FB">
        <w:t>），其突出的是生产数据以实时流数据为主体，数据量随时间持续快速增长，数据体内部蕴含复杂非线性关系，多源分布异构数据并存等特点；使数据的分析挖掘和应用的难度非常大。生产数据本身的多样性和复杂性及其所表征的铝合金产品生产流程的复杂性，使得企业大数据智能分析与决策技术研究具有典型意义。</w:t>
      </w:r>
    </w:p>
    <w:p w14:paraId="0C72E1D9" w14:textId="5EEB5BCA" w:rsidR="002A1656" w:rsidRPr="005618FB" w:rsidRDefault="002A1656" w:rsidP="00C2299A">
      <w:pPr>
        <w:pStyle w:val="21"/>
      </w:pPr>
      <w:r w:rsidRPr="005618FB">
        <w:t>因此，本项目研究中铝瑞闽生产制造数据、经营管理数据、营销数据等大数据的多元异构集成、可靠存储、可视化决策分析等关键技术；研究开发基于大数据的决策分析模型、算法，构建模型驱动的企业大数据智能分析与决策支撑平台。面对高端铝合金功能材料定制化、多样化需求，以及制造过程产品一次合格率低、质量异常频繁等问题，项目建设中将在目前企业</w:t>
      </w:r>
      <w:r w:rsidRPr="005618FB">
        <w:t>ERP</w:t>
      </w:r>
      <w:r w:rsidRPr="005618FB">
        <w:t>、</w:t>
      </w:r>
      <w:r w:rsidRPr="005618FB">
        <w:t>APS</w:t>
      </w:r>
      <w:r w:rsidRPr="005618FB">
        <w:t>、</w:t>
      </w:r>
      <w:r w:rsidRPr="005618FB">
        <w:t>MES</w:t>
      </w:r>
      <w:r w:rsidRPr="005618FB">
        <w:t>与</w:t>
      </w:r>
      <w:r w:rsidRPr="005618FB">
        <w:t>PCS</w:t>
      </w:r>
      <w:r w:rsidRPr="005618FB">
        <w:t>等信息与自动化系统架构基础上，通过对制造过程工业大数据的深度利用构建面向产</w:t>
      </w:r>
      <w:r w:rsidRPr="005618FB">
        <w:lastRenderedPageBreak/>
        <w:t>业链内外协同的智能制造决策新模式，实现高端产品大规模个性化定制生产，有效降低制造成本，提升产品的价值链和精益服务能力，提升企业对于客户个性化需求的快速响应能力和核心竞争力。</w:t>
      </w:r>
    </w:p>
    <w:p w14:paraId="2E4EF0D0" w14:textId="43DE6E67" w:rsidR="002A1656" w:rsidRPr="00A37707" w:rsidRDefault="002A1656" w:rsidP="00A37707">
      <w:pPr>
        <w:pStyle w:val="1"/>
        <w:spacing w:before="163" w:after="163"/>
      </w:pPr>
      <w:bookmarkStart w:id="4" w:name="_Toc502040853"/>
      <w:r w:rsidRPr="00A37707">
        <w:lastRenderedPageBreak/>
        <w:t>项目总体设计</w:t>
      </w:r>
      <w:bookmarkEnd w:id="4"/>
    </w:p>
    <w:p w14:paraId="25793122" w14:textId="77777777" w:rsidR="002A1656" w:rsidRPr="00F316CD" w:rsidRDefault="002A1656" w:rsidP="00F316CD">
      <w:pPr>
        <w:pStyle w:val="20"/>
        <w:spacing w:before="163" w:after="163"/>
      </w:pPr>
      <w:bookmarkStart w:id="5" w:name="_Toc502040854"/>
      <w:r w:rsidRPr="00F316CD">
        <w:t>设计概述</w:t>
      </w:r>
      <w:bookmarkEnd w:id="5"/>
    </w:p>
    <w:p w14:paraId="355EA976" w14:textId="77777777" w:rsidR="002A1656" w:rsidRPr="00A62C5A" w:rsidRDefault="002A1656" w:rsidP="00C2299A">
      <w:pPr>
        <w:pStyle w:val="21"/>
      </w:pPr>
      <w:r w:rsidRPr="00A62C5A">
        <w:t>针对中铝瑞闽生产数据拥有庞大的规模，不断变化的类型，不断演化的分析模式，存在信息量大，信息存储的格式繁多，信息较分散不集中，现有技术难以为铝制产品生产过程进行相应支持，难以对高端产品大规模个性化生产，多工序无法协同智能产生等具体问题，建立中铝瑞闽智能决策系统。</w:t>
      </w:r>
    </w:p>
    <w:p w14:paraId="0B97F1FB" w14:textId="7A9FFBF5" w:rsidR="002A1656" w:rsidRPr="00A62C5A" w:rsidRDefault="002A1656" w:rsidP="00C2299A">
      <w:pPr>
        <w:pStyle w:val="21"/>
      </w:pPr>
      <w:r w:rsidRPr="00A62C5A">
        <w:t>在智能分析与决策技术的基础理论、技术方法、模型算法与应用支撑平台等多个层面，构造综合集成的智能分析与决策技术体系，形成符合制铝生产大数据特点的数据整合与数据分析挖掘技术和智能分析与决策技术平台，</w:t>
      </w:r>
      <w:r w:rsidR="00AA0CE5">
        <w:t>建设</w:t>
      </w:r>
      <w:r w:rsidR="00E37C58">
        <w:rPr>
          <w:rFonts w:hint="eastAsia"/>
        </w:rPr>
        <w:t>横跨质量、成本、客户、设备和安全五个主题</w:t>
      </w:r>
      <w:r w:rsidR="00024DDA">
        <w:rPr>
          <w:rFonts w:hint="eastAsia"/>
        </w:rPr>
        <w:t>的</w:t>
      </w:r>
      <w:r w:rsidR="00024DDA">
        <w:rPr>
          <w:rFonts w:hint="eastAsia"/>
        </w:rPr>
        <w:t>KPI</w:t>
      </w:r>
      <w:r w:rsidR="00024DDA">
        <w:rPr>
          <w:rFonts w:hint="eastAsia"/>
        </w:rPr>
        <w:t>体系</w:t>
      </w:r>
      <w:r w:rsidR="00B526B5">
        <w:rPr>
          <w:rFonts w:hint="eastAsia"/>
        </w:rPr>
        <w:t>，</w:t>
      </w:r>
      <w:r w:rsidR="00024DDA">
        <w:rPr>
          <w:rFonts w:hint="eastAsia"/>
        </w:rPr>
        <w:t>以及</w:t>
      </w:r>
      <w:r w:rsidR="00AA0CE5">
        <w:t>基于自定义</w:t>
      </w:r>
      <w:r w:rsidR="0094409F">
        <w:rPr>
          <w:rFonts w:hint="eastAsia"/>
        </w:rPr>
        <w:t>模版的</w:t>
      </w:r>
      <w:r w:rsidR="00AA0CE5">
        <w:t>绩效计算模型</w:t>
      </w:r>
      <w:r w:rsidR="00AA0CE5">
        <w:rPr>
          <w:rFonts w:hint="eastAsia"/>
        </w:rPr>
        <w:t>。</w:t>
      </w:r>
    </w:p>
    <w:p w14:paraId="3BB91D11" w14:textId="77777777" w:rsidR="009D354A" w:rsidRDefault="002A1656" w:rsidP="00C2299A">
      <w:pPr>
        <w:pStyle w:val="21"/>
      </w:pPr>
      <w:r w:rsidRPr="00A62C5A">
        <w:t>由于工业过程的复杂性及特点，将智能分析、决策应用与制铝生产系统控制理论相结合，围绕生产流程和工艺模型，研究模型驱动的适用于复杂工业系统特点的大数据整合（如何体现智能、流程、可视化等）、大数据融合、大数据分析挖掘技术。</w:t>
      </w:r>
    </w:p>
    <w:p w14:paraId="0B5564C2" w14:textId="479CDE4E" w:rsidR="002A1656" w:rsidRPr="00A62C5A" w:rsidRDefault="002A1656" w:rsidP="00C2299A">
      <w:pPr>
        <w:pStyle w:val="21"/>
      </w:pPr>
      <w:r w:rsidRPr="00A62C5A">
        <w:t>（</w:t>
      </w:r>
      <w:r w:rsidRPr="00A62C5A">
        <w:t>1</w:t>
      </w:r>
      <w:r w:rsidRPr="00A62C5A">
        <w:t>）数据挖掘与分析方法库</w:t>
      </w:r>
    </w:p>
    <w:p w14:paraId="4527ED66" w14:textId="77777777" w:rsidR="009D354A" w:rsidRDefault="002A1656" w:rsidP="00C2299A">
      <w:pPr>
        <w:pStyle w:val="21"/>
      </w:pPr>
      <w:r w:rsidRPr="00A62C5A">
        <w:t>对多对象、多变量、多路径、多证据、多目标的复杂优化问题，提出基于证据的动态规划方法；分别对成本、质量、客户、设备、安全、绩效等</w:t>
      </w:r>
      <w:r w:rsidRPr="00A62C5A">
        <w:t>KPI</w:t>
      </w:r>
      <w:r w:rsidRPr="00A62C5A">
        <w:t>指数进行在线监控与分析、及时发现管控中存在的问题、预测变化趋势、分析存在的风险、建立风险预警机制，最终实现成本精益控制、质量精益管控、客户精益服务、设备精益监控、安全精益监督、绩效精益管理。</w:t>
      </w:r>
    </w:p>
    <w:p w14:paraId="3AF12680" w14:textId="27CB2977" w:rsidR="002A1656" w:rsidRPr="00A62C5A" w:rsidRDefault="002A1656" w:rsidP="00C2299A">
      <w:pPr>
        <w:pStyle w:val="21"/>
      </w:pPr>
      <w:r w:rsidRPr="00A62C5A">
        <w:t>（</w:t>
      </w:r>
      <w:r w:rsidRPr="00A62C5A">
        <w:t>2</w:t>
      </w:r>
      <w:r w:rsidRPr="00A62C5A">
        <w:t>）智能决策业务模型设计</w:t>
      </w:r>
    </w:p>
    <w:p w14:paraId="50CFE392" w14:textId="65F90A77" w:rsidR="009D354A" w:rsidRDefault="002A1656" w:rsidP="00C2299A">
      <w:pPr>
        <w:pStyle w:val="21"/>
      </w:pPr>
      <w:r w:rsidRPr="00A62C5A">
        <w:t>围绕产品全生命周期的核心信息与数据，建立分析平台，构建顶层决策支持系统，结合统计分析，分类、聚类，回归预测，多目标优化等智能算法，针对生产调度、成本控制、质量管控、客户服务、设备监控、安全监督、绩效管理等主题业务，分别实现数据主题仓库构建，模型算法设计优化，实现产品全要素、全价值链、全流程、全生命周期的数据与信息集成。</w:t>
      </w:r>
    </w:p>
    <w:p w14:paraId="3CE04906" w14:textId="77777777" w:rsidR="009D354A" w:rsidRDefault="002A1656" w:rsidP="00C2299A">
      <w:pPr>
        <w:pStyle w:val="21"/>
      </w:pPr>
      <w:r w:rsidRPr="00A62C5A">
        <w:lastRenderedPageBreak/>
        <w:t>（</w:t>
      </w:r>
      <w:r w:rsidRPr="00A62C5A">
        <w:t>3</w:t>
      </w:r>
      <w:r w:rsidRPr="00A62C5A">
        <w:t>）智能决策展示平台</w:t>
      </w:r>
    </w:p>
    <w:p w14:paraId="3DBF08DF" w14:textId="035E4B9E" w:rsidR="002A1656" w:rsidRPr="00A62C5A" w:rsidRDefault="002A1656" w:rsidP="00C2299A">
      <w:pPr>
        <w:pStyle w:val="21"/>
      </w:pPr>
      <w:r w:rsidRPr="00A62C5A">
        <w:t>构建整个高端铝功能材料制造流程的</w:t>
      </w:r>
      <w:r w:rsidRPr="00A62C5A">
        <w:t>KPI</w:t>
      </w:r>
      <w:r w:rsidRPr="00A62C5A">
        <w:t>导向图，实现数据虚拟分析与实际业务系统的互动，利用数据</w:t>
      </w:r>
      <w:r w:rsidRPr="00A62C5A">
        <w:t>KPI</w:t>
      </w:r>
      <w:r w:rsidRPr="00A62C5A">
        <w:t>导向图分析引擎及各数据分析支撑模型，将制造过程各类数据可视化、数字化和智能化，便于决策者和管理者对整个制造过程进行实时掌控，对存在的问题进行及时、准确的决策，提高企业的经济效益。</w:t>
      </w:r>
    </w:p>
    <w:p w14:paraId="52127676" w14:textId="6C94D577" w:rsidR="00A92AFE" w:rsidRDefault="00BC4E90" w:rsidP="00C2299A">
      <w:pPr>
        <w:pStyle w:val="21"/>
      </w:pPr>
      <w:r>
        <w:rPr>
          <w:noProof/>
        </w:rPr>
        <w:drawing>
          <wp:inline distT="0" distB="0" distL="0" distR="0" wp14:anchorId="24CE390F" wp14:editId="59265AFB">
            <wp:extent cx="5274310" cy="4337425"/>
            <wp:effectExtent l="0" t="0" r="889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总体架构图_章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4337425"/>
                    </a:xfrm>
                    <a:prstGeom prst="rect">
                      <a:avLst/>
                    </a:prstGeom>
                  </pic:spPr>
                </pic:pic>
              </a:graphicData>
            </a:graphic>
          </wp:inline>
        </w:drawing>
      </w:r>
    </w:p>
    <w:p w14:paraId="397D8FFA" w14:textId="5F5CA953" w:rsidR="002A1656" w:rsidRPr="00A62C5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25021B">
        <w:rPr>
          <w:noProof/>
        </w:rPr>
        <w:t>2</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25021B">
        <w:rPr>
          <w:noProof/>
        </w:rPr>
        <w:t>1</w:t>
      </w:r>
      <w:r w:rsidR="000E3A7F">
        <w:fldChar w:fldCharType="end"/>
      </w:r>
      <w:r w:rsidRPr="00455D6B">
        <w:rPr>
          <w:rFonts w:hint="eastAsia"/>
        </w:rPr>
        <w:t>瑞闽智能决策支持平台</w:t>
      </w:r>
    </w:p>
    <w:p w14:paraId="157D6A6E" w14:textId="77777777" w:rsidR="002A1656" w:rsidRPr="00A62C5A" w:rsidRDefault="002A1656" w:rsidP="00C2299A">
      <w:pPr>
        <w:pStyle w:val="21"/>
      </w:pPr>
      <w:r w:rsidRPr="00A62C5A">
        <w:t>平台逻辑功能框架自底向上是分布式高维数据存储层、元数据服务层、复杂工业模型层、处理分析层以及制铝企业大数据分析处理应用层；同时，需要对分布式系统进行作业、资源调度、管理的协调与监控中间件的支持，支持工作流及其调度的设施。逻辑架构在逻辑上划分为实时数据流处理子系统与大数据智能分析与决策子系统。</w:t>
      </w:r>
    </w:p>
    <w:p w14:paraId="0768A899" w14:textId="77777777" w:rsidR="002A1656" w:rsidRPr="00A62C5A" w:rsidRDefault="002A1656" w:rsidP="00C2299A">
      <w:pPr>
        <w:pStyle w:val="21"/>
      </w:pPr>
      <w:r w:rsidRPr="00A62C5A">
        <w:t>实时数据流处理子系统接受实时传感器数据流，数据流元组记录随时间变化的空间信息，具有动态、海量、高维、时效、连续、多源、无限等特性。能够为分析调度、设计规划、异常预警等工业信息管理和决策提供支持，为工业提供更</w:t>
      </w:r>
      <w:r w:rsidRPr="00A62C5A">
        <w:lastRenderedPageBreak/>
        <w:t>为全面和便捷的决策服务。</w:t>
      </w:r>
    </w:p>
    <w:p w14:paraId="5518B69E" w14:textId="77777777" w:rsidR="002A1656" w:rsidRPr="00A62C5A" w:rsidRDefault="002A1656" w:rsidP="00C2299A">
      <w:pPr>
        <w:pStyle w:val="21"/>
      </w:pPr>
      <w:r w:rsidRPr="00A62C5A">
        <w:t>大数据智能分析子系统运用适于制铝领域内先进的数据处理技术，根据各工业子系统的需求和它们之间的内在联系，对来自多来源渠道、格式不一致的数据在综合生产信息的基础上进行抽取、集成，并进行深度智能分析与处理，获得可用于决策的模式、模型、规则和知识。</w:t>
      </w:r>
    </w:p>
    <w:p w14:paraId="3022BEB7" w14:textId="5D3B2AF1" w:rsidR="002A1656" w:rsidRPr="00F316CD" w:rsidRDefault="002A1656" w:rsidP="00F316CD">
      <w:pPr>
        <w:pStyle w:val="20"/>
        <w:spacing w:before="163" w:after="163"/>
      </w:pPr>
      <w:bookmarkStart w:id="6" w:name="_Toc502040855"/>
      <w:r w:rsidRPr="00F316CD">
        <w:t>项目目标</w:t>
      </w:r>
      <w:bookmarkEnd w:id="6"/>
    </w:p>
    <w:p w14:paraId="4693A2BB" w14:textId="4A1E6E9E" w:rsidR="002A1656" w:rsidRPr="00BC4E90" w:rsidRDefault="002A1656" w:rsidP="00C2299A">
      <w:pPr>
        <w:pStyle w:val="21"/>
      </w:pPr>
      <w:r w:rsidRPr="00A62C5A">
        <w:t>在智能分析与决策技术的基础理论、技术方法、模型算法与应用支撑平台等多个层面，构造综合集成的智能分析与决策技术体系，</w:t>
      </w:r>
      <w:r w:rsidR="009D354A" w:rsidRPr="00A62C5A">
        <w:t>形成符合制铝生产大数据特点的数据整合与数据分析挖掘技术和智能分析与决策技术平台，</w:t>
      </w:r>
      <w:r w:rsidR="007F3ECA">
        <w:t>建设</w:t>
      </w:r>
      <w:r w:rsidR="007F3ECA">
        <w:rPr>
          <w:rFonts w:hint="eastAsia"/>
        </w:rPr>
        <w:t>横跨质量、成本、客户、设备和安全五个主题的</w:t>
      </w:r>
      <w:r w:rsidR="007F3ECA">
        <w:rPr>
          <w:rFonts w:hint="eastAsia"/>
        </w:rPr>
        <w:t>KPI</w:t>
      </w:r>
      <w:r w:rsidR="007F3ECA">
        <w:rPr>
          <w:rFonts w:hint="eastAsia"/>
        </w:rPr>
        <w:t>体系，以及</w:t>
      </w:r>
      <w:r w:rsidR="007F3ECA">
        <w:t>基于自定义</w:t>
      </w:r>
      <w:r w:rsidR="007F3ECA">
        <w:rPr>
          <w:rFonts w:hint="eastAsia"/>
        </w:rPr>
        <w:t>模版的</w:t>
      </w:r>
      <w:r w:rsidR="007F3ECA">
        <w:t>绩效计算模型</w:t>
      </w:r>
      <w:r w:rsidR="009D354A">
        <w:rPr>
          <w:rFonts w:hint="eastAsia"/>
        </w:rPr>
        <w:t>。</w:t>
      </w:r>
      <w:r w:rsidR="009D354A" w:rsidRPr="00A62C5A">
        <w:t xml:space="preserve"> </w:t>
      </w:r>
    </w:p>
    <w:p w14:paraId="28D6C9F5" w14:textId="0E0648EB" w:rsidR="002A1656" w:rsidRPr="00546C9B" w:rsidRDefault="002A1656" w:rsidP="007713E0">
      <w:pPr>
        <w:pStyle w:val="3"/>
        <w:spacing w:before="163" w:after="163"/>
      </w:pPr>
      <w:bookmarkStart w:id="7" w:name="_Toc502040856"/>
      <w:r w:rsidRPr="00546C9B">
        <w:t>成本精益控制</w:t>
      </w:r>
      <w:bookmarkEnd w:id="7"/>
    </w:p>
    <w:p w14:paraId="6175E3F3" w14:textId="77777777" w:rsidR="00D02AA4" w:rsidRDefault="00D02AA4" w:rsidP="00C2299A">
      <w:pPr>
        <w:pStyle w:val="21"/>
      </w:pPr>
      <w:r w:rsidRPr="000C3C9D">
        <w:rPr>
          <w:rFonts w:hint="eastAsia"/>
        </w:rPr>
        <w:t>成本精益控制包括对熔铸工序、热轧工序、冷轧工序等各工序的</w:t>
      </w:r>
      <w:r>
        <w:rPr>
          <w:rFonts w:hint="eastAsia"/>
        </w:rPr>
        <w:t>核心成本</w:t>
      </w:r>
      <w:r>
        <w:rPr>
          <w:rFonts w:hint="eastAsia"/>
        </w:rPr>
        <w:t>KPI</w:t>
      </w:r>
      <w:r w:rsidRPr="000C3C9D">
        <w:rPr>
          <w:rFonts w:hint="eastAsia"/>
        </w:rPr>
        <w:t>指标进行分析。核心</w:t>
      </w:r>
      <w:r>
        <w:rPr>
          <w:rFonts w:hint="eastAsia"/>
        </w:rPr>
        <w:t>成本</w:t>
      </w:r>
      <w:r w:rsidRPr="000C3C9D">
        <w:rPr>
          <w:rFonts w:hint="eastAsia"/>
        </w:rPr>
        <w:t>KPI</w:t>
      </w:r>
      <w:r w:rsidRPr="000C3C9D">
        <w:rPr>
          <w:rFonts w:hint="eastAsia"/>
        </w:rPr>
        <w:t>指标包括熔炼时的各类物料消耗偏离度和波动率信息，热轧时的耗材消耗、燃料消耗、热轧板成材率及冷轧时的耗材消耗、产品废品率等。</w:t>
      </w:r>
    </w:p>
    <w:p w14:paraId="02B6D319" w14:textId="77777777" w:rsidR="00D02AA4" w:rsidRDefault="00D02AA4" w:rsidP="00C2299A">
      <w:pPr>
        <w:pStyle w:val="21"/>
      </w:pPr>
      <w:r>
        <w:rPr>
          <w:rFonts w:hint="eastAsia"/>
        </w:rPr>
        <w:t>进行</w:t>
      </w:r>
      <w:r w:rsidRPr="000C3C9D">
        <w:rPr>
          <w:rFonts w:hint="eastAsia"/>
        </w:rPr>
        <w:t>基础数据整合、相关数据搜集，数据预处理功能用以对原始数据进行处理，并重整，建立相应的数据之间关系，并按存储模型要求进行存储。</w:t>
      </w:r>
    </w:p>
    <w:p w14:paraId="12173845" w14:textId="670CAB12" w:rsidR="002A1656" w:rsidRPr="00A62C5A" w:rsidRDefault="00D02AA4" w:rsidP="00C2299A">
      <w:pPr>
        <w:pStyle w:val="21"/>
      </w:pPr>
      <w:r>
        <w:t>根据</w:t>
      </w:r>
      <w:r w:rsidRPr="000C3C9D">
        <w:rPr>
          <w:rFonts w:hint="eastAsia"/>
        </w:rPr>
        <w:t>目标</w:t>
      </w:r>
      <w:r w:rsidRPr="000C3C9D">
        <w:rPr>
          <w:rFonts w:hint="eastAsia"/>
        </w:rPr>
        <w:t>KPI</w:t>
      </w:r>
      <w:r w:rsidRPr="000C3C9D">
        <w:rPr>
          <w:rFonts w:hint="eastAsia"/>
        </w:rPr>
        <w:t>进行历史数据分析，包括数理统计分析、成本问题挖掘、问题原因追溯等。</w:t>
      </w:r>
      <w:r>
        <w:rPr>
          <w:rFonts w:hint="eastAsia"/>
        </w:rPr>
        <w:t>基于历史数据，统计成本</w:t>
      </w:r>
      <w:r>
        <w:rPr>
          <w:rFonts w:hint="eastAsia"/>
        </w:rPr>
        <w:t>KPI</w:t>
      </w:r>
      <w:r>
        <w:rPr>
          <w:rFonts w:hint="eastAsia"/>
        </w:rPr>
        <w:t>指标统计期望、标准差等特征参数，分析当前指标状态，发现现存成本问题，利用</w:t>
      </w:r>
      <w:r w:rsidRPr="00E97B48">
        <w:rPr>
          <w:rFonts w:hint="eastAsia"/>
        </w:rPr>
        <w:t>Pearson</w:t>
      </w:r>
      <w:r w:rsidRPr="00E97B48">
        <w:rPr>
          <w:rFonts w:hint="eastAsia"/>
        </w:rPr>
        <w:t>相关性计算方法</w:t>
      </w:r>
      <w:r>
        <w:rPr>
          <w:rFonts w:hint="eastAsia"/>
        </w:rPr>
        <w:t>，对工序输入、控制、输出参数相关性进行分析，综合使用特征选择、多元回归分析等方法实现问题原因追溯。</w:t>
      </w:r>
    </w:p>
    <w:p w14:paraId="1FD65B0D" w14:textId="6C13BBBC" w:rsidR="002A1656" w:rsidRPr="00546C9B" w:rsidRDefault="002A1656" w:rsidP="007713E0">
      <w:pPr>
        <w:pStyle w:val="3"/>
        <w:spacing w:before="163" w:after="163"/>
      </w:pPr>
      <w:bookmarkStart w:id="8" w:name="_Toc502040857"/>
      <w:r w:rsidRPr="00546C9B">
        <w:t>质量精益管控</w:t>
      </w:r>
      <w:bookmarkEnd w:id="8"/>
    </w:p>
    <w:p w14:paraId="38F5AFA4" w14:textId="77777777" w:rsidR="00646256" w:rsidRDefault="00646256" w:rsidP="00C2299A">
      <w:pPr>
        <w:pStyle w:val="21"/>
      </w:pPr>
      <w:r>
        <w:rPr>
          <w:rFonts w:hint="eastAsia"/>
        </w:rPr>
        <w:t>质量精益管控</w:t>
      </w:r>
      <w:r w:rsidRPr="000C3C9D">
        <w:rPr>
          <w:rFonts w:hint="eastAsia"/>
        </w:rPr>
        <w:t>包括对熔铸工序、热轧工序、冷轧工序等各工序的</w:t>
      </w:r>
      <w:r>
        <w:rPr>
          <w:rFonts w:hint="eastAsia"/>
        </w:rPr>
        <w:t>核心质量</w:t>
      </w:r>
      <w:r>
        <w:rPr>
          <w:rFonts w:hint="eastAsia"/>
        </w:rPr>
        <w:t>KPI</w:t>
      </w:r>
      <w:r w:rsidRPr="000C3C9D">
        <w:rPr>
          <w:rFonts w:hint="eastAsia"/>
        </w:rPr>
        <w:t>指标进行分析。核心</w:t>
      </w:r>
      <w:r>
        <w:rPr>
          <w:rFonts w:hint="eastAsia"/>
        </w:rPr>
        <w:t>质量</w:t>
      </w:r>
      <w:r w:rsidRPr="000C3C9D">
        <w:rPr>
          <w:rFonts w:hint="eastAsia"/>
        </w:rPr>
        <w:t>KPI</w:t>
      </w:r>
      <w:r w:rsidRPr="000C3C9D">
        <w:rPr>
          <w:rFonts w:hint="eastAsia"/>
        </w:rPr>
        <w:t>指标包括</w:t>
      </w:r>
      <w:r>
        <w:rPr>
          <w:rFonts w:hint="eastAsia"/>
        </w:rPr>
        <w:t>熔铸时</w:t>
      </w:r>
      <w:r w:rsidRPr="00BA7D16">
        <w:rPr>
          <w:rFonts w:hint="eastAsia"/>
        </w:rPr>
        <w:t>熔液成分偏离度、波动率以及熔炼</w:t>
      </w:r>
      <w:r w:rsidRPr="00BA7D16">
        <w:rPr>
          <w:rFonts w:hint="eastAsia"/>
        </w:rPr>
        <w:lastRenderedPageBreak/>
        <w:t>温度，热轧</w:t>
      </w:r>
      <w:r>
        <w:rPr>
          <w:rFonts w:hint="eastAsia"/>
        </w:rPr>
        <w:t>时轧制温度和热轧板质量，冷轧时</w:t>
      </w:r>
      <w:r w:rsidRPr="00BA7D16">
        <w:rPr>
          <w:rFonts w:hint="eastAsia"/>
        </w:rPr>
        <w:t>产品质量</w:t>
      </w:r>
      <w:r>
        <w:rPr>
          <w:rFonts w:hint="eastAsia"/>
        </w:rPr>
        <w:t>等</w:t>
      </w:r>
      <w:r w:rsidRPr="000C3C9D">
        <w:rPr>
          <w:rFonts w:hint="eastAsia"/>
        </w:rPr>
        <w:t>。</w:t>
      </w:r>
    </w:p>
    <w:p w14:paraId="445FEE96" w14:textId="77777777" w:rsidR="00646256" w:rsidRPr="00A62C5A" w:rsidRDefault="00646256" w:rsidP="00C2299A">
      <w:pPr>
        <w:pStyle w:val="21"/>
      </w:pPr>
      <w:r w:rsidRPr="00A62C5A">
        <w:t>实施基础数据整合、相关数据搜集，数据预处理与数据存储、统一数据访问接口。数据采集自熔铸至成品的整个制造流程关键工艺装备、系统中的工艺参数、控制设定参数和物料、质量参数。</w:t>
      </w:r>
    </w:p>
    <w:p w14:paraId="651B6C1D" w14:textId="2F50B953" w:rsidR="002A1656" w:rsidRPr="00A62C5A" w:rsidRDefault="00646256" w:rsidP="00C2299A">
      <w:pPr>
        <w:pStyle w:val="21"/>
      </w:pPr>
      <w:r>
        <w:t>根据</w:t>
      </w:r>
      <w:r w:rsidRPr="000C3C9D">
        <w:rPr>
          <w:rFonts w:hint="eastAsia"/>
        </w:rPr>
        <w:t>目标</w:t>
      </w:r>
      <w:r w:rsidRPr="000C3C9D">
        <w:rPr>
          <w:rFonts w:hint="eastAsia"/>
        </w:rPr>
        <w:t>KPI</w:t>
      </w:r>
      <w:r w:rsidRPr="000C3C9D">
        <w:rPr>
          <w:rFonts w:hint="eastAsia"/>
        </w:rPr>
        <w:t>进行历史数据分析，包括数理统计分析、</w:t>
      </w:r>
      <w:r>
        <w:rPr>
          <w:rFonts w:hint="eastAsia"/>
        </w:rPr>
        <w:t>控制</w:t>
      </w:r>
      <w:r w:rsidRPr="000C3C9D">
        <w:rPr>
          <w:rFonts w:hint="eastAsia"/>
        </w:rPr>
        <w:t>问题挖掘、问题原因追溯等。</w:t>
      </w:r>
      <w:r w:rsidRPr="00A62C5A">
        <w:t>通过对各产线的产品和过程实施过程质量信息采集</w:t>
      </w:r>
      <w:r>
        <w:rPr>
          <w:rFonts w:hint="eastAsia"/>
        </w:rPr>
        <w:t>，统计分析各指标当前状态，与历史数据进行对比，挖掘质量控制问题，基于</w:t>
      </w:r>
      <w:r w:rsidRPr="00E97B48">
        <w:rPr>
          <w:rFonts w:hint="eastAsia"/>
        </w:rPr>
        <w:t>Pearson</w:t>
      </w:r>
      <w:r w:rsidRPr="00E97B48">
        <w:rPr>
          <w:rFonts w:hint="eastAsia"/>
        </w:rPr>
        <w:t>相关性计算方法</w:t>
      </w:r>
      <w:r>
        <w:rPr>
          <w:rFonts w:hint="eastAsia"/>
        </w:rPr>
        <w:t>，分析工序输入、控制、输出参数相关性，综合使用特征选择、多元回归分析等方法实现问题原因追溯。</w:t>
      </w:r>
    </w:p>
    <w:p w14:paraId="680F6E26" w14:textId="07E927F4" w:rsidR="002A1656" w:rsidRPr="00546C9B" w:rsidRDefault="002A1656" w:rsidP="007713E0">
      <w:pPr>
        <w:pStyle w:val="3"/>
        <w:spacing w:before="163" w:after="163"/>
      </w:pPr>
      <w:bookmarkStart w:id="9" w:name="_Toc502040858"/>
      <w:r w:rsidRPr="00546C9B">
        <w:t>客户精益服务</w:t>
      </w:r>
      <w:bookmarkEnd w:id="9"/>
    </w:p>
    <w:p w14:paraId="5FF7FEED" w14:textId="77777777" w:rsidR="003E6334" w:rsidRDefault="003E6334" w:rsidP="00C2299A">
      <w:pPr>
        <w:pStyle w:val="21"/>
      </w:pPr>
      <w:r>
        <w:rPr>
          <w:rFonts w:hint="eastAsia"/>
        </w:rPr>
        <w:t>客户精益服务分别包含产品导向、时间导向、客户导向的销售分析。</w:t>
      </w:r>
    </w:p>
    <w:p w14:paraId="47FBBF6F" w14:textId="77777777" w:rsidR="003E6334" w:rsidRDefault="003E6334" w:rsidP="00C2299A">
      <w:pPr>
        <w:pStyle w:val="21"/>
      </w:pPr>
      <w:r>
        <w:rPr>
          <w:rFonts w:hint="eastAsia"/>
        </w:rPr>
        <w:t>进行基础数据整合、数据预处理等步骤用以对原始数据进行处理，根据各个分析主题将数据按照不同关键字索引进行归类划分，建立相应的数据之间关系，并按存储模型要求进行存储。</w:t>
      </w:r>
    </w:p>
    <w:p w14:paraId="5BF072DE" w14:textId="1FEBF066" w:rsidR="002A1656" w:rsidRPr="00A62C5A" w:rsidRDefault="003E6334" w:rsidP="00C2299A">
      <w:pPr>
        <w:pStyle w:val="21"/>
      </w:pPr>
      <w:r>
        <w:rPr>
          <w:rFonts w:hint="eastAsia"/>
        </w:rPr>
        <w:t>采用不同模型对不同类型的数据进行分析，利用均值、同比变化率、加权得分等方式实现对产品、效益、客户的定量分析，并且针对数据的不同特点，使用折线图、柱状图等方式实现可视化展示，兼具实用性与美观性。对客户进行了评级与打分，让销售部门可以根据不同类型的客户群体提供不同的服务，做到客户的精益化服务。</w:t>
      </w:r>
    </w:p>
    <w:p w14:paraId="327384F8" w14:textId="0D9A5E83" w:rsidR="002A1656" w:rsidRPr="00546C9B" w:rsidRDefault="002A1656" w:rsidP="007713E0">
      <w:pPr>
        <w:pStyle w:val="3"/>
        <w:spacing w:before="163" w:after="163"/>
      </w:pPr>
      <w:bookmarkStart w:id="10" w:name="OLE_LINK66"/>
      <w:bookmarkStart w:id="11" w:name="_Toc502040859"/>
      <w:r w:rsidRPr="00546C9B">
        <w:t>设备精益监控</w:t>
      </w:r>
      <w:bookmarkEnd w:id="10"/>
      <w:bookmarkEnd w:id="11"/>
    </w:p>
    <w:p w14:paraId="3833BCFA" w14:textId="77777777" w:rsidR="005266EA" w:rsidRDefault="005266EA" w:rsidP="00C2299A">
      <w:pPr>
        <w:pStyle w:val="21"/>
      </w:pPr>
      <w:bookmarkStart w:id="12" w:name="OLE_LINK74"/>
      <w:r>
        <w:rPr>
          <w:rFonts w:hint="eastAsia"/>
        </w:rPr>
        <w:t>设备精益监控包括设备性能维护和发挥类指标计算和基于指标的厂区警戒划分。</w:t>
      </w:r>
    </w:p>
    <w:p w14:paraId="14C0DB2A" w14:textId="33E59E75" w:rsidR="002A1656" w:rsidRPr="00A62C5A" w:rsidRDefault="005266EA" w:rsidP="00C2299A">
      <w:pPr>
        <w:pStyle w:val="21"/>
      </w:pPr>
      <w:r>
        <w:rPr>
          <w:rFonts w:hint="eastAsia"/>
        </w:rPr>
        <w:t>针对铝生产工序中的多种设备，收集设备维护和生产的设备基本信息，使用领域相关公式完成设备完好率、设备利用率和维修费用率的计算，从多个角度反应设备管理工作的情况。还通过设备的故障信息完成设备工序状况系数计算，依据工序状况系数应用聚类方法实现对厂区设备不同警戒程度的划分。</w:t>
      </w:r>
    </w:p>
    <w:p w14:paraId="45A48F28" w14:textId="258FD718" w:rsidR="002A1656" w:rsidRPr="00546C9B" w:rsidRDefault="002A1656" w:rsidP="007713E0">
      <w:pPr>
        <w:pStyle w:val="3"/>
        <w:spacing w:before="163" w:after="163"/>
      </w:pPr>
      <w:bookmarkStart w:id="13" w:name="OLE_LINK67"/>
      <w:bookmarkStart w:id="14" w:name="_Toc502040860"/>
      <w:bookmarkEnd w:id="12"/>
      <w:r w:rsidRPr="00546C9B">
        <w:lastRenderedPageBreak/>
        <w:t>安全精益监督</w:t>
      </w:r>
      <w:bookmarkEnd w:id="13"/>
      <w:bookmarkEnd w:id="14"/>
    </w:p>
    <w:p w14:paraId="2DCD685E" w14:textId="77777777" w:rsidR="00657A7C" w:rsidRDefault="00657A7C" w:rsidP="00C2299A">
      <w:pPr>
        <w:pStyle w:val="21"/>
      </w:pPr>
      <w:r>
        <w:rPr>
          <w:rFonts w:hint="eastAsia"/>
        </w:rPr>
        <w:t>安全精益监督主要包含员工安全资历计算、员工反馈指数计算和安全反馈表单智能筛选系统。</w:t>
      </w:r>
    </w:p>
    <w:p w14:paraId="77B66D88" w14:textId="3C29AFD2" w:rsidR="00AF79DB" w:rsidRPr="00A62C5A" w:rsidRDefault="00657A7C" w:rsidP="00C2299A">
      <w:pPr>
        <w:pStyle w:val="21"/>
      </w:pPr>
      <w:r>
        <w:rPr>
          <w:rFonts w:hint="eastAsia"/>
        </w:rPr>
        <w:t>员工安全资历计算主要基于人力资源系统记录的员工档案数据，通过无监督聚类算法对员工进行聚类，并根据其与中心点的偏移量化得到安全资历指数，将其作为员工的基本信息进行存储。员工反馈指数主要基于安全反馈系统收集的统计记录，通过公式计算得出有效反馈率再结合相应的系数，最终得到员工的有效反馈程度的评价指标。安全反馈表单筛选系统通过关键词模糊分类，基于安全资历和反馈指数的优先级划分以及审核人员的重要性评价完成对整体表单的筛选处理，降低审核人员的工作量。</w:t>
      </w:r>
    </w:p>
    <w:p w14:paraId="6456A75D" w14:textId="454C7345" w:rsidR="002A1656" w:rsidRPr="00A37707" w:rsidRDefault="002A1656" w:rsidP="00A37707">
      <w:pPr>
        <w:pStyle w:val="1"/>
        <w:spacing w:before="163" w:after="163"/>
      </w:pPr>
      <w:bookmarkStart w:id="15" w:name="_Toc502040861"/>
      <w:r w:rsidRPr="00A37707">
        <w:lastRenderedPageBreak/>
        <w:t>系统框架</w:t>
      </w:r>
      <w:bookmarkEnd w:id="15"/>
    </w:p>
    <w:p w14:paraId="6B5F95D1" w14:textId="77777777" w:rsidR="002A1656" w:rsidRPr="00F316CD" w:rsidRDefault="002A1656" w:rsidP="00F316CD">
      <w:pPr>
        <w:pStyle w:val="20"/>
        <w:spacing w:before="163" w:after="163"/>
      </w:pPr>
      <w:bookmarkStart w:id="16" w:name="_Toc502040862"/>
      <w:r w:rsidRPr="00F316CD">
        <w:t>系统框架总体结构</w:t>
      </w:r>
      <w:bookmarkEnd w:id="16"/>
    </w:p>
    <w:p w14:paraId="4D035681" w14:textId="77777777" w:rsidR="002A1656" w:rsidRPr="00546C9B" w:rsidRDefault="002A1656" w:rsidP="007713E0">
      <w:pPr>
        <w:pStyle w:val="3"/>
        <w:spacing w:before="163" w:after="163"/>
      </w:pPr>
      <w:bookmarkStart w:id="17" w:name="_Toc502040863"/>
      <w:r w:rsidRPr="00546C9B">
        <w:t>总体逻辑框架</w:t>
      </w:r>
      <w:bookmarkEnd w:id="17"/>
    </w:p>
    <w:p w14:paraId="141A7C24" w14:textId="77777777" w:rsidR="002A1656" w:rsidRDefault="002A1656" w:rsidP="00C2299A">
      <w:pPr>
        <w:pStyle w:val="21"/>
      </w:pPr>
      <w:bookmarkStart w:id="18" w:name="OLE_LINK39"/>
      <w:r w:rsidRPr="00A62C5A">
        <w:t>本项目是在中铝瑞闽生产流程范围内，面向生产制造和经营管理相关的分析评价、预测与决策等数据分析挖掘需求，以产品质量管理为主线，针对生产工序间质量分析、生产数据挖掘为目标的节能减排、营销决策支持等具体需求，深度融合实时生产数据、生产管理信息以及工艺知识，研发基于云计算与大数据技术的数据分析挖掘、深度学习、决策分析模型，利用已有成果和开源技术研发模型驱动的可视化、系统化的中铝瑞闽智能分析与决策应用支撑平台。</w:t>
      </w:r>
    </w:p>
    <w:bookmarkEnd w:id="18"/>
    <w:p w14:paraId="41EE0C1D" w14:textId="48AC4F9E" w:rsidR="00A92AFE" w:rsidRPr="00091DA2" w:rsidRDefault="00F52F60" w:rsidP="00A92AFE">
      <w:pPr>
        <w:pStyle w:val="u"/>
        <w:keepNext/>
        <w:spacing w:beforeLines="0" w:afterLines="0" w:line="360" w:lineRule="auto"/>
        <w:ind w:left="425" w:firstLineChars="0" w:firstLine="0"/>
        <w:jc w:val="center"/>
        <w:rPr>
          <w:lang w:val="en-US"/>
        </w:rPr>
      </w:pPr>
      <w:r>
        <w:rPr>
          <w:rFonts w:eastAsiaTheme="minorEastAsia" w:cstheme="minorBidi"/>
          <w:noProof/>
          <w:sz w:val="21"/>
          <w:szCs w:val="21"/>
          <w:lang w:val="en-US" w:eastAsia="zh-CN"/>
        </w:rPr>
        <w:drawing>
          <wp:inline distT="0" distB="0" distL="0" distR="0" wp14:anchorId="15772F13" wp14:editId="74994131">
            <wp:extent cx="5274310" cy="4149046"/>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系统逻辑架构设计.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4149046"/>
                    </a:xfrm>
                    <a:prstGeom prst="rect">
                      <a:avLst/>
                    </a:prstGeom>
                  </pic:spPr>
                </pic:pic>
              </a:graphicData>
            </a:graphic>
          </wp:inline>
        </w:drawing>
      </w:r>
    </w:p>
    <w:p w14:paraId="54B1F36D" w14:textId="2B36BDD2" w:rsidR="002A1656" w:rsidRPr="00546C9B"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25021B">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25021B">
        <w:rPr>
          <w:noProof/>
        </w:rPr>
        <w:t>1</w:t>
      </w:r>
      <w:r w:rsidR="000E3A7F">
        <w:fldChar w:fldCharType="end"/>
      </w:r>
      <w:r w:rsidRPr="00D73FBA">
        <w:rPr>
          <w:rFonts w:hint="eastAsia"/>
        </w:rPr>
        <w:t>瑞闽大数据智能决策平台逻辑框架</w:t>
      </w:r>
    </w:p>
    <w:p w14:paraId="0F6284E4" w14:textId="77777777" w:rsidR="002A1656" w:rsidRPr="00546C9B" w:rsidRDefault="002A1656" w:rsidP="007713E0">
      <w:pPr>
        <w:pStyle w:val="3"/>
        <w:spacing w:before="163" w:after="163"/>
      </w:pPr>
      <w:bookmarkStart w:id="19" w:name="_Toc502040864"/>
      <w:r w:rsidRPr="00546C9B">
        <w:t>总体技术框架</w:t>
      </w:r>
      <w:bookmarkEnd w:id="19"/>
    </w:p>
    <w:p w14:paraId="6082D502" w14:textId="7B76A4C6" w:rsidR="003B1CB5" w:rsidRDefault="002A1656" w:rsidP="00C2299A">
      <w:pPr>
        <w:pStyle w:val="21"/>
      </w:pPr>
      <w:r w:rsidRPr="00A62C5A">
        <w:t>在本项目中，数据来源可以分为产品数据、运营数据、价值链数据、外部数</w:t>
      </w:r>
      <w:r w:rsidRPr="00A62C5A">
        <w:lastRenderedPageBreak/>
        <w:t>据这四个方面，不仅数据规模较大，且来源不一。所以最终采用了</w:t>
      </w:r>
      <w:r w:rsidRPr="00A62C5A">
        <w:t>Hadoop</w:t>
      </w:r>
      <w:r w:rsidRPr="00A62C5A">
        <w:t>的</w:t>
      </w:r>
      <w:r w:rsidRPr="00A62C5A">
        <w:t>HDFS</w:t>
      </w:r>
      <w:r w:rsidRPr="00A62C5A">
        <w:t>和</w:t>
      </w:r>
      <w:r w:rsidRPr="00A62C5A">
        <w:t>spark</w:t>
      </w:r>
      <w:r w:rsidRPr="00A62C5A">
        <w:t>的并行计算框架来作为数据处理、存储和分析的平台，构建了包含了数据源、数据整合、模式识别、模型构建、应用服务、智能平台共六个层次的智能决策系统。</w:t>
      </w:r>
      <w:r w:rsidR="004429E8">
        <w:rPr>
          <w:rFonts w:hint="eastAsia"/>
        </w:rPr>
        <w:t>下面由下至上依次介绍每个</w:t>
      </w:r>
      <w:r w:rsidR="003B1CB5">
        <w:rPr>
          <w:rFonts w:hint="eastAsia"/>
        </w:rPr>
        <w:t>层次的实施技术方案</w:t>
      </w:r>
      <w:r w:rsidR="00EA0FC6">
        <w:rPr>
          <w:rFonts w:hint="eastAsia"/>
        </w:rPr>
        <w:t>。</w:t>
      </w:r>
    </w:p>
    <w:p w14:paraId="419DB0F4" w14:textId="0139C19F" w:rsidR="00EA0FC6" w:rsidRDefault="00AB7E07" w:rsidP="00C2299A">
      <w:pPr>
        <w:pStyle w:val="21"/>
        <w:numPr>
          <w:ilvl w:val="0"/>
          <w:numId w:val="29"/>
        </w:numPr>
      </w:pPr>
      <w:r>
        <w:rPr>
          <w:rFonts w:hint="eastAsia"/>
        </w:rPr>
        <w:t>数据源</w:t>
      </w:r>
    </w:p>
    <w:p w14:paraId="706FF5CD" w14:textId="73F56B2B" w:rsidR="00D21ABF" w:rsidRDefault="00B72C24" w:rsidP="00C2299A">
      <w:pPr>
        <w:pStyle w:val="21"/>
      </w:pPr>
      <w:r>
        <w:rPr>
          <w:rFonts w:hint="eastAsia"/>
        </w:rPr>
        <w:t>数据源包括企业内部系统和企业外部系统</w:t>
      </w:r>
      <w:r w:rsidR="00F72F74">
        <w:rPr>
          <w:rFonts w:hint="eastAsia"/>
        </w:rPr>
        <w:t>，</w:t>
      </w:r>
      <w:r w:rsidR="0002279A">
        <w:rPr>
          <w:rFonts w:hint="eastAsia"/>
        </w:rPr>
        <w:t>对于</w:t>
      </w:r>
      <w:r w:rsidR="00F72F74">
        <w:rPr>
          <w:rFonts w:hint="eastAsia"/>
        </w:rPr>
        <w:t>企业内部系统</w:t>
      </w:r>
      <w:r w:rsidR="0002279A">
        <w:rPr>
          <w:rFonts w:hint="eastAsia"/>
        </w:rPr>
        <w:t>，进行</w:t>
      </w:r>
      <w:r w:rsidR="00F72F74">
        <w:rPr>
          <w:rFonts w:hint="eastAsia"/>
        </w:rPr>
        <w:t>实时备份镜像</w:t>
      </w:r>
      <w:r w:rsidR="0002279A">
        <w:rPr>
          <w:rFonts w:hint="eastAsia"/>
        </w:rPr>
        <w:t>，主题数据仓库从备份镜像数据库中抽取数据</w:t>
      </w:r>
      <w:r w:rsidR="009111CB">
        <w:rPr>
          <w:rFonts w:hint="eastAsia"/>
        </w:rPr>
        <w:t>；外部数据包括宏观经济、行业数据、市场数据等，采用网络爬虫从多个网络开放数据源进行爬取</w:t>
      </w:r>
      <w:r w:rsidR="00D21ABF">
        <w:rPr>
          <w:rFonts w:hint="eastAsia"/>
        </w:rPr>
        <w:t>。</w:t>
      </w:r>
    </w:p>
    <w:p w14:paraId="1FC5A5D0" w14:textId="6C337673" w:rsidR="00AB7E07" w:rsidRDefault="00AB7E07" w:rsidP="00C2299A">
      <w:pPr>
        <w:pStyle w:val="21"/>
        <w:numPr>
          <w:ilvl w:val="0"/>
          <w:numId w:val="29"/>
        </w:numPr>
      </w:pPr>
      <w:r>
        <w:rPr>
          <w:rFonts w:hint="eastAsia"/>
        </w:rPr>
        <w:t>数据整合</w:t>
      </w:r>
    </w:p>
    <w:p w14:paraId="1A23CD36" w14:textId="1C2A1720" w:rsidR="00BA6F67" w:rsidRDefault="00AA0077" w:rsidP="00C2299A">
      <w:pPr>
        <w:pStyle w:val="21"/>
      </w:pPr>
      <w:r>
        <w:rPr>
          <w:rFonts w:hint="eastAsia"/>
        </w:rPr>
        <w:t>数据整合</w:t>
      </w:r>
      <w:r w:rsidR="004028BA">
        <w:rPr>
          <w:rFonts w:hint="eastAsia"/>
        </w:rPr>
        <w:t>的核心步骤就是构建数据仓库，</w:t>
      </w:r>
      <w:r>
        <w:rPr>
          <w:rFonts w:hint="eastAsia"/>
        </w:rPr>
        <w:t>为后面的知识挖掘和模型构建等数据分析操作提供数据准备</w:t>
      </w:r>
      <w:r w:rsidR="00900737">
        <w:rPr>
          <w:rFonts w:hint="eastAsia"/>
        </w:rPr>
        <w:t>。</w:t>
      </w:r>
    </w:p>
    <w:p w14:paraId="14F69CE7" w14:textId="05798683" w:rsidR="00A411AF" w:rsidRDefault="00BB5EB9" w:rsidP="00C2299A">
      <w:pPr>
        <w:pStyle w:val="21"/>
      </w:pPr>
      <w:r>
        <w:rPr>
          <w:rFonts w:hint="eastAsia"/>
        </w:rPr>
        <w:t>传统的</w:t>
      </w:r>
      <w:r w:rsidR="00A411AF" w:rsidRPr="00A411AF">
        <w:rPr>
          <w:rFonts w:hint="eastAsia"/>
        </w:rPr>
        <w:t>OLTP</w:t>
      </w:r>
      <w:r w:rsidR="00A411AF" w:rsidRPr="00A411AF">
        <w:rPr>
          <w:rFonts w:hint="eastAsia"/>
        </w:rPr>
        <w:t>（在线事务处理系统）使用了所有的访问数据的操作</w:t>
      </w:r>
      <w:r w:rsidR="00A411AF" w:rsidRPr="00A411AF">
        <w:rPr>
          <w:rFonts w:hint="eastAsia"/>
        </w:rPr>
        <w:t xml:space="preserve"> CRUD</w:t>
      </w:r>
      <w:r w:rsidR="00A411AF" w:rsidRPr="00A411AF">
        <w:rPr>
          <w:rFonts w:hint="eastAsia"/>
        </w:rPr>
        <w:t>（创建、读取、更新、删除）</w:t>
      </w:r>
      <w:r w:rsidR="0016763B">
        <w:rPr>
          <w:rFonts w:hint="eastAsia"/>
        </w:rPr>
        <w:t>，数据</w:t>
      </w:r>
      <w:r w:rsidR="009F2FD4">
        <w:rPr>
          <w:rFonts w:hint="eastAsia"/>
        </w:rPr>
        <w:t>仓库则是完全不同的另一种应用程序</w:t>
      </w:r>
      <w:r w:rsidR="00620763">
        <w:rPr>
          <w:rFonts w:hint="eastAsia"/>
        </w:rPr>
        <w:t>，它是用来分析数据并从数据中发现新的价值</w:t>
      </w:r>
      <w:r w:rsidR="00043C62">
        <w:rPr>
          <w:rFonts w:hint="eastAsia"/>
        </w:rPr>
        <w:t>，它并不是解决所有问题的通用结构，而聚焦于某一类问题，例如质量、成本等</w:t>
      </w:r>
      <w:r w:rsidR="000D516D">
        <w:rPr>
          <w:rFonts w:hint="eastAsia"/>
        </w:rPr>
        <w:t>。</w:t>
      </w:r>
    </w:p>
    <w:p w14:paraId="06E2EFDD" w14:textId="77777777" w:rsidR="00C21516" w:rsidRDefault="00A34360" w:rsidP="00C2299A">
      <w:pPr>
        <w:pStyle w:val="21"/>
        <w:numPr>
          <w:ilvl w:val="0"/>
          <w:numId w:val="29"/>
        </w:numPr>
      </w:pPr>
      <w:r>
        <w:rPr>
          <w:rFonts w:hint="eastAsia"/>
        </w:rPr>
        <w:t>特征提取</w:t>
      </w:r>
    </w:p>
    <w:p w14:paraId="36A9A986" w14:textId="4DA82DF5" w:rsidR="002A5A20" w:rsidRPr="008A704D" w:rsidRDefault="00122E82" w:rsidP="00C2299A">
      <w:pPr>
        <w:pStyle w:val="21"/>
      </w:pPr>
      <w:r>
        <w:rPr>
          <w:rFonts w:hint="eastAsia"/>
        </w:rPr>
        <w:t>根据质量、成本、客户、设备、安全等主题</w:t>
      </w:r>
      <w:r w:rsidR="008A704D">
        <w:rPr>
          <w:rFonts w:hint="eastAsia"/>
        </w:rPr>
        <w:t>的</w:t>
      </w:r>
      <w:r w:rsidR="008A704D">
        <w:rPr>
          <w:rFonts w:hint="eastAsia"/>
        </w:rPr>
        <w:t>KPI</w:t>
      </w:r>
      <w:r w:rsidR="003C6D4A">
        <w:rPr>
          <w:rFonts w:hint="eastAsia"/>
        </w:rPr>
        <w:t>，从原始数据或数据仓库中针对问题提取出有效特征用于进行分析</w:t>
      </w:r>
      <w:r w:rsidR="004D6283">
        <w:rPr>
          <w:rFonts w:hint="eastAsia"/>
        </w:rPr>
        <w:t>，提高分析预测过程中数据处理的效率，增强分析及预测结果的准确性及可靠性</w:t>
      </w:r>
      <w:r w:rsidR="00C66B47">
        <w:rPr>
          <w:rFonts w:hint="eastAsia"/>
        </w:rPr>
        <w:t>。</w:t>
      </w:r>
    </w:p>
    <w:p w14:paraId="014618C8" w14:textId="4B189626" w:rsidR="00AB7E07" w:rsidRDefault="00AB7E07" w:rsidP="00C2299A">
      <w:pPr>
        <w:pStyle w:val="21"/>
        <w:numPr>
          <w:ilvl w:val="0"/>
          <w:numId w:val="29"/>
        </w:numPr>
      </w:pPr>
      <w:r>
        <w:rPr>
          <w:rFonts w:hint="eastAsia"/>
        </w:rPr>
        <w:t>模型构建</w:t>
      </w:r>
    </w:p>
    <w:p w14:paraId="65A071F8" w14:textId="1F89867D" w:rsidR="00EB2CFF" w:rsidRPr="00EB2CFF" w:rsidRDefault="000253F8" w:rsidP="00C2299A">
      <w:pPr>
        <w:pStyle w:val="21"/>
      </w:pPr>
      <w:r>
        <w:rPr>
          <w:rFonts w:hint="eastAsia"/>
        </w:rPr>
        <w:t>根据不同的业务流程及</w:t>
      </w:r>
      <w:r>
        <w:rPr>
          <w:rFonts w:hint="eastAsia"/>
        </w:rPr>
        <w:t>KPI</w:t>
      </w:r>
      <w:r>
        <w:rPr>
          <w:rFonts w:hint="eastAsia"/>
        </w:rPr>
        <w:t>指标，需要构建相应的模型</w:t>
      </w:r>
      <w:r w:rsidR="00EB2CFF">
        <w:rPr>
          <w:rFonts w:hint="eastAsia"/>
        </w:rPr>
        <w:t>进行处理。目前行业内广泛使用的数据分析语言是</w:t>
      </w:r>
      <w:r w:rsidR="00EB2CFF">
        <w:rPr>
          <w:rFonts w:hint="eastAsia"/>
        </w:rPr>
        <w:t>python</w:t>
      </w:r>
      <w:r w:rsidR="00EB2CFF">
        <w:rPr>
          <w:rFonts w:hint="eastAsia"/>
        </w:rPr>
        <w:t>，而基于</w:t>
      </w:r>
      <w:r w:rsidR="00EB2CFF">
        <w:rPr>
          <w:rFonts w:hint="eastAsia"/>
        </w:rPr>
        <w:t>python</w:t>
      </w:r>
      <w:r w:rsidR="00EB2CFF">
        <w:rPr>
          <w:rFonts w:hint="eastAsia"/>
        </w:rPr>
        <w:t>构建的</w:t>
      </w:r>
      <w:r w:rsidR="00EB2CFF">
        <w:rPr>
          <w:rFonts w:hint="eastAsia"/>
        </w:rPr>
        <w:t>scikit-learn</w:t>
      </w:r>
      <w:r w:rsidR="00EB2CFF">
        <w:rPr>
          <w:rFonts w:hint="eastAsia"/>
        </w:rPr>
        <w:t>机器学习库提供了大量机器学习算法的实现，</w:t>
      </w:r>
      <w:r w:rsidR="00384910" w:rsidRPr="00384910">
        <w:rPr>
          <w:rFonts w:hint="eastAsia"/>
        </w:rPr>
        <w:t>能快速实现为对数据的回归、分类、聚类及降维等操作。</w:t>
      </w:r>
    </w:p>
    <w:p w14:paraId="51E15003" w14:textId="3B0E1F15" w:rsidR="00AB7E07" w:rsidRDefault="00AB7E07" w:rsidP="00C2299A">
      <w:pPr>
        <w:pStyle w:val="21"/>
        <w:numPr>
          <w:ilvl w:val="0"/>
          <w:numId w:val="29"/>
        </w:numPr>
      </w:pPr>
      <w:r>
        <w:rPr>
          <w:rFonts w:hint="eastAsia"/>
        </w:rPr>
        <w:t>应用服务</w:t>
      </w:r>
    </w:p>
    <w:p w14:paraId="3F370591" w14:textId="25001808" w:rsidR="00AB000A" w:rsidRDefault="00AB000A" w:rsidP="00C2299A">
      <w:pPr>
        <w:pStyle w:val="21"/>
      </w:pPr>
      <w:r>
        <w:rPr>
          <w:rFonts w:hint="eastAsia"/>
        </w:rPr>
        <w:t>采用</w:t>
      </w:r>
      <w:r>
        <w:rPr>
          <w:rFonts w:hint="eastAsia"/>
        </w:rPr>
        <w:t>MVC</w:t>
      </w:r>
      <w:r>
        <w:rPr>
          <w:rFonts w:hint="eastAsia"/>
        </w:rPr>
        <w:t>三层结构，构建应用服务系统后台</w:t>
      </w:r>
      <w:r w:rsidR="00F34A82">
        <w:rPr>
          <w:rFonts w:hint="eastAsia"/>
        </w:rPr>
        <w:t>。</w:t>
      </w:r>
      <w:r w:rsidR="00F34A82">
        <w:rPr>
          <w:rFonts w:hint="eastAsia"/>
        </w:rPr>
        <w:t>MVC</w:t>
      </w:r>
      <w:r w:rsidR="00F34A82">
        <w:rPr>
          <w:rFonts w:hint="eastAsia"/>
        </w:rPr>
        <w:t>包括三个层次内容</w:t>
      </w:r>
      <w:r w:rsidR="009A37ED">
        <w:rPr>
          <w:rFonts w:hint="eastAsia"/>
        </w:rPr>
        <w:t>，</w:t>
      </w:r>
      <w:r w:rsidR="004429E8">
        <w:t>controller</w:t>
      </w:r>
      <w:r w:rsidR="004429E8">
        <w:rPr>
          <w:rFonts w:hint="eastAsia"/>
        </w:rPr>
        <w:t>用于控制请求，</w:t>
      </w:r>
      <w:r w:rsidR="004429E8">
        <w:rPr>
          <w:rFonts w:hint="eastAsia"/>
        </w:rPr>
        <w:t>model</w:t>
      </w:r>
      <w:r w:rsidR="00F5790D">
        <w:rPr>
          <w:rFonts w:hint="eastAsia"/>
        </w:rPr>
        <w:t>利用</w:t>
      </w:r>
      <w:r w:rsidR="004429E8">
        <w:rPr>
          <w:rFonts w:hint="eastAsia"/>
        </w:rPr>
        <w:t>之前构建的主题模型</w:t>
      </w:r>
      <w:r w:rsidR="003E3296">
        <w:rPr>
          <w:rFonts w:hint="eastAsia"/>
        </w:rPr>
        <w:t>，根据当前业务需求进行</w:t>
      </w:r>
      <w:r w:rsidR="0008234C">
        <w:rPr>
          <w:rFonts w:hint="eastAsia"/>
        </w:rPr>
        <w:t>后台服务编程</w:t>
      </w:r>
      <w:r w:rsidR="007F1E9F">
        <w:rPr>
          <w:rFonts w:hint="eastAsia"/>
        </w:rPr>
        <w:t>，</w:t>
      </w:r>
      <w:r w:rsidR="007F1E9F">
        <w:rPr>
          <w:rFonts w:hint="eastAsia"/>
        </w:rPr>
        <w:t>view</w:t>
      </w:r>
      <w:r w:rsidR="007F1E9F">
        <w:rPr>
          <w:rFonts w:hint="eastAsia"/>
        </w:rPr>
        <w:t>层用于客户端显示界面的控制</w:t>
      </w:r>
      <w:r w:rsidR="00490D89">
        <w:rPr>
          <w:rFonts w:hint="eastAsia"/>
        </w:rPr>
        <w:t>。</w:t>
      </w:r>
    </w:p>
    <w:p w14:paraId="7DA4593B" w14:textId="7B9D5FF6" w:rsidR="00490D89" w:rsidRDefault="00490D89" w:rsidP="00C2299A">
      <w:pPr>
        <w:pStyle w:val="21"/>
      </w:pPr>
      <w:r>
        <w:rPr>
          <w:rFonts w:hint="eastAsia"/>
        </w:rPr>
        <w:lastRenderedPageBreak/>
        <w:t>应用服务系统需要根据主题及绩效</w:t>
      </w:r>
      <w:r>
        <w:rPr>
          <w:rFonts w:hint="eastAsia"/>
        </w:rPr>
        <w:t>KPI</w:t>
      </w:r>
      <w:r>
        <w:rPr>
          <w:rFonts w:hint="eastAsia"/>
        </w:rPr>
        <w:t>编写成本、质量、客户、安全、设备及绩效</w:t>
      </w:r>
      <w:r>
        <w:rPr>
          <w:rFonts w:hint="eastAsia"/>
        </w:rPr>
        <w:t>KPI</w:t>
      </w:r>
      <w:r>
        <w:rPr>
          <w:rFonts w:hint="eastAsia"/>
        </w:rPr>
        <w:t>六个业务处理模块</w:t>
      </w:r>
      <w:r w:rsidR="0004082F">
        <w:rPr>
          <w:rFonts w:hint="eastAsia"/>
        </w:rPr>
        <w:t>，模块具有低耦合高内聚的特性</w:t>
      </w:r>
      <w:r w:rsidR="00D524A2">
        <w:rPr>
          <w:rFonts w:hint="eastAsia"/>
        </w:rPr>
        <w:t>。</w:t>
      </w:r>
    </w:p>
    <w:p w14:paraId="0138D058" w14:textId="119C6480" w:rsidR="00D524A2" w:rsidRDefault="00D524A2" w:rsidP="00C2299A">
      <w:pPr>
        <w:pStyle w:val="21"/>
      </w:pPr>
      <w:r>
        <w:rPr>
          <w:rFonts w:hint="eastAsia"/>
        </w:rPr>
        <w:t>结合上面提到的需求及实施条件，采用</w:t>
      </w:r>
      <w:r>
        <w:rPr>
          <w:rFonts w:hint="eastAsia"/>
        </w:rPr>
        <w:t>Django</w:t>
      </w:r>
      <w:r>
        <w:rPr>
          <w:rFonts w:hint="eastAsia"/>
        </w:rPr>
        <w:t>这种基于</w:t>
      </w:r>
      <w:r>
        <w:rPr>
          <w:rFonts w:hint="eastAsia"/>
        </w:rPr>
        <w:t>MVC</w:t>
      </w:r>
      <w:r>
        <w:rPr>
          <w:rFonts w:hint="eastAsia"/>
        </w:rPr>
        <w:t>模式的</w:t>
      </w:r>
      <w:r>
        <w:rPr>
          <w:rFonts w:hint="eastAsia"/>
        </w:rPr>
        <w:t>Web</w:t>
      </w:r>
      <w:r>
        <w:rPr>
          <w:rFonts w:hint="eastAsia"/>
        </w:rPr>
        <w:t>框架来构建智能决策系统应用服务后台</w:t>
      </w:r>
      <w:r w:rsidR="002C04AB">
        <w:rPr>
          <w:rFonts w:hint="eastAsia"/>
        </w:rPr>
        <w:t>。</w:t>
      </w:r>
      <w:r w:rsidR="002C04AB">
        <w:rPr>
          <w:rFonts w:hint="eastAsia"/>
        </w:rPr>
        <w:t>Django</w:t>
      </w:r>
      <w:r w:rsidR="002C04AB">
        <w:rPr>
          <w:rFonts w:hint="eastAsia"/>
        </w:rPr>
        <w:t>采用</w:t>
      </w:r>
      <w:r w:rsidR="002C04AB">
        <w:rPr>
          <w:rFonts w:hint="eastAsia"/>
        </w:rPr>
        <w:t>python</w:t>
      </w:r>
      <w:r w:rsidR="002C04AB">
        <w:rPr>
          <w:rFonts w:hint="eastAsia"/>
        </w:rPr>
        <w:t>语言进行开发，可以有效的结合</w:t>
      </w:r>
      <w:r w:rsidR="002C04AB">
        <w:rPr>
          <w:rFonts w:hint="eastAsia"/>
        </w:rPr>
        <w:t>python</w:t>
      </w:r>
      <w:r w:rsidR="002C04AB">
        <w:rPr>
          <w:rFonts w:hint="eastAsia"/>
        </w:rPr>
        <w:t>广泛而有效的社区，及其开发的一系列高效的第三方库资源开展包括数据分析，模型构建，逻辑业务处理等一列列工作</w:t>
      </w:r>
      <w:r w:rsidR="008A3B9C">
        <w:rPr>
          <w:rFonts w:hint="eastAsia"/>
        </w:rPr>
        <w:t>。</w:t>
      </w:r>
    </w:p>
    <w:p w14:paraId="27CB2E17" w14:textId="3241878C" w:rsidR="00AB7E07" w:rsidRDefault="00AB7E07" w:rsidP="00C2299A">
      <w:pPr>
        <w:pStyle w:val="21"/>
        <w:numPr>
          <w:ilvl w:val="0"/>
          <w:numId w:val="29"/>
        </w:numPr>
      </w:pPr>
      <w:r>
        <w:rPr>
          <w:rFonts w:hint="eastAsia"/>
        </w:rPr>
        <w:t>智能平台</w:t>
      </w:r>
    </w:p>
    <w:p w14:paraId="6B3D478A" w14:textId="42B42D45" w:rsidR="00663C92" w:rsidRDefault="0064782A" w:rsidP="00C2299A">
      <w:pPr>
        <w:pStyle w:val="21"/>
      </w:pPr>
      <w:r>
        <w:rPr>
          <w:rFonts w:hint="eastAsia"/>
        </w:rPr>
        <w:t>智能决策展示平台</w:t>
      </w:r>
      <w:r w:rsidR="00F10E70">
        <w:rPr>
          <w:rFonts w:hint="eastAsia"/>
        </w:rPr>
        <w:t>使用</w:t>
      </w:r>
      <w:r w:rsidR="00F10E70">
        <w:rPr>
          <w:rFonts w:hint="eastAsia"/>
        </w:rPr>
        <w:t>B</w:t>
      </w:r>
      <w:r w:rsidR="00F10E70">
        <w:t>/S</w:t>
      </w:r>
      <w:r w:rsidR="00F10E70">
        <w:rPr>
          <w:rFonts w:hint="eastAsia"/>
        </w:rPr>
        <w:t>模式</w:t>
      </w:r>
      <w:r w:rsidR="00037912">
        <w:rPr>
          <w:rFonts w:hint="eastAsia"/>
        </w:rPr>
        <w:t>，即</w:t>
      </w:r>
      <w:r w:rsidR="00F10E70">
        <w:rPr>
          <w:rFonts w:hint="eastAsia"/>
        </w:rPr>
        <w:t>服务端和浏览器端</w:t>
      </w:r>
      <w:r w:rsidR="00037912">
        <w:rPr>
          <w:rFonts w:hint="eastAsia"/>
        </w:rPr>
        <w:t>，</w:t>
      </w:r>
      <w:r>
        <w:rPr>
          <w:rFonts w:hint="eastAsia"/>
        </w:rPr>
        <w:t>拟采用两种方式进行</w:t>
      </w:r>
      <w:r w:rsidR="00F10E70">
        <w:rPr>
          <w:rFonts w:hint="eastAsia"/>
        </w:rPr>
        <w:t>与决策人员的交互，包括网页</w:t>
      </w:r>
      <w:r w:rsidR="00037912">
        <w:rPr>
          <w:rFonts w:hint="eastAsia"/>
        </w:rPr>
        <w:t>浏览器端展示及微信平台的消息推送</w:t>
      </w:r>
      <w:r w:rsidR="00BB03B5">
        <w:rPr>
          <w:rFonts w:hint="eastAsia"/>
        </w:rPr>
        <w:t>。</w:t>
      </w:r>
    </w:p>
    <w:p w14:paraId="5CC9BF13" w14:textId="2014595A" w:rsidR="00BB03B5" w:rsidRDefault="00BB03B5" w:rsidP="00C2299A">
      <w:pPr>
        <w:pStyle w:val="21"/>
        <w:rPr>
          <w:rFonts w:ascii="MS Mincho" w:eastAsia="MS Mincho" w:hAnsi="MS Mincho" w:cs="MS Mincho"/>
        </w:rPr>
      </w:pPr>
      <w:r>
        <w:rPr>
          <w:rFonts w:hint="eastAsia"/>
        </w:rPr>
        <w:t>使用浏览器作为访问端增强了系统的灵活性</w:t>
      </w:r>
      <w:r w:rsidR="00CD5CD0">
        <w:rPr>
          <w:rFonts w:hint="eastAsia"/>
        </w:rPr>
        <w:t>，能够便捷的在不同设备，不同操作系统，不同浏览器设备进行访问，微信平台的信息推送</w:t>
      </w:r>
      <w:r w:rsidR="00CD5CD0">
        <w:rPr>
          <w:rFonts w:ascii="宋体" w:hAnsi="宋体" w:cs="宋体"/>
        </w:rPr>
        <w:t>则</w:t>
      </w:r>
      <w:r w:rsidR="00CD5CD0">
        <w:rPr>
          <w:rFonts w:ascii="MS Mincho" w:eastAsia="MS Mincho" w:hAnsi="MS Mincho" w:cs="MS Mincho" w:hint="eastAsia"/>
        </w:rPr>
        <w:t>可以增</w:t>
      </w:r>
      <w:r w:rsidR="00CD5CD0">
        <w:rPr>
          <w:rFonts w:ascii="宋体" w:hAnsi="宋体" w:cs="宋体"/>
        </w:rPr>
        <w:t>强</w:t>
      </w:r>
      <w:r w:rsidR="00CD5CD0">
        <w:rPr>
          <w:rFonts w:ascii="MS Mincho" w:eastAsia="MS Mincho" w:hAnsi="MS Mincho" w:cs="MS Mincho" w:hint="eastAsia"/>
        </w:rPr>
        <w:t>信息</w:t>
      </w:r>
      <w:r w:rsidR="00CD5CD0">
        <w:rPr>
          <w:rFonts w:ascii="宋体" w:hAnsi="宋体" w:cs="宋体"/>
        </w:rPr>
        <w:t>传递</w:t>
      </w:r>
      <w:r w:rsidR="00CD5CD0">
        <w:rPr>
          <w:rFonts w:ascii="MS Mincho" w:eastAsia="MS Mincho" w:hAnsi="MS Mincho" w:cs="MS Mincho" w:hint="eastAsia"/>
        </w:rPr>
        <w:t>的即</w:t>
      </w:r>
      <w:r w:rsidR="00CD5CD0">
        <w:rPr>
          <w:rFonts w:ascii="宋体" w:hAnsi="宋体" w:cs="宋体"/>
        </w:rPr>
        <w:t>时</w:t>
      </w:r>
      <w:r w:rsidR="00CD5CD0">
        <w:rPr>
          <w:rFonts w:ascii="MS Mincho" w:eastAsia="MS Mincho" w:hAnsi="MS Mincho" w:cs="MS Mincho" w:hint="eastAsia"/>
        </w:rPr>
        <w:t>性</w:t>
      </w:r>
      <w:r w:rsidR="00425C8C">
        <w:rPr>
          <w:rFonts w:ascii="MS Mincho" w:eastAsia="MS Mincho" w:hAnsi="MS Mincho" w:cs="MS Mincho" w:hint="eastAsia"/>
        </w:rPr>
        <w:t>。</w:t>
      </w:r>
    </w:p>
    <w:p w14:paraId="2AA7A57F" w14:textId="7ACC44A9" w:rsidR="00001115" w:rsidRDefault="0038593F" w:rsidP="00C2299A">
      <w:pPr>
        <w:pStyle w:val="21"/>
        <w:rPr>
          <w:rFonts w:ascii="宋体" w:hAnsi="宋体" w:cs="宋体"/>
        </w:rPr>
      </w:pPr>
      <w:r>
        <w:rPr>
          <w:rFonts w:hint="eastAsia"/>
        </w:rPr>
        <w:t>相</w:t>
      </w:r>
      <w:r>
        <w:rPr>
          <w:rFonts w:ascii="宋体" w:hAnsi="宋体" w:cs="宋体"/>
        </w:rPr>
        <w:t>应</w:t>
      </w:r>
      <w:r>
        <w:rPr>
          <w:rFonts w:hint="eastAsia"/>
        </w:rPr>
        <w:t>的开</w:t>
      </w:r>
      <w:r>
        <w:rPr>
          <w:rFonts w:ascii="宋体" w:hAnsi="宋体" w:cs="宋体"/>
        </w:rPr>
        <w:t>发</w:t>
      </w:r>
      <w:r>
        <w:rPr>
          <w:rFonts w:hint="eastAsia"/>
        </w:rPr>
        <w:t>任</w:t>
      </w:r>
      <w:r>
        <w:rPr>
          <w:rFonts w:ascii="宋体" w:hAnsi="宋体" w:cs="宋体"/>
        </w:rPr>
        <w:t>务</w:t>
      </w:r>
      <w:r>
        <w:rPr>
          <w:rFonts w:hint="eastAsia"/>
        </w:rPr>
        <w:t>包括网</w:t>
      </w:r>
      <w:r>
        <w:rPr>
          <w:rFonts w:ascii="宋体" w:hAnsi="宋体" w:cs="宋体"/>
        </w:rPr>
        <w:t>页</w:t>
      </w:r>
      <w:r>
        <w:rPr>
          <w:rFonts w:hint="eastAsia"/>
        </w:rPr>
        <w:t>开</w:t>
      </w:r>
      <w:r>
        <w:rPr>
          <w:rFonts w:ascii="宋体" w:hAnsi="宋体" w:cs="宋体"/>
        </w:rPr>
        <w:t>发</w:t>
      </w:r>
      <w:r>
        <w:rPr>
          <w:rFonts w:hint="eastAsia"/>
        </w:rPr>
        <w:t>和移</w:t>
      </w:r>
      <w:r>
        <w:rPr>
          <w:rFonts w:ascii="宋体" w:hAnsi="宋体" w:cs="宋体"/>
        </w:rPr>
        <w:t>动</w:t>
      </w:r>
      <w:r>
        <w:rPr>
          <w:rFonts w:hint="eastAsia"/>
        </w:rPr>
        <w:t>端开</w:t>
      </w:r>
      <w:r>
        <w:rPr>
          <w:rFonts w:ascii="宋体" w:hAnsi="宋体" w:cs="宋体"/>
        </w:rPr>
        <w:t>发</w:t>
      </w:r>
      <w:r>
        <w:rPr>
          <w:rFonts w:hint="eastAsia"/>
        </w:rPr>
        <w:t>两部分</w:t>
      </w:r>
      <w:r w:rsidR="00001115">
        <w:rPr>
          <w:rFonts w:hint="eastAsia"/>
        </w:rPr>
        <w:t>，使用基于网</w:t>
      </w:r>
      <w:r w:rsidR="00001115">
        <w:rPr>
          <w:rFonts w:ascii="宋体" w:hAnsi="宋体" w:cs="宋体"/>
        </w:rPr>
        <w:t>页</w:t>
      </w:r>
      <w:r w:rsidR="00001115">
        <w:rPr>
          <w:rFonts w:ascii="宋体" w:hAnsi="宋体" w:cs="宋体" w:hint="eastAsia"/>
        </w:rPr>
        <w:t>的开发语言</w:t>
      </w:r>
      <w:r w:rsidR="00001115">
        <w:rPr>
          <w:rFonts w:hint="eastAsia"/>
        </w:rPr>
        <w:t>html</w:t>
      </w:r>
      <w:r w:rsidR="00001115">
        <w:rPr>
          <w:rFonts w:hint="eastAsia"/>
        </w:rPr>
        <w:t>、</w:t>
      </w:r>
      <w:r w:rsidR="00001115">
        <w:rPr>
          <w:rFonts w:hint="eastAsia"/>
        </w:rPr>
        <w:t>css</w:t>
      </w:r>
      <w:r w:rsidR="00001115">
        <w:rPr>
          <w:rFonts w:hint="eastAsia"/>
        </w:rPr>
        <w:t>、</w:t>
      </w:r>
      <w:r w:rsidR="00001115">
        <w:rPr>
          <w:rFonts w:hint="eastAsia"/>
        </w:rPr>
        <w:t>javascript</w:t>
      </w:r>
      <w:r w:rsidR="00001115">
        <w:rPr>
          <w:rFonts w:hint="eastAsia"/>
        </w:rPr>
        <w:t>，以及借助构建起上的前端开</w:t>
      </w:r>
      <w:r w:rsidR="00001115">
        <w:rPr>
          <w:rFonts w:ascii="宋体" w:hAnsi="宋体" w:cs="宋体"/>
        </w:rPr>
        <w:t>发</w:t>
      </w:r>
      <w:r w:rsidR="00001115">
        <w:rPr>
          <w:rFonts w:hint="eastAsia"/>
        </w:rPr>
        <w:t>框架</w:t>
      </w:r>
      <w:r w:rsidR="00001115">
        <w:rPr>
          <w:rFonts w:hint="eastAsia"/>
        </w:rPr>
        <w:t>jquery</w:t>
      </w:r>
      <w:r w:rsidR="00001115">
        <w:rPr>
          <w:rFonts w:hint="eastAsia"/>
        </w:rPr>
        <w:t>、</w:t>
      </w:r>
      <w:r w:rsidR="00001115">
        <w:rPr>
          <w:rFonts w:hint="eastAsia"/>
        </w:rPr>
        <w:t>vue</w:t>
      </w:r>
      <w:r w:rsidR="00001115">
        <w:t>.js</w:t>
      </w:r>
      <w:r w:rsidR="00001115">
        <w:rPr>
          <w:rFonts w:hint="eastAsia"/>
        </w:rPr>
        <w:t>等提高开</w:t>
      </w:r>
      <w:r w:rsidR="00001115">
        <w:rPr>
          <w:rFonts w:ascii="宋体" w:hAnsi="宋体" w:cs="宋体"/>
        </w:rPr>
        <w:t>发</w:t>
      </w:r>
      <w:r w:rsidR="00001115">
        <w:rPr>
          <w:rFonts w:hint="eastAsia"/>
        </w:rPr>
        <w:t>效率。界面的可</w:t>
      </w:r>
      <w:r w:rsidR="00001115">
        <w:rPr>
          <w:rFonts w:ascii="宋体" w:hAnsi="宋体" w:cs="宋体"/>
        </w:rPr>
        <w:t>视</w:t>
      </w:r>
      <w:r w:rsidR="00001115">
        <w:rPr>
          <w:rFonts w:hint="eastAsia"/>
        </w:rPr>
        <w:t>化展示</w:t>
      </w:r>
      <w:r w:rsidR="00001115">
        <w:rPr>
          <w:rFonts w:ascii="宋体" w:hAnsi="宋体" w:cs="宋体"/>
        </w:rPr>
        <w:t>则</w:t>
      </w:r>
      <w:r w:rsidR="00001115">
        <w:rPr>
          <w:rFonts w:hint="eastAsia"/>
        </w:rPr>
        <w:t>使用</w:t>
      </w:r>
      <w:r w:rsidR="00001115">
        <w:rPr>
          <w:rFonts w:hint="eastAsia"/>
        </w:rPr>
        <w:t>echarts</w:t>
      </w:r>
      <w:r w:rsidR="00001115">
        <w:rPr>
          <w:rFonts w:hint="eastAsia"/>
        </w:rPr>
        <w:t>，</w:t>
      </w:r>
      <w:r w:rsidR="00001115">
        <w:rPr>
          <w:rFonts w:hint="eastAsia"/>
        </w:rPr>
        <w:t>echarts</w:t>
      </w:r>
      <w:r w:rsidR="00001115">
        <w:rPr>
          <w:rFonts w:hint="eastAsia"/>
        </w:rPr>
        <w:t>是网</w:t>
      </w:r>
      <w:r w:rsidR="00001115">
        <w:rPr>
          <w:rFonts w:ascii="宋体" w:hAnsi="宋体" w:cs="宋体"/>
        </w:rPr>
        <w:t>页图</w:t>
      </w:r>
      <w:r w:rsidR="00001115">
        <w:rPr>
          <w:rFonts w:ascii="宋体" w:hAnsi="宋体" w:cs="宋体" w:hint="eastAsia"/>
        </w:rPr>
        <w:t>表展示组件，提供数据接口，将数据处理后传入相应组件即可获得预期的可视展示效果</w:t>
      </w:r>
      <w:r w:rsidR="005E05FF">
        <w:rPr>
          <w:rFonts w:ascii="宋体" w:hAnsi="宋体" w:cs="宋体" w:hint="eastAsia"/>
        </w:rPr>
        <w:t>。</w:t>
      </w:r>
    </w:p>
    <w:p w14:paraId="6EFDD896" w14:textId="64F92D45" w:rsidR="00E6774F" w:rsidRDefault="007C7C00" w:rsidP="00DE02AF">
      <w:pPr>
        <w:pStyle w:val="3"/>
        <w:spacing w:before="163" w:after="163"/>
      </w:pPr>
      <w:bookmarkStart w:id="20" w:name="_Toc502040865"/>
      <w:r>
        <w:rPr>
          <w:rFonts w:hint="eastAsia"/>
        </w:rPr>
        <w:t>系统软</w:t>
      </w:r>
      <w:r w:rsidR="0071350A">
        <w:rPr>
          <w:rFonts w:hint="eastAsia"/>
        </w:rPr>
        <w:t>硬</w:t>
      </w:r>
      <w:r>
        <w:rPr>
          <w:rFonts w:hint="eastAsia"/>
        </w:rPr>
        <w:t>件规划</w:t>
      </w:r>
      <w:bookmarkEnd w:id="20"/>
    </w:p>
    <w:p w14:paraId="7F94077F" w14:textId="3B0CF699" w:rsidR="00DE02AF" w:rsidRDefault="003025CC" w:rsidP="00C2299A">
      <w:pPr>
        <w:pStyle w:val="21"/>
      </w:pPr>
      <w:r>
        <w:rPr>
          <w:rFonts w:hint="eastAsia"/>
        </w:rPr>
        <w:t>数据管理</w:t>
      </w:r>
      <w:r w:rsidR="00F95106">
        <w:rPr>
          <w:rFonts w:hint="eastAsia"/>
        </w:rPr>
        <w:t>：</w:t>
      </w:r>
      <w:r w:rsidR="00F95106">
        <w:rPr>
          <w:rFonts w:hint="eastAsia"/>
        </w:rPr>
        <w:t>oracle 12c</w:t>
      </w:r>
      <w:r w:rsidR="00A379FA">
        <w:t>,</w:t>
      </w:r>
      <w:r w:rsidR="00F95106">
        <w:rPr>
          <w:rFonts w:hint="eastAsia"/>
        </w:rPr>
        <w:t>mysql</w:t>
      </w:r>
      <w:r w:rsidR="006D6F43">
        <w:t>(</w:t>
      </w:r>
      <w:r w:rsidR="00F95106">
        <w:rPr>
          <w:rFonts w:hint="eastAsia"/>
        </w:rPr>
        <w:t>5.5</w:t>
      </w:r>
      <w:r w:rsidR="006D6F43">
        <w:t>)</w:t>
      </w:r>
      <w:r w:rsidR="00A379FA">
        <w:rPr>
          <w:rFonts w:hint="eastAsia"/>
        </w:rPr>
        <w:t>,</w:t>
      </w:r>
      <w:r w:rsidR="00F95106">
        <w:rPr>
          <w:rFonts w:hint="eastAsia"/>
        </w:rPr>
        <w:t>mongodb</w:t>
      </w:r>
      <w:r w:rsidR="006D6F43">
        <w:t>(</w:t>
      </w:r>
      <w:r w:rsidR="00E06AEB">
        <w:rPr>
          <w:rFonts w:hint="eastAsia"/>
        </w:rPr>
        <w:t>3.6</w:t>
      </w:r>
      <w:r w:rsidR="006D6F43">
        <w:t>)</w:t>
      </w:r>
      <w:r w:rsidR="00C53378">
        <w:t>,hadoop HDFS</w:t>
      </w:r>
      <w:r w:rsidR="00A379FA">
        <w:rPr>
          <w:rFonts w:hint="eastAsia"/>
        </w:rPr>
        <w:t>;</w:t>
      </w:r>
    </w:p>
    <w:p w14:paraId="6321A6E8" w14:textId="2202986A" w:rsidR="004D60AF" w:rsidRDefault="004D60AF" w:rsidP="00C2299A">
      <w:pPr>
        <w:pStyle w:val="21"/>
      </w:pPr>
      <w:r>
        <w:rPr>
          <w:rFonts w:hint="eastAsia"/>
        </w:rPr>
        <w:t>网络爬虫：</w:t>
      </w:r>
      <w:r>
        <w:t>Scrapy (1.3.3)</w:t>
      </w:r>
      <w:r w:rsidR="00A379FA">
        <w:rPr>
          <w:rFonts w:hint="eastAsia"/>
        </w:rPr>
        <w:t>;</w:t>
      </w:r>
    </w:p>
    <w:p w14:paraId="10D1E723" w14:textId="3D0A5F25" w:rsidR="00E06AEB" w:rsidRDefault="00B272F8" w:rsidP="00C2299A">
      <w:pPr>
        <w:pStyle w:val="21"/>
      </w:pPr>
      <w:r>
        <w:rPr>
          <w:rFonts w:hint="eastAsia"/>
        </w:rPr>
        <w:t>开发语言：</w:t>
      </w:r>
      <w:r>
        <w:rPr>
          <w:rFonts w:hint="eastAsia"/>
        </w:rPr>
        <w:t>python</w:t>
      </w:r>
      <w:r w:rsidR="006D6F43">
        <w:t>(</w:t>
      </w:r>
      <w:r>
        <w:rPr>
          <w:rFonts w:hint="eastAsia"/>
        </w:rPr>
        <w:t>3.5</w:t>
      </w:r>
      <w:r w:rsidR="006D6F43">
        <w:t>)</w:t>
      </w:r>
      <w:r w:rsidR="00A379FA">
        <w:rPr>
          <w:rFonts w:hint="eastAsia"/>
        </w:rPr>
        <w:t>;</w:t>
      </w:r>
    </w:p>
    <w:p w14:paraId="3E2CB7BD" w14:textId="21652B55" w:rsidR="001440A8" w:rsidRPr="00B629B5" w:rsidRDefault="00B272F8" w:rsidP="00C2299A">
      <w:pPr>
        <w:pStyle w:val="21"/>
      </w:pPr>
      <w:r>
        <w:rPr>
          <w:rFonts w:hint="eastAsia"/>
        </w:rPr>
        <w:t>模型构建</w:t>
      </w:r>
      <w:r w:rsidR="00464943">
        <w:rPr>
          <w:rFonts w:hint="eastAsia"/>
        </w:rPr>
        <w:t>：</w:t>
      </w:r>
      <w:r w:rsidR="00464943">
        <w:rPr>
          <w:rFonts w:hint="eastAsia"/>
        </w:rPr>
        <w:t>scikit-learn</w:t>
      </w:r>
      <w:r w:rsidR="006D6F43">
        <w:t>(</w:t>
      </w:r>
      <w:r w:rsidR="00464943">
        <w:rPr>
          <w:rFonts w:hint="eastAsia"/>
        </w:rPr>
        <w:t>0.19</w:t>
      </w:r>
      <w:r w:rsidR="006D6F43">
        <w:t>)</w:t>
      </w:r>
      <w:r w:rsidR="00D376DB">
        <w:t>,</w:t>
      </w:r>
      <w:r w:rsidR="00211E47">
        <w:rPr>
          <w:rFonts w:hint="eastAsia"/>
        </w:rPr>
        <w:t>tensorflow</w:t>
      </w:r>
      <w:r w:rsidR="006D6F43">
        <w:t>(</w:t>
      </w:r>
      <w:r w:rsidR="00211E47">
        <w:rPr>
          <w:rFonts w:hint="eastAsia"/>
        </w:rPr>
        <w:t>1.2</w:t>
      </w:r>
      <w:r w:rsidR="006D6F43">
        <w:t>)</w:t>
      </w:r>
      <w:r w:rsidR="00D376DB">
        <w:t>,</w:t>
      </w:r>
      <w:r w:rsidR="00D376DB" w:rsidRPr="00D376DB">
        <w:t xml:space="preserve"> </w:t>
      </w:r>
      <w:r w:rsidR="00D376DB">
        <w:t>scipy (1.0.0)</w:t>
      </w:r>
      <w:r w:rsidR="001440A8" w:rsidRPr="001440A8">
        <w:t xml:space="preserve"> </w:t>
      </w:r>
      <w:r w:rsidR="001440A8">
        <w:t>,</w:t>
      </w:r>
      <w:r w:rsidR="001440A8" w:rsidRPr="005374DD">
        <w:t xml:space="preserve"> numpy (1.13.3)</w:t>
      </w:r>
      <w:r w:rsidR="001440A8">
        <w:t>,</w:t>
      </w:r>
      <w:r w:rsidR="001440A8" w:rsidRPr="005374DD">
        <w:t xml:space="preserve"> matplotlib (1.5.3)</w:t>
      </w:r>
      <w:r w:rsidR="00A379FA">
        <w:rPr>
          <w:rFonts w:hint="eastAsia"/>
        </w:rPr>
        <w:t>;</w:t>
      </w:r>
    </w:p>
    <w:p w14:paraId="7A734768" w14:textId="3967D93F" w:rsidR="00564655" w:rsidRDefault="002B32E5" w:rsidP="00C2299A">
      <w:pPr>
        <w:pStyle w:val="21"/>
      </w:pPr>
      <w:r>
        <w:rPr>
          <w:rFonts w:hint="eastAsia"/>
        </w:rPr>
        <w:t>服务后台搭建：</w:t>
      </w:r>
      <w:r>
        <w:rPr>
          <w:rFonts w:hint="eastAsia"/>
        </w:rPr>
        <w:t>Django1.9</w:t>
      </w:r>
      <w:r w:rsidR="00BB066D">
        <w:t>,</w:t>
      </w:r>
      <w:r w:rsidR="00BB066D" w:rsidRPr="00BB066D">
        <w:t xml:space="preserve"> cx-Oracle (5.2.1)</w:t>
      </w:r>
      <w:r w:rsidR="00BB066D">
        <w:t>,</w:t>
      </w:r>
      <w:r w:rsidR="00BB066D" w:rsidRPr="00BB066D">
        <w:t xml:space="preserve"> PyMySQL (0.7.9)</w:t>
      </w:r>
      <w:r w:rsidR="00A379FA">
        <w:rPr>
          <w:rFonts w:hint="eastAsia"/>
        </w:rPr>
        <w:t>;</w:t>
      </w:r>
    </w:p>
    <w:p w14:paraId="5E0B42D4" w14:textId="65BCB716" w:rsidR="00C241FA" w:rsidRDefault="00C241FA" w:rsidP="00C2299A">
      <w:pPr>
        <w:pStyle w:val="21"/>
      </w:pPr>
      <w:r>
        <w:rPr>
          <w:rFonts w:hint="eastAsia"/>
        </w:rPr>
        <w:t>可视化展示</w:t>
      </w:r>
      <w:r w:rsidR="00815C60">
        <w:rPr>
          <w:rFonts w:hint="eastAsia"/>
        </w:rPr>
        <w:t>：</w:t>
      </w:r>
      <w:r w:rsidR="00815C60">
        <w:rPr>
          <w:rFonts w:hint="eastAsia"/>
        </w:rPr>
        <w:t>echarts</w:t>
      </w:r>
      <w:r w:rsidR="00564655">
        <w:t>(</w:t>
      </w:r>
      <w:r w:rsidR="00815C60">
        <w:rPr>
          <w:rFonts w:hint="eastAsia"/>
        </w:rPr>
        <w:t>3</w:t>
      </w:r>
      <w:r w:rsidR="00564655">
        <w:t>.0)</w:t>
      </w:r>
      <w:r w:rsidR="00A379FA">
        <w:rPr>
          <w:rFonts w:hint="eastAsia"/>
        </w:rPr>
        <w:t>;</w:t>
      </w:r>
    </w:p>
    <w:p w14:paraId="4C3E6218" w14:textId="4B22E96D" w:rsidR="00B629B5" w:rsidRPr="00DE02AF" w:rsidRDefault="00B629B5" w:rsidP="00C2299A">
      <w:pPr>
        <w:pStyle w:val="21"/>
      </w:pPr>
      <w:r>
        <w:rPr>
          <w:rFonts w:hint="eastAsia"/>
        </w:rPr>
        <w:t>硬件需求：</w:t>
      </w:r>
      <w:r>
        <w:rPr>
          <w:rFonts w:hint="eastAsia"/>
        </w:rPr>
        <w:t>1</w:t>
      </w:r>
      <w:r>
        <w:rPr>
          <w:rFonts w:hint="eastAsia"/>
        </w:rPr>
        <w:t>台应用服务器，</w:t>
      </w:r>
      <w:r>
        <w:rPr>
          <w:rFonts w:hint="eastAsia"/>
        </w:rPr>
        <w:t>1</w:t>
      </w:r>
      <w:r>
        <w:rPr>
          <w:rFonts w:hint="eastAsia"/>
        </w:rPr>
        <w:t>台数据库服务器</w:t>
      </w:r>
      <w:r w:rsidR="00D33539">
        <w:rPr>
          <w:rFonts w:hint="eastAsia"/>
        </w:rPr>
        <w:t>，部分数据存入大数据平台</w:t>
      </w:r>
      <w:r w:rsidR="00A379FA">
        <w:rPr>
          <w:rFonts w:hint="eastAsia"/>
        </w:rPr>
        <w:t>。</w:t>
      </w:r>
    </w:p>
    <w:p w14:paraId="3B38341E" w14:textId="3278D1D7" w:rsidR="0076452E" w:rsidRDefault="0076452E" w:rsidP="00642A16">
      <w:pPr>
        <w:pStyle w:val="20"/>
        <w:spacing w:before="163" w:after="163"/>
      </w:pPr>
      <w:bookmarkStart w:id="21" w:name="_Toc502040866"/>
      <w:r>
        <w:rPr>
          <w:rFonts w:hint="eastAsia"/>
        </w:rPr>
        <w:lastRenderedPageBreak/>
        <w:t>数据获取</w:t>
      </w:r>
      <w:bookmarkEnd w:id="21"/>
    </w:p>
    <w:p w14:paraId="617EE92F" w14:textId="77777777" w:rsidR="009E1984" w:rsidRDefault="0076452E" w:rsidP="00642A16">
      <w:pPr>
        <w:pStyle w:val="3"/>
        <w:spacing w:before="163" w:after="163"/>
      </w:pPr>
      <w:bookmarkStart w:id="22" w:name="_Toc502040867"/>
      <w:r>
        <w:rPr>
          <w:rFonts w:hint="eastAsia"/>
        </w:rPr>
        <w:t>实时镜像备份</w:t>
      </w:r>
      <w:bookmarkEnd w:id="22"/>
    </w:p>
    <w:p w14:paraId="12CE42BE" w14:textId="65D00949" w:rsidR="009E1984" w:rsidRDefault="007059E3" w:rsidP="00C2299A">
      <w:pPr>
        <w:pStyle w:val="21"/>
      </w:pPr>
      <w:r>
        <w:rPr>
          <w:rFonts w:hint="eastAsia"/>
        </w:rPr>
        <w:t>采用</w:t>
      </w:r>
      <w:r w:rsidR="00D676E2">
        <w:rPr>
          <w:rFonts w:hint="eastAsia"/>
        </w:rPr>
        <w:t>ADG</w:t>
      </w:r>
      <w:r>
        <w:rPr>
          <w:rFonts w:hint="eastAsia"/>
        </w:rPr>
        <w:t>进行数据库的实时备份</w:t>
      </w:r>
      <w:r w:rsidR="006A0D87">
        <w:rPr>
          <w:rFonts w:hint="eastAsia"/>
        </w:rPr>
        <w:t>，</w:t>
      </w:r>
      <w:r w:rsidR="00D676E2">
        <w:rPr>
          <w:rFonts w:hint="eastAsia"/>
        </w:rPr>
        <w:t>ADG</w:t>
      </w:r>
      <w:r w:rsidR="006A0D87" w:rsidRPr="006A0D87">
        <w:rPr>
          <w:rFonts w:hint="eastAsia"/>
        </w:rPr>
        <w:t>包括的是当前或接近当前的数据，</w:t>
      </w:r>
      <w:r w:rsidR="00D676E2">
        <w:rPr>
          <w:rFonts w:hint="eastAsia"/>
        </w:rPr>
        <w:t>ADG</w:t>
      </w:r>
      <w:r w:rsidR="006A0D87" w:rsidRPr="006A0D87">
        <w:rPr>
          <w:rFonts w:hint="eastAsia"/>
        </w:rPr>
        <w:t>反映的是当前业务条件的状态，</w:t>
      </w:r>
      <w:r w:rsidR="00D676E2">
        <w:rPr>
          <w:rFonts w:hint="eastAsia"/>
        </w:rPr>
        <w:t>ADG</w:t>
      </w:r>
      <w:r w:rsidR="006A0D87" w:rsidRPr="006A0D87">
        <w:rPr>
          <w:rFonts w:hint="eastAsia"/>
        </w:rPr>
        <w:t>的设计与用户或业务的需要是有关联的，</w:t>
      </w:r>
      <w:r w:rsidR="00D676E2">
        <w:rPr>
          <w:rFonts w:hint="eastAsia"/>
        </w:rPr>
        <w:t>ADG</w:t>
      </w:r>
      <w:r w:rsidR="00705F22" w:rsidRPr="00705F22">
        <w:rPr>
          <w:rFonts w:hint="eastAsia"/>
        </w:rPr>
        <w:t>的更新是根据业务的需要进行操作的，而没有必要立即更新，因此它需要一种实时或近实时的更新机制。</w:t>
      </w:r>
    </w:p>
    <w:p w14:paraId="09904CDE" w14:textId="49A4FED5" w:rsidR="0008306A" w:rsidRDefault="0076452E" w:rsidP="00642A16">
      <w:pPr>
        <w:pStyle w:val="3"/>
        <w:spacing w:before="163" w:after="163"/>
      </w:pPr>
      <w:bookmarkStart w:id="23" w:name="_Toc502040868"/>
      <w:r>
        <w:rPr>
          <w:rFonts w:hint="eastAsia"/>
        </w:rPr>
        <w:t>网络爬虫</w:t>
      </w:r>
      <w:r>
        <w:rPr>
          <w:rFonts w:hint="eastAsia"/>
        </w:rPr>
        <w:t>scrapy</w:t>
      </w:r>
      <w:bookmarkEnd w:id="23"/>
    </w:p>
    <w:p w14:paraId="68774D5D" w14:textId="77777777" w:rsidR="00AF485F" w:rsidRDefault="00256FB4" w:rsidP="00C2299A">
      <w:pPr>
        <w:pStyle w:val="21"/>
      </w:pPr>
      <w:r>
        <w:rPr>
          <w:rFonts w:hint="eastAsia"/>
        </w:rPr>
        <w:t>对于宏观经济、行业数据、市场数据等外部数据需要从不同的有效网络数据源进行爬取，如何高效统一管理不同类型数据的网络爬虫是需要解决的问题</w:t>
      </w:r>
      <w:r w:rsidR="00A70EE0">
        <w:rPr>
          <w:rFonts w:hint="eastAsia"/>
        </w:rPr>
        <w:t>，</w:t>
      </w:r>
      <w:r w:rsidR="00F2525C">
        <w:rPr>
          <w:rFonts w:hint="eastAsia"/>
        </w:rPr>
        <w:t>scrapy</w:t>
      </w:r>
      <w:r w:rsidR="00F2525C">
        <w:rPr>
          <w:rFonts w:hint="eastAsia"/>
        </w:rPr>
        <w:t>具有爬去速度快，爬取功能强大，使用简单的特点</w:t>
      </w:r>
      <w:r w:rsidR="00AF485F">
        <w:rPr>
          <w:rFonts w:hint="eastAsia"/>
        </w:rPr>
        <w:t>，一个典型的</w:t>
      </w:r>
      <w:r w:rsidR="00AF485F">
        <w:rPr>
          <w:rFonts w:hint="eastAsia"/>
        </w:rPr>
        <w:t>scrapy</w:t>
      </w:r>
      <w:r w:rsidR="00AF485F">
        <w:rPr>
          <w:rFonts w:hint="eastAsia"/>
        </w:rPr>
        <w:t>结构如下图所示：</w:t>
      </w:r>
    </w:p>
    <w:p w14:paraId="356DBEAF" w14:textId="77777777" w:rsidR="00A92AFE" w:rsidRDefault="00AF485F" w:rsidP="00C2299A">
      <w:pPr>
        <w:pStyle w:val="21"/>
      </w:pPr>
      <w:r>
        <w:rPr>
          <w:rFonts w:hint="eastAsia"/>
          <w:noProof/>
        </w:rPr>
        <w:drawing>
          <wp:inline distT="0" distB="0" distL="0" distR="0" wp14:anchorId="466A6EE2" wp14:editId="27A9DEC9">
            <wp:extent cx="4530811" cy="3196281"/>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apy 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4530811" cy="3196281"/>
                    </a:xfrm>
                    <a:prstGeom prst="rect">
                      <a:avLst/>
                    </a:prstGeom>
                  </pic:spPr>
                </pic:pic>
              </a:graphicData>
            </a:graphic>
          </wp:inline>
        </w:drawing>
      </w:r>
    </w:p>
    <w:p w14:paraId="1680A42D" w14:textId="78E2D463" w:rsidR="00F9629E" w:rsidRPr="00590BA7" w:rsidRDefault="00A92AFE" w:rsidP="00903EAF">
      <w:pPr>
        <w:pStyle w:val="ab"/>
        <w:spacing w:before="163" w:after="163"/>
        <w:rPr>
          <w:rFonts w:cs="Times New Roman"/>
        </w:rPr>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25021B">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25021B">
        <w:rPr>
          <w:noProof/>
        </w:rPr>
        <w:t>2</w:t>
      </w:r>
      <w:r w:rsidR="000E3A7F">
        <w:fldChar w:fldCharType="end"/>
      </w:r>
      <w:r w:rsidRPr="001D6595">
        <w:rPr>
          <w:rFonts w:hint="eastAsia"/>
        </w:rPr>
        <w:t>scrapy</w:t>
      </w:r>
      <w:r w:rsidRPr="001D6595">
        <w:rPr>
          <w:rFonts w:hint="eastAsia"/>
        </w:rPr>
        <w:t>体系结构</w:t>
      </w:r>
    </w:p>
    <w:p w14:paraId="4430D3CE" w14:textId="7D453C9B" w:rsidR="00D347F0" w:rsidRDefault="00D347F0" w:rsidP="00C2299A">
      <w:pPr>
        <w:pStyle w:val="21"/>
      </w:pPr>
      <w:r>
        <w:rPr>
          <w:rFonts w:hint="eastAsia"/>
        </w:rPr>
        <w:t>Scrapy</w:t>
      </w:r>
      <w:r>
        <w:rPr>
          <w:rFonts w:hint="eastAsia"/>
        </w:rPr>
        <w:t>主要包括了以下组件：</w:t>
      </w:r>
    </w:p>
    <w:p w14:paraId="203A58B5" w14:textId="77777777" w:rsidR="00D347F0" w:rsidRDefault="00D347F0" w:rsidP="00C2299A">
      <w:pPr>
        <w:pStyle w:val="21"/>
      </w:pPr>
      <w:r>
        <w:rPr>
          <w:rFonts w:hint="eastAsia"/>
        </w:rPr>
        <w:t>引擎</w:t>
      </w:r>
      <w:r>
        <w:rPr>
          <w:rFonts w:hint="eastAsia"/>
        </w:rPr>
        <w:t xml:space="preserve">(Scrapy): </w:t>
      </w:r>
      <w:r>
        <w:rPr>
          <w:rFonts w:hint="eastAsia"/>
        </w:rPr>
        <w:t>用来处理整个系统的数据流处理</w:t>
      </w:r>
      <w:r>
        <w:rPr>
          <w:rFonts w:hint="eastAsia"/>
        </w:rPr>
        <w:t xml:space="preserve">, </w:t>
      </w:r>
      <w:r>
        <w:rPr>
          <w:rFonts w:hint="eastAsia"/>
        </w:rPr>
        <w:t>触发事务</w:t>
      </w:r>
      <w:r>
        <w:rPr>
          <w:rFonts w:hint="eastAsia"/>
        </w:rPr>
        <w:t>(</w:t>
      </w:r>
      <w:r>
        <w:rPr>
          <w:rFonts w:hint="eastAsia"/>
        </w:rPr>
        <w:t>框架核心</w:t>
      </w:r>
      <w:r>
        <w:rPr>
          <w:rFonts w:hint="eastAsia"/>
        </w:rPr>
        <w:t>)</w:t>
      </w:r>
    </w:p>
    <w:p w14:paraId="7969ED8B" w14:textId="77777777" w:rsidR="00D347F0" w:rsidRDefault="00D347F0" w:rsidP="00C2299A">
      <w:pPr>
        <w:pStyle w:val="21"/>
      </w:pPr>
      <w:r>
        <w:rPr>
          <w:rFonts w:hint="eastAsia"/>
        </w:rPr>
        <w:t>调度器</w:t>
      </w:r>
      <w:r>
        <w:rPr>
          <w:rFonts w:hint="eastAsia"/>
        </w:rPr>
        <w:t xml:space="preserve">(Scheduler): </w:t>
      </w:r>
      <w:r>
        <w:rPr>
          <w:rFonts w:hint="eastAsia"/>
        </w:rPr>
        <w:t>用来接受引擎发过来的请求</w:t>
      </w:r>
      <w:r>
        <w:rPr>
          <w:rFonts w:hint="eastAsia"/>
        </w:rPr>
        <w:t xml:space="preserve">, </w:t>
      </w:r>
      <w:r>
        <w:rPr>
          <w:rFonts w:hint="eastAsia"/>
        </w:rPr>
        <w:t>压入队列中</w:t>
      </w:r>
      <w:r>
        <w:rPr>
          <w:rFonts w:hint="eastAsia"/>
        </w:rPr>
        <w:t xml:space="preserve">, </w:t>
      </w:r>
      <w:r>
        <w:rPr>
          <w:rFonts w:hint="eastAsia"/>
        </w:rPr>
        <w:t>并在引擎再</w:t>
      </w:r>
      <w:r>
        <w:rPr>
          <w:rFonts w:hint="eastAsia"/>
        </w:rPr>
        <w:lastRenderedPageBreak/>
        <w:t>次请求的时候返回</w:t>
      </w:r>
      <w:r>
        <w:rPr>
          <w:rFonts w:hint="eastAsia"/>
        </w:rPr>
        <w:t xml:space="preserve">. </w:t>
      </w:r>
      <w:r>
        <w:rPr>
          <w:rFonts w:hint="eastAsia"/>
        </w:rPr>
        <w:t>可以想像成一个</w:t>
      </w:r>
      <w:r>
        <w:rPr>
          <w:rFonts w:hint="eastAsia"/>
        </w:rPr>
        <w:t>URL</w:t>
      </w:r>
      <w:r>
        <w:rPr>
          <w:rFonts w:hint="eastAsia"/>
        </w:rPr>
        <w:t>（抓取网页的网址或者说是链接）的优先队列</w:t>
      </w:r>
      <w:r>
        <w:rPr>
          <w:rFonts w:hint="eastAsia"/>
        </w:rPr>
        <w:t xml:space="preserve">, </w:t>
      </w:r>
      <w:r>
        <w:rPr>
          <w:rFonts w:hint="eastAsia"/>
        </w:rPr>
        <w:t>由它来决定下一个要抓取的网址是什么</w:t>
      </w:r>
      <w:r>
        <w:rPr>
          <w:rFonts w:hint="eastAsia"/>
        </w:rPr>
        <w:t xml:space="preserve">, </w:t>
      </w:r>
      <w:r>
        <w:rPr>
          <w:rFonts w:hint="eastAsia"/>
        </w:rPr>
        <w:t>同时去除重复的网址</w:t>
      </w:r>
    </w:p>
    <w:p w14:paraId="6FCAECDF" w14:textId="77777777" w:rsidR="00D347F0" w:rsidRDefault="00D347F0" w:rsidP="00C2299A">
      <w:pPr>
        <w:pStyle w:val="21"/>
      </w:pPr>
      <w:r>
        <w:rPr>
          <w:rFonts w:hint="eastAsia"/>
        </w:rPr>
        <w:t>下载器</w:t>
      </w:r>
      <w:r>
        <w:rPr>
          <w:rFonts w:hint="eastAsia"/>
        </w:rPr>
        <w:t xml:space="preserve">(Downloader): </w:t>
      </w:r>
      <w:r>
        <w:rPr>
          <w:rFonts w:hint="eastAsia"/>
        </w:rPr>
        <w:t>用于下载网页内容</w:t>
      </w:r>
      <w:r>
        <w:rPr>
          <w:rFonts w:hint="eastAsia"/>
        </w:rPr>
        <w:t xml:space="preserve">, </w:t>
      </w:r>
      <w:r>
        <w:rPr>
          <w:rFonts w:hint="eastAsia"/>
        </w:rPr>
        <w:t>并将网页内容返回给蜘蛛</w:t>
      </w:r>
      <w:r>
        <w:rPr>
          <w:rFonts w:hint="eastAsia"/>
        </w:rPr>
        <w:t>(Scrapy</w:t>
      </w:r>
      <w:r>
        <w:rPr>
          <w:rFonts w:hint="eastAsia"/>
        </w:rPr>
        <w:t>下载器是建立在</w:t>
      </w:r>
      <w:r>
        <w:rPr>
          <w:rFonts w:hint="eastAsia"/>
        </w:rPr>
        <w:t>twisted</w:t>
      </w:r>
      <w:r>
        <w:rPr>
          <w:rFonts w:hint="eastAsia"/>
        </w:rPr>
        <w:t>这个高效的异步模型上的</w:t>
      </w:r>
      <w:r>
        <w:rPr>
          <w:rFonts w:hint="eastAsia"/>
        </w:rPr>
        <w:t>)</w:t>
      </w:r>
    </w:p>
    <w:p w14:paraId="56EE1F1F" w14:textId="77777777" w:rsidR="00D347F0" w:rsidRDefault="00D347F0" w:rsidP="00C2299A">
      <w:pPr>
        <w:pStyle w:val="21"/>
      </w:pPr>
      <w:r>
        <w:rPr>
          <w:rFonts w:hint="eastAsia"/>
        </w:rPr>
        <w:t>爬虫</w:t>
      </w:r>
      <w:r>
        <w:rPr>
          <w:rFonts w:hint="eastAsia"/>
        </w:rPr>
        <w:t xml:space="preserve">(Spiders): </w:t>
      </w:r>
      <w:r>
        <w:rPr>
          <w:rFonts w:hint="eastAsia"/>
        </w:rPr>
        <w:t>爬虫是主要干活的</w:t>
      </w:r>
      <w:r>
        <w:rPr>
          <w:rFonts w:hint="eastAsia"/>
        </w:rPr>
        <w:t xml:space="preserve">, </w:t>
      </w:r>
      <w:r>
        <w:rPr>
          <w:rFonts w:hint="eastAsia"/>
        </w:rPr>
        <w:t>用于从特定的网页中提取自己需要的信息</w:t>
      </w:r>
      <w:r>
        <w:rPr>
          <w:rFonts w:hint="eastAsia"/>
        </w:rPr>
        <w:t xml:space="preserve">, </w:t>
      </w:r>
      <w:r>
        <w:rPr>
          <w:rFonts w:hint="eastAsia"/>
        </w:rPr>
        <w:t>即所谓的实体</w:t>
      </w:r>
      <w:r>
        <w:rPr>
          <w:rFonts w:hint="eastAsia"/>
        </w:rPr>
        <w:t>(Item)</w:t>
      </w:r>
      <w:r>
        <w:rPr>
          <w:rFonts w:hint="eastAsia"/>
        </w:rPr>
        <w:t>。用户也可以从中提取出链接</w:t>
      </w:r>
      <w:r>
        <w:rPr>
          <w:rFonts w:hint="eastAsia"/>
        </w:rPr>
        <w:t>,</w:t>
      </w:r>
      <w:r>
        <w:rPr>
          <w:rFonts w:hint="eastAsia"/>
        </w:rPr>
        <w:t>让</w:t>
      </w:r>
      <w:r>
        <w:rPr>
          <w:rFonts w:hint="eastAsia"/>
        </w:rPr>
        <w:t>Scrapy</w:t>
      </w:r>
      <w:r>
        <w:rPr>
          <w:rFonts w:hint="eastAsia"/>
        </w:rPr>
        <w:t>继续抓取下一个页面</w:t>
      </w:r>
    </w:p>
    <w:p w14:paraId="082CC8B3" w14:textId="77777777" w:rsidR="00D347F0" w:rsidRDefault="00D347F0" w:rsidP="00C2299A">
      <w:pPr>
        <w:pStyle w:val="21"/>
      </w:pPr>
      <w:r>
        <w:rPr>
          <w:rFonts w:hint="eastAsia"/>
        </w:rPr>
        <w:t>项目管道</w:t>
      </w:r>
      <w:r>
        <w:rPr>
          <w:rFonts w:hint="eastAsia"/>
        </w:rPr>
        <w:t xml:space="preserve">(Pipeline): </w:t>
      </w:r>
      <w:r>
        <w:rPr>
          <w:rFonts w:hint="eastAsia"/>
        </w:rPr>
        <w:t>负责处理爬虫从网页中抽取的实体，主要的功能是持久化实体、验证实体的有效性、清除不需要的信息。当页面被爬虫解析后，将被发送到项目管道，并经过几个特定的次序处理数据。</w:t>
      </w:r>
    </w:p>
    <w:p w14:paraId="391C25BD" w14:textId="77777777" w:rsidR="00D347F0" w:rsidRDefault="00D347F0" w:rsidP="00C2299A">
      <w:pPr>
        <w:pStyle w:val="21"/>
      </w:pPr>
      <w:r>
        <w:rPr>
          <w:rFonts w:hint="eastAsia"/>
        </w:rPr>
        <w:t>下载器中间件</w:t>
      </w:r>
      <w:r>
        <w:rPr>
          <w:rFonts w:hint="eastAsia"/>
        </w:rPr>
        <w:t xml:space="preserve">(Downloader Middlewares): </w:t>
      </w:r>
      <w:r>
        <w:rPr>
          <w:rFonts w:hint="eastAsia"/>
        </w:rPr>
        <w:t>位于</w:t>
      </w:r>
      <w:r>
        <w:rPr>
          <w:rFonts w:hint="eastAsia"/>
        </w:rPr>
        <w:t>Scrapy</w:t>
      </w:r>
      <w:r>
        <w:rPr>
          <w:rFonts w:hint="eastAsia"/>
        </w:rPr>
        <w:t>引擎和下载器之间的框架，主要是处理</w:t>
      </w:r>
      <w:r>
        <w:rPr>
          <w:rFonts w:hint="eastAsia"/>
        </w:rPr>
        <w:t>Scrapy</w:t>
      </w:r>
      <w:r>
        <w:rPr>
          <w:rFonts w:hint="eastAsia"/>
        </w:rPr>
        <w:t>引擎与下载器之间的请求及响应。</w:t>
      </w:r>
    </w:p>
    <w:p w14:paraId="07E08BAC" w14:textId="77777777" w:rsidR="00D347F0" w:rsidRDefault="00D347F0" w:rsidP="00C2299A">
      <w:pPr>
        <w:pStyle w:val="21"/>
      </w:pPr>
      <w:r>
        <w:rPr>
          <w:rFonts w:hint="eastAsia"/>
        </w:rPr>
        <w:t>爬虫中间件</w:t>
      </w:r>
      <w:r>
        <w:rPr>
          <w:rFonts w:hint="eastAsia"/>
        </w:rPr>
        <w:t xml:space="preserve">(Spider Middlewares): </w:t>
      </w:r>
      <w:r>
        <w:rPr>
          <w:rFonts w:hint="eastAsia"/>
        </w:rPr>
        <w:t>介于</w:t>
      </w:r>
      <w:r>
        <w:rPr>
          <w:rFonts w:hint="eastAsia"/>
        </w:rPr>
        <w:t>Scrapy</w:t>
      </w:r>
      <w:r>
        <w:rPr>
          <w:rFonts w:hint="eastAsia"/>
        </w:rPr>
        <w:t>引擎和爬虫之间的框架，主要工作是处理蜘蛛的响应输入和请求输出。</w:t>
      </w:r>
    </w:p>
    <w:p w14:paraId="29DD0ED0" w14:textId="77777777" w:rsidR="00BC1A43" w:rsidRDefault="00D347F0" w:rsidP="00C2299A">
      <w:pPr>
        <w:pStyle w:val="21"/>
      </w:pPr>
      <w:r>
        <w:rPr>
          <w:rFonts w:hint="eastAsia"/>
        </w:rPr>
        <w:t>调度中间件</w:t>
      </w:r>
      <w:r>
        <w:rPr>
          <w:rFonts w:hint="eastAsia"/>
        </w:rPr>
        <w:t xml:space="preserve">(Scheduler Middewares): </w:t>
      </w:r>
      <w:r>
        <w:rPr>
          <w:rFonts w:hint="eastAsia"/>
        </w:rPr>
        <w:t>介于</w:t>
      </w:r>
      <w:r>
        <w:rPr>
          <w:rFonts w:hint="eastAsia"/>
        </w:rPr>
        <w:t>Scrapy</w:t>
      </w:r>
      <w:r>
        <w:rPr>
          <w:rFonts w:hint="eastAsia"/>
        </w:rPr>
        <w:t>引擎和调度之间的中间件，从</w:t>
      </w:r>
      <w:r>
        <w:rPr>
          <w:rFonts w:hint="eastAsia"/>
        </w:rPr>
        <w:t>Scrapy</w:t>
      </w:r>
      <w:r>
        <w:rPr>
          <w:rFonts w:hint="eastAsia"/>
        </w:rPr>
        <w:t>引擎发送到调度的请求和响应。</w:t>
      </w:r>
    </w:p>
    <w:p w14:paraId="3998CD8E" w14:textId="04BCA5E8" w:rsidR="0076452E" w:rsidRPr="009E1984" w:rsidRDefault="00E60262" w:rsidP="00C2299A">
      <w:pPr>
        <w:pStyle w:val="21"/>
      </w:pPr>
      <w:r>
        <w:rPr>
          <w:rFonts w:hint="eastAsia"/>
        </w:rPr>
        <w:t>Scrapy</w:t>
      </w:r>
      <w:r>
        <w:rPr>
          <w:rFonts w:hint="eastAsia"/>
        </w:rPr>
        <w:t>运行流程大概如下：首先，引擎从调度器中取出一个链接</w:t>
      </w:r>
      <w:r>
        <w:rPr>
          <w:rFonts w:hint="eastAsia"/>
        </w:rPr>
        <w:t>(URL)</w:t>
      </w:r>
      <w:r>
        <w:rPr>
          <w:rFonts w:hint="eastAsia"/>
        </w:rPr>
        <w:t>用于接下来的抓取</w:t>
      </w:r>
      <w:r w:rsidR="00891EB4">
        <w:rPr>
          <w:rFonts w:hint="eastAsia"/>
        </w:rPr>
        <w:t>；</w:t>
      </w:r>
      <w:r>
        <w:rPr>
          <w:rFonts w:hint="eastAsia"/>
        </w:rPr>
        <w:t>引擎把</w:t>
      </w:r>
      <w:r>
        <w:rPr>
          <w:rFonts w:hint="eastAsia"/>
        </w:rPr>
        <w:t>URL</w:t>
      </w:r>
      <w:r>
        <w:rPr>
          <w:rFonts w:hint="eastAsia"/>
        </w:rPr>
        <w:t>封装成一个请求</w:t>
      </w:r>
      <w:r>
        <w:rPr>
          <w:rFonts w:hint="eastAsia"/>
        </w:rPr>
        <w:t>(Request)</w:t>
      </w:r>
      <w:r>
        <w:rPr>
          <w:rFonts w:hint="eastAsia"/>
        </w:rPr>
        <w:t>传给下载器，下载器把资源下载下来，并封装成应答包</w:t>
      </w:r>
      <w:r>
        <w:rPr>
          <w:rFonts w:hint="eastAsia"/>
        </w:rPr>
        <w:t>(Response)</w:t>
      </w:r>
      <w:r w:rsidR="00891EB4">
        <w:rPr>
          <w:rFonts w:hint="eastAsia"/>
        </w:rPr>
        <w:t>；</w:t>
      </w:r>
      <w:r>
        <w:rPr>
          <w:rFonts w:hint="eastAsia"/>
        </w:rPr>
        <w:t>然后，爬虫解析</w:t>
      </w:r>
      <w:r>
        <w:rPr>
          <w:rFonts w:hint="eastAsia"/>
        </w:rPr>
        <w:t>Response</w:t>
      </w:r>
      <w:r w:rsidR="00891EB4">
        <w:rPr>
          <w:rFonts w:hint="eastAsia"/>
        </w:rPr>
        <w:t>；</w:t>
      </w:r>
      <w:r>
        <w:rPr>
          <w:rFonts w:hint="eastAsia"/>
        </w:rPr>
        <w:t>若是解析出实体（</w:t>
      </w:r>
      <w:r>
        <w:rPr>
          <w:rFonts w:hint="eastAsia"/>
        </w:rPr>
        <w:t>Item</w:t>
      </w:r>
      <w:r>
        <w:rPr>
          <w:rFonts w:hint="eastAsia"/>
        </w:rPr>
        <w:t>）</w:t>
      </w:r>
      <w:r>
        <w:rPr>
          <w:rFonts w:hint="eastAsia"/>
        </w:rPr>
        <w:t>,</w:t>
      </w:r>
      <w:r w:rsidR="00891EB4">
        <w:rPr>
          <w:rFonts w:hint="eastAsia"/>
        </w:rPr>
        <w:t>则交给实体管道进行进一步的处理；</w:t>
      </w:r>
      <w:r>
        <w:rPr>
          <w:rFonts w:hint="eastAsia"/>
        </w:rPr>
        <w:t>若是解析出的是链接（</w:t>
      </w:r>
      <w:r>
        <w:rPr>
          <w:rFonts w:hint="eastAsia"/>
        </w:rPr>
        <w:t>URL</w:t>
      </w:r>
      <w:r>
        <w:rPr>
          <w:rFonts w:hint="eastAsia"/>
        </w:rPr>
        <w:t>）</w:t>
      </w:r>
      <w:r>
        <w:rPr>
          <w:rFonts w:hint="eastAsia"/>
        </w:rPr>
        <w:t>,</w:t>
      </w:r>
      <w:r>
        <w:rPr>
          <w:rFonts w:hint="eastAsia"/>
        </w:rPr>
        <w:t>则把</w:t>
      </w:r>
      <w:r>
        <w:rPr>
          <w:rFonts w:hint="eastAsia"/>
        </w:rPr>
        <w:t>URL</w:t>
      </w:r>
      <w:r>
        <w:rPr>
          <w:rFonts w:hint="eastAsia"/>
        </w:rPr>
        <w:t>交给</w:t>
      </w:r>
      <w:r>
        <w:rPr>
          <w:rFonts w:hint="eastAsia"/>
        </w:rPr>
        <w:t>Scheduler</w:t>
      </w:r>
      <w:r>
        <w:rPr>
          <w:rFonts w:hint="eastAsia"/>
        </w:rPr>
        <w:t>等待抓取。</w:t>
      </w:r>
    </w:p>
    <w:p w14:paraId="0E417C07" w14:textId="15B1F192" w:rsidR="00B31597" w:rsidRPr="00B31597" w:rsidRDefault="00B60895" w:rsidP="006D6947">
      <w:pPr>
        <w:pStyle w:val="20"/>
        <w:spacing w:before="163" w:after="163"/>
      </w:pPr>
      <w:bookmarkStart w:id="24" w:name="_Toc502040869"/>
      <w:r>
        <w:rPr>
          <w:rFonts w:hint="eastAsia"/>
        </w:rPr>
        <w:t>数据仓库</w:t>
      </w:r>
      <w:bookmarkEnd w:id="24"/>
    </w:p>
    <w:p w14:paraId="013FDD08" w14:textId="77777777" w:rsidR="00B31597" w:rsidRPr="00546C9B" w:rsidRDefault="00B31597" w:rsidP="00B31597">
      <w:pPr>
        <w:pStyle w:val="3"/>
        <w:spacing w:before="163" w:after="163"/>
      </w:pPr>
      <w:bookmarkStart w:id="25" w:name="_Toc502040870"/>
      <w:r w:rsidRPr="00546C9B">
        <w:t>数据仓库设计</w:t>
      </w:r>
      <w:bookmarkEnd w:id="25"/>
    </w:p>
    <w:p w14:paraId="0A0F3023" w14:textId="77777777" w:rsidR="00B31597" w:rsidRPr="00A62C5A" w:rsidRDefault="00B31597" w:rsidP="00C2299A">
      <w:pPr>
        <w:pStyle w:val="21"/>
      </w:pPr>
      <w:r w:rsidRPr="00A62C5A">
        <w:t>数据仓库建设主要按照组织结构、工艺流程等分大类集中管理分布式存放，其中每一大类都包括实时数据、准实时数据、归档数据等；在此基础上构建共享数据库、发布数据库等主题数据库，各类数据按照变化特点，利用时间、触发条件等进行增量式自动维护管理。</w:t>
      </w:r>
    </w:p>
    <w:p w14:paraId="03B652FC" w14:textId="77777777" w:rsidR="00B31597" w:rsidRPr="00A62C5A" w:rsidRDefault="00B31597" w:rsidP="00C2299A">
      <w:pPr>
        <w:pStyle w:val="21"/>
      </w:pPr>
      <w:r w:rsidRPr="00A62C5A">
        <w:lastRenderedPageBreak/>
        <w:t>由于数据的使用目的不同、数据的使用频率不同、数据使用方式不同，采用分区管理的方式来存储和管理数据。根据具体应用需求，建立应用数据资源池，主题数据按照应用单独进行数据的划分。主题数据建立采用交互式、定制化的方式建立。可按照主题、事件、对象等建立主题数据。</w:t>
      </w:r>
    </w:p>
    <w:p w14:paraId="049A493B" w14:textId="295BDFA7" w:rsidR="00B31597" w:rsidRPr="00546C9B" w:rsidRDefault="00B31597" w:rsidP="00B31597">
      <w:pPr>
        <w:pStyle w:val="3"/>
        <w:spacing w:before="163" w:after="163"/>
      </w:pPr>
      <w:bookmarkStart w:id="26" w:name="_Toc502040871"/>
      <w:r w:rsidRPr="00546C9B">
        <w:t>数据仓库管理</w:t>
      </w:r>
      <w:bookmarkEnd w:id="26"/>
    </w:p>
    <w:p w14:paraId="2DF816B1" w14:textId="77777777" w:rsidR="00B31597" w:rsidRPr="00A62C5A" w:rsidRDefault="00B31597" w:rsidP="00C2299A">
      <w:pPr>
        <w:pStyle w:val="21"/>
      </w:pPr>
      <w:r w:rsidRPr="00A62C5A">
        <w:t>数据仓库管理功能包括常规</w:t>
      </w:r>
      <w:r w:rsidRPr="00A62C5A">
        <w:t>ETL</w:t>
      </w:r>
      <w:r w:rsidRPr="00A62C5A">
        <w:t>、数据状况监管、数据仓库调度规则管理、数据质量管理等。</w:t>
      </w:r>
    </w:p>
    <w:p w14:paraId="218B539D" w14:textId="77777777" w:rsidR="00B31597" w:rsidRPr="00A62C5A" w:rsidRDefault="00B31597" w:rsidP="00C2299A">
      <w:pPr>
        <w:pStyle w:val="21"/>
      </w:pPr>
      <w:r w:rsidRPr="00A62C5A">
        <w:t>数据的管理还支撑数据的使用，主要包括常规的数据探索（各类统计分析、各类图表、常规分析挖掘）、基于流程或业务主题的数据可视化展示、通过规范接口支持数据的建模以及模型库的使用。由于中铝瑞闽智能决策系统数据仓库总量规模较大，数据之间的关系复杂，所以要实现数据的</w:t>
      </w:r>
      <w:r w:rsidRPr="00A62C5A">
        <w:t>ETL</w:t>
      </w:r>
      <w:r w:rsidRPr="00A62C5A">
        <w:t>、解决数据清理、实现数据的整体动态增量自动化管理、自动化维护，建立良好的易用可操作数据管理系统是关键。</w:t>
      </w:r>
    </w:p>
    <w:p w14:paraId="79137EEB" w14:textId="77777777" w:rsidR="00B31597" w:rsidRPr="00A62C5A" w:rsidRDefault="00B31597" w:rsidP="00C2299A">
      <w:pPr>
        <w:pStyle w:val="21"/>
      </w:pPr>
      <w:r w:rsidRPr="00A62C5A">
        <w:t>建立数据仓库的主要任务是建立中铝瑞闽企业全局性、基础性的数据中心。本研究以云平台、</w:t>
      </w:r>
      <w:r w:rsidRPr="00A62C5A">
        <w:t>Hadoop</w:t>
      </w:r>
      <w:r w:rsidRPr="00A62C5A">
        <w:t>为技术依托，进行了中铝瑞闽基础数据接入、数据清洗算法、统计口径整理、数据编码中铝瑞闽指标体系设计及实现，最终使中铝瑞闽数据达到指标规范、口径一致、数据字典标准。中铝瑞闽智能决策系统中心数据仓库设计成三个层次，以实现数据的稳定性与应用的灵活性相统一。</w:t>
      </w:r>
    </w:p>
    <w:p w14:paraId="7BF8ED7F" w14:textId="77777777" w:rsidR="00B31597" w:rsidRPr="00A62C5A" w:rsidRDefault="00B31597" w:rsidP="00C2299A">
      <w:pPr>
        <w:pStyle w:val="21"/>
      </w:pPr>
      <w:r w:rsidRPr="00A62C5A">
        <w:t>研究为中铝瑞闽企业提供面向中铝瑞闽资源开发业务对象，支持数据采集、数据存储、分析处理和决策支持的数据管理体系结构和方法。通过中铝瑞闽智能决策系统数据仓库的建设，实现中铝瑞闽企业数据的统一集中管理、数据共享和数据交流，为中铝瑞闽企业提供数据分析应用环境，使中铝瑞闽管理者全面、及时、准确地掌握企业信息，为中铝瑞闽生产经营管理提供可靠依据，实现生产经营决策的科学性和及时性；</w:t>
      </w:r>
      <w:r w:rsidRPr="00A62C5A">
        <w:t xml:space="preserve"> </w:t>
      </w:r>
      <w:r w:rsidRPr="00A62C5A">
        <w:t>促进和规范中铝瑞闽企业乃至整个铁矿行业的信息标准化建设。</w:t>
      </w:r>
    </w:p>
    <w:p w14:paraId="17BC2DEE" w14:textId="2D0B47A7" w:rsidR="00B31597" w:rsidRPr="00546C9B" w:rsidRDefault="00B31597" w:rsidP="00B31597">
      <w:pPr>
        <w:pStyle w:val="3"/>
        <w:spacing w:before="163" w:after="163"/>
      </w:pPr>
      <w:bookmarkStart w:id="27" w:name="_Toc502040872"/>
      <w:r w:rsidRPr="00546C9B">
        <w:t>数据接入</w:t>
      </w:r>
      <w:bookmarkEnd w:id="27"/>
    </w:p>
    <w:p w14:paraId="293AC2A1" w14:textId="77777777" w:rsidR="00B31597" w:rsidRPr="00A62C5A" w:rsidRDefault="00B31597" w:rsidP="00C2299A">
      <w:pPr>
        <w:pStyle w:val="21"/>
      </w:pPr>
      <w:r w:rsidRPr="00A62C5A">
        <w:t>数据采集是根据中铝瑞闽生产经营决策分析主题，采集操作环境中的各类业</w:t>
      </w:r>
      <w:r w:rsidRPr="00A62C5A">
        <w:lastRenderedPageBreak/>
        <w:t>务数据，重整归类后放到数据仓库，再经多层次分类汇总成为有效的管理信息。数据采集过程跨越操作环境和信息分析环境，是数据仓库建设中的重要一环。</w:t>
      </w:r>
    </w:p>
    <w:p w14:paraId="4E4952AF" w14:textId="77777777" w:rsidR="00B31597" w:rsidRPr="00A62C5A" w:rsidRDefault="00B31597" w:rsidP="00C2299A">
      <w:pPr>
        <w:pStyle w:val="21"/>
      </w:pPr>
      <w:r w:rsidRPr="00A62C5A">
        <w:t>在中铝瑞闽智能决策系统智能化建设中，对现场数据及业务数据库数据的数据接入提出了更高的要求。按照中铝瑞闽信息化系统的典型设计和公司公司数据接入规范的要求，基于模块化架构，利用</w:t>
      </w:r>
      <w:r w:rsidRPr="00A62C5A">
        <w:t>Webservice</w:t>
      </w:r>
      <w:r w:rsidRPr="00A62C5A">
        <w:t>等技术实现了平台通用化数据接入方法，并结合中铝瑞闽工业设备状态监测应用对课题方法进行了改进，可以有效解决中铝瑞闽智能决策系统数据接入方式的软项目需求，为实时</w:t>
      </w:r>
      <w:r w:rsidRPr="00A62C5A">
        <w:t>/</w:t>
      </w:r>
      <w:r w:rsidRPr="00A62C5A">
        <w:t>历史数据新平台提供了统一规范化的数据接入，从而提升了结构化、非结构化、实时流数据及业务数据接入与管理的效率。</w:t>
      </w:r>
    </w:p>
    <w:p w14:paraId="6DF5E641" w14:textId="77777777" w:rsidR="00B31597" w:rsidRPr="00A62C5A" w:rsidRDefault="00B31597" w:rsidP="00C2299A">
      <w:pPr>
        <w:pStyle w:val="21"/>
      </w:pPr>
      <w:r w:rsidRPr="00A62C5A">
        <w:t>（</w:t>
      </w:r>
      <w:r w:rsidRPr="00A62C5A">
        <w:t>1</w:t>
      </w:r>
      <w:r w:rsidRPr="00A62C5A">
        <w:t>）中铝瑞闽数据特点</w:t>
      </w:r>
    </w:p>
    <w:p w14:paraId="0D8F2DEC" w14:textId="77777777" w:rsidR="00B31597" w:rsidRPr="00A62C5A" w:rsidRDefault="00B31597" w:rsidP="00C2299A">
      <w:pPr>
        <w:pStyle w:val="21"/>
      </w:pPr>
      <w:r w:rsidRPr="00A62C5A">
        <w:t>中铝瑞闽是一个复杂的动态时空巨系统，其地理空间要素、资源环境信息和生产经营信息的内容广泛、综合、复杂、变化迅速，这就决定了中铝瑞闽数据具有如下特点：</w:t>
      </w:r>
    </w:p>
    <w:p w14:paraId="48E17633" w14:textId="77777777" w:rsidR="00B31597" w:rsidRPr="00A62C5A" w:rsidRDefault="00B31597" w:rsidP="00C2299A">
      <w:pPr>
        <w:pStyle w:val="21"/>
      </w:pPr>
      <w:r w:rsidRPr="00A62C5A">
        <w:t>海量数据：由于中铝瑞闽的生产经营管理，涉及产品数据：设计、建模、工艺、加工、测试、维护数据、产品结构、相关的配置关系、变更记录、客户需求、尺寸、标识等；运营数据：组织结构、业务管理、生产设备、市场影响、质量控制、生产、采购、库存、目标计划、电子商务等；价值链数据：客户、供应商、合作伙伴、价格体系、运输管理等；外部数据：经济运行数据、行业数据、市场数据、竞争对手数据等，其数据必然是海量的。</w:t>
      </w:r>
    </w:p>
    <w:p w14:paraId="0C80569A" w14:textId="77777777" w:rsidR="00B31597" w:rsidRPr="00A62C5A" w:rsidRDefault="00B31597" w:rsidP="00C2299A">
      <w:pPr>
        <w:pStyle w:val="21"/>
      </w:pPr>
      <w:r w:rsidRPr="00A62C5A">
        <w:t>数据的多性与多源性：中铝瑞闽数据来源广泛，既有内部生产运营数据，又有外部相关数据，既涉及技术，又涉及经济等等</w:t>
      </w:r>
      <w:r w:rsidRPr="00A62C5A">
        <w:t>;</w:t>
      </w:r>
      <w:r w:rsidRPr="00A62C5A">
        <w:t>数据表现形式有的是以数据文件形式存储，有的是以文本形式存储等。这就要求在进行中铝瑞闽信息系统集成时对数据进行规范和统一。</w:t>
      </w:r>
    </w:p>
    <w:p w14:paraId="3286FDC8" w14:textId="77777777" w:rsidR="00B31597" w:rsidRPr="00A62C5A" w:rsidRDefault="00B31597" w:rsidP="00C2299A">
      <w:pPr>
        <w:pStyle w:val="21"/>
      </w:pPr>
      <w:r w:rsidRPr="00A62C5A">
        <w:t>中铝瑞闽数据的动态性：中铝瑞闽数据对中铝瑞闽地质体的表达是一个由模糊到精确的过程，是一个动态的积累过程，中铝瑞闽数据量越来越大，反映中铝瑞闽实体的层次逐步细化，反映地质体客观现象、规律的准确程度逐步提高。</w:t>
      </w:r>
    </w:p>
    <w:p w14:paraId="7FC29F18" w14:textId="77777777" w:rsidR="00B31597" w:rsidRPr="00A62C5A" w:rsidRDefault="00B31597" w:rsidP="00C2299A">
      <w:pPr>
        <w:pStyle w:val="21"/>
      </w:pPr>
      <w:r w:rsidRPr="00A62C5A">
        <w:t>（</w:t>
      </w:r>
      <w:r w:rsidRPr="00A62C5A">
        <w:t>2</w:t>
      </w:r>
      <w:r w:rsidRPr="00A62C5A">
        <w:t>）分布式数据接入</w:t>
      </w:r>
    </w:p>
    <w:p w14:paraId="685E59D2" w14:textId="77777777" w:rsidR="00B31597" w:rsidRPr="00A62C5A" w:rsidRDefault="00B31597" w:rsidP="00C2299A">
      <w:pPr>
        <w:pStyle w:val="21"/>
      </w:pPr>
      <w:r w:rsidRPr="00A62C5A">
        <w:t>利用数据采集系统，对生产调度、计划统计、财务等系统的上报数据进行接</w:t>
      </w:r>
      <w:r w:rsidRPr="00A62C5A">
        <w:lastRenderedPageBreak/>
        <w:t>收，存放到原始数据库中。在中铝瑞闽智能决策系统分布式系统环境下，本研究基于</w:t>
      </w:r>
      <w:r w:rsidRPr="00A62C5A">
        <w:t>Flume</w:t>
      </w:r>
      <w:r w:rsidRPr="00A62C5A">
        <w:t>建立数据仓库的整个系统的数据收集服务。</w:t>
      </w:r>
      <w:r w:rsidRPr="00A62C5A">
        <w:t>Flume</w:t>
      </w:r>
      <w:r w:rsidRPr="00A62C5A">
        <w:t>将有以下主要功能：</w:t>
      </w:r>
    </w:p>
    <w:p w14:paraId="06A8C21B" w14:textId="77777777" w:rsidR="00B31597" w:rsidRPr="00A62C5A" w:rsidRDefault="00B31597" w:rsidP="00C2299A">
      <w:pPr>
        <w:pStyle w:val="21"/>
      </w:pPr>
      <w:r w:rsidRPr="00A62C5A">
        <w:t>1</w:t>
      </w:r>
      <w:r w:rsidRPr="00A62C5A">
        <w:t>）可扩展性：</w:t>
      </w:r>
      <w:r w:rsidRPr="00A62C5A">
        <w:t>Flume</w:t>
      </w:r>
      <w:r w:rsidRPr="00A62C5A">
        <w:t>采用常用的三层软件体系结构，由</w:t>
      </w:r>
      <w:r w:rsidRPr="00A62C5A">
        <w:t>Agent</w:t>
      </w:r>
      <w:r w:rsidRPr="00A62C5A">
        <w:t>，</w:t>
      </w:r>
      <w:r w:rsidRPr="00A62C5A">
        <w:t>Collector</w:t>
      </w:r>
      <w:r w:rsidRPr="00A62C5A">
        <w:t>、</w:t>
      </w:r>
      <w:r w:rsidRPr="00A62C5A">
        <w:t>Storage</w:t>
      </w:r>
      <w:r w:rsidRPr="00A62C5A">
        <w:t>构成。对于其中每层都可进行水平扩展扩容。其中，</w:t>
      </w:r>
      <w:r w:rsidRPr="00A62C5A">
        <w:t>Master</w:t>
      </w:r>
      <w:r w:rsidRPr="00A62C5A">
        <w:t>将管理维护全部</w:t>
      </w:r>
      <w:r w:rsidRPr="00A62C5A">
        <w:t>Agent</w:t>
      </w:r>
      <w:r w:rsidRPr="00A62C5A">
        <w:t>与</w:t>
      </w:r>
      <w:r w:rsidRPr="00A62C5A">
        <w:t>Collector</w:t>
      </w:r>
      <w:r w:rsidRPr="00A62C5A">
        <w:t>，这样将使得整个系统更易于监控与维护，并且可通过使用</w:t>
      </w:r>
      <w:r w:rsidRPr="00A62C5A">
        <w:t>ZooKeeper</w:t>
      </w:r>
      <w:r w:rsidRPr="00A62C5A">
        <w:t>来管理与处理负载均衡问题，这也有效的避免了单点故障问题。</w:t>
      </w:r>
    </w:p>
    <w:p w14:paraId="132B401B" w14:textId="77777777" w:rsidR="00B31597" w:rsidRPr="00A62C5A" w:rsidRDefault="00B31597" w:rsidP="00C2299A">
      <w:pPr>
        <w:pStyle w:val="21"/>
      </w:pPr>
      <w:r w:rsidRPr="00A62C5A">
        <w:t>2</w:t>
      </w:r>
      <w:r w:rsidRPr="00A62C5A">
        <w:t>）可管理性：所有</w:t>
      </w:r>
      <w:r w:rsidRPr="00A62C5A">
        <w:t>Agent</w:t>
      </w:r>
      <w:r w:rsidRPr="00A62C5A">
        <w:t>、</w:t>
      </w:r>
      <w:r w:rsidRPr="00A62C5A">
        <w:t>Colletor</w:t>
      </w:r>
      <w:r w:rsidRPr="00A62C5A">
        <w:t>节点进程均由</w:t>
      </w:r>
      <w:r w:rsidRPr="00A62C5A">
        <w:t>Master</w:t>
      </w:r>
      <w:r w:rsidRPr="00A62C5A">
        <w:t>统一管理，这使得系统便于维护。在多个</w:t>
      </w:r>
      <w:r w:rsidRPr="00A62C5A">
        <w:t>Master</w:t>
      </w:r>
      <w:r w:rsidRPr="00A62C5A">
        <w:t>情况，</w:t>
      </w:r>
      <w:r w:rsidRPr="00A62C5A">
        <w:t>Flume</w:t>
      </w:r>
      <w:r w:rsidRPr="00A62C5A">
        <w:t>将使用</w:t>
      </w:r>
      <w:r w:rsidRPr="00A62C5A">
        <w:t>ZooKeeper</w:t>
      </w:r>
      <w:r w:rsidRPr="00A62C5A">
        <w:t>与</w:t>
      </w:r>
      <w:r w:rsidRPr="00A62C5A">
        <w:t>Gossip</w:t>
      </w:r>
      <w:r w:rsidRPr="00A62C5A">
        <w:t>协议，从而保证系统动态配置全局一致性问题。使用者也可在</w:t>
      </w:r>
      <w:r w:rsidRPr="00A62C5A">
        <w:t>Master</w:t>
      </w:r>
      <w:r w:rsidRPr="00A62C5A">
        <w:t>节点上监控调取各数据源节点或者数据流节点实时工作情况，并可对各数据源配置和动态加载。与此同时，</w:t>
      </w:r>
      <w:r w:rsidRPr="00A62C5A">
        <w:t>Flume</w:t>
      </w:r>
      <w:r w:rsidRPr="00A62C5A">
        <w:t>也提供</w:t>
      </w:r>
      <w:r w:rsidRPr="00A62C5A">
        <w:t xml:space="preserve">Web </w:t>
      </w:r>
      <w:r w:rsidRPr="00A62C5A">
        <w:t>界面与</w:t>
      </w:r>
      <w:r w:rsidRPr="00A62C5A">
        <w:t>Shell</w:t>
      </w:r>
      <w:r w:rsidRPr="00A62C5A">
        <w:t>命令行的两种方式对系统及数据流配置进行管理、操作。</w:t>
      </w:r>
    </w:p>
    <w:p w14:paraId="7D470B6B" w14:textId="77777777" w:rsidR="00B31597" w:rsidRPr="00A62C5A" w:rsidRDefault="00B31597" w:rsidP="00C2299A">
      <w:pPr>
        <w:pStyle w:val="21"/>
      </w:pPr>
      <w:r w:rsidRPr="00A62C5A">
        <w:t>3</w:t>
      </w:r>
      <w:r w:rsidRPr="00A62C5A">
        <w:t>）可靠性：可靠性是分布式系统中需要保障的问题。当系统节点发生不可处理故障时，日志系统需要能被发送到其它正常工作的节点上，以避免发生数据丢失情况。</w:t>
      </w:r>
      <w:r w:rsidRPr="00A62C5A">
        <w:t>Flume</w:t>
      </w:r>
      <w:r w:rsidRPr="00A62C5A">
        <w:t>系统为此提供三种级别的配置方式，由强到弱的层次保障数据可靠性。其级别依次分为：端到端方式，当收到数据后</w:t>
      </w:r>
      <w:r w:rsidRPr="00A62C5A">
        <w:t>Agent</w:t>
      </w:r>
      <w:r w:rsidRPr="00A62C5A">
        <w:t>节点先将事件写到磁盘上，当数据发送成功后，再将其删除；若数据传送失败，可进行重新发送；</w:t>
      </w:r>
      <w:r w:rsidRPr="00A62C5A">
        <w:t>Store on Failure</w:t>
      </w:r>
      <w:r w:rsidRPr="00A62C5A">
        <w:t>方式，若接收数据的节点发生故障时，将数据缓存到本地，待接收数据节点恢复后，恢复并继续发送；</w:t>
      </w:r>
      <w:r w:rsidRPr="00A62C5A">
        <w:t>Best Effort</w:t>
      </w:r>
      <w:r w:rsidRPr="00A62C5A">
        <w:t>方式，当数据成功发送到接收方节点后，其不会进行确认操作。</w:t>
      </w:r>
    </w:p>
    <w:p w14:paraId="298E103E" w14:textId="77777777" w:rsidR="00B31597" w:rsidRPr="00A62C5A" w:rsidRDefault="00B31597" w:rsidP="00C2299A">
      <w:pPr>
        <w:pStyle w:val="21"/>
      </w:pPr>
      <w:r w:rsidRPr="00A62C5A">
        <w:t>Agent</w:t>
      </w:r>
      <w:r w:rsidRPr="00A62C5A">
        <w:t>运行时会根据设定创建一个或多个虚拟机，每个虚拟机做为一个进程执行具体的数据收集任务。各</w:t>
      </w:r>
      <w:r w:rsidRPr="00A62C5A">
        <w:t>Agent</w:t>
      </w:r>
      <w:r w:rsidRPr="00A62C5A">
        <w:t>数据收集节点相对独立部署，基于</w:t>
      </w:r>
      <w:r w:rsidRPr="00A62C5A">
        <w:t>Flume</w:t>
      </w:r>
      <w:r w:rsidRPr="00A62C5A">
        <w:t>的分布式数据收集服务系统架构模型如下图所示：</w:t>
      </w:r>
    </w:p>
    <w:p w14:paraId="23CD334F" w14:textId="77777777" w:rsidR="00A92AFE" w:rsidRDefault="00B31597" w:rsidP="00C2299A">
      <w:pPr>
        <w:pStyle w:val="21"/>
      </w:pPr>
      <w:r w:rsidRPr="00A62C5A">
        <w:rPr>
          <w:noProof/>
        </w:rPr>
        <w:lastRenderedPageBreak/>
        <w:drawing>
          <wp:inline distT="0" distB="0" distL="0" distR="0" wp14:anchorId="2A9FB6AB" wp14:editId="4C2F9915">
            <wp:extent cx="3977640" cy="2343912"/>
            <wp:effectExtent l="0" t="0" r="3810" b="0"/>
            <wp:docPr id="30"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um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77640" cy="2343912"/>
                    </a:xfrm>
                    <a:prstGeom prst="rect">
                      <a:avLst/>
                    </a:prstGeom>
                    <a:ln w="3175">
                      <a:noFill/>
                    </a:ln>
                  </pic:spPr>
                </pic:pic>
              </a:graphicData>
            </a:graphic>
          </wp:inline>
        </w:drawing>
      </w:r>
    </w:p>
    <w:p w14:paraId="4A11E47A" w14:textId="5F6C9FEC" w:rsidR="00B31597" w:rsidRPr="00A62C5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25021B">
        <w:rPr>
          <w:noProof/>
        </w:rPr>
        <w:t>3</w:t>
      </w:r>
      <w:r w:rsidR="000E3A7F">
        <w:fldChar w:fldCharType="end"/>
      </w:r>
      <w:r w:rsidR="000E3A7F">
        <w:noBreakHyphen/>
      </w:r>
      <w:r w:rsidR="000E3A7F">
        <w:fldChar w:fldCharType="begin"/>
      </w:r>
      <w:r w:rsidR="000E3A7F">
        <w:instrText xml:space="preserve"> </w:instrText>
      </w:r>
      <w:r w:rsidR="000E3A7F">
        <w:rPr>
          <w:rFonts w:hint="eastAsia"/>
        </w:rPr>
        <w:instrText xml:space="preserve">SEQ </w:instrText>
      </w:r>
      <w:r w:rsidR="000E3A7F">
        <w:rPr>
          <w:rFonts w:hint="eastAsia"/>
        </w:rPr>
        <w:instrText>图</w:instrText>
      </w:r>
      <w:r w:rsidR="000E3A7F">
        <w:rPr>
          <w:rFonts w:hint="eastAsia"/>
        </w:rPr>
        <w:instrText xml:space="preserve"> \* ARABIC \s 1</w:instrText>
      </w:r>
      <w:r w:rsidR="000E3A7F">
        <w:instrText xml:space="preserve"> </w:instrText>
      </w:r>
      <w:r w:rsidR="000E3A7F">
        <w:fldChar w:fldCharType="separate"/>
      </w:r>
      <w:r w:rsidR="0025021B">
        <w:rPr>
          <w:noProof/>
        </w:rPr>
        <w:t>3</w:t>
      </w:r>
      <w:r w:rsidR="000E3A7F">
        <w:fldChar w:fldCharType="end"/>
      </w:r>
      <w:r w:rsidRPr="005330DC">
        <w:rPr>
          <w:rFonts w:hint="eastAsia"/>
        </w:rPr>
        <w:t>基于</w:t>
      </w:r>
      <w:r w:rsidRPr="005330DC">
        <w:rPr>
          <w:rFonts w:hint="eastAsia"/>
        </w:rPr>
        <w:t>Flume</w:t>
      </w:r>
      <w:r w:rsidRPr="005330DC">
        <w:rPr>
          <w:rFonts w:hint="eastAsia"/>
        </w:rPr>
        <w:t>的分布式数据收集服务系统架构</w:t>
      </w:r>
    </w:p>
    <w:p w14:paraId="0F696213" w14:textId="77777777" w:rsidR="00B31597" w:rsidRPr="00A62C5A" w:rsidRDefault="00B31597" w:rsidP="00C2299A">
      <w:pPr>
        <w:pStyle w:val="21"/>
      </w:pPr>
      <w:r w:rsidRPr="00A62C5A">
        <w:t>针对中铝瑞闽特有的</w:t>
      </w:r>
      <w:r w:rsidRPr="00A62C5A">
        <w:t>PI</w:t>
      </w:r>
      <w:r w:rsidRPr="00A62C5A">
        <w:t>实时数据库，采集模块开发了基于</w:t>
      </w:r>
      <w:r w:rsidRPr="00A62C5A">
        <w:t>C#</w:t>
      </w:r>
      <w:r w:rsidRPr="00A62C5A">
        <w:t>的</w:t>
      </w:r>
      <w:r w:rsidRPr="00A62C5A">
        <w:t>PI</w:t>
      </w:r>
      <w:r w:rsidRPr="00A62C5A">
        <w:t>数据库测点提取系统。此系统可根据测点、时间等维度对实时数据库进行快速提取，并通过</w:t>
      </w:r>
      <w:r w:rsidRPr="00A62C5A">
        <w:t>RPC</w:t>
      </w:r>
      <w:r w:rsidRPr="00A62C5A">
        <w:t>将数据接入到</w:t>
      </w:r>
      <w:r w:rsidRPr="00A62C5A">
        <w:t>Flume</w:t>
      </w:r>
      <w:r w:rsidRPr="00A62C5A">
        <w:t>系统中。</w:t>
      </w:r>
    </w:p>
    <w:p w14:paraId="58E43E6E" w14:textId="77777777" w:rsidR="00B31597" w:rsidRPr="00A62C5A" w:rsidRDefault="00B31597" w:rsidP="00C2299A">
      <w:pPr>
        <w:pStyle w:val="21"/>
      </w:pPr>
      <w:r w:rsidRPr="00A62C5A">
        <w:t>为支持中铝瑞闽智能决策系统系统各类业务，本采集系统中可对接多种数据源及数据存储类型，其中源数据类型包含：</w:t>
      </w:r>
      <w:r w:rsidRPr="00A62C5A">
        <w:t>Avro</w:t>
      </w:r>
      <w:r w:rsidRPr="00A62C5A">
        <w:t>协议、</w:t>
      </w:r>
      <w:r w:rsidRPr="00A62C5A">
        <w:t>Thrift</w:t>
      </w:r>
      <w:r w:rsidRPr="00A62C5A">
        <w:t>协议、</w:t>
      </w:r>
      <w:r w:rsidRPr="00A62C5A">
        <w:t>JMS</w:t>
      </w:r>
      <w:r w:rsidRPr="00A62C5A">
        <w:t>消息系统、</w:t>
      </w:r>
      <w:r w:rsidRPr="00A62C5A">
        <w:t>Netcat</w:t>
      </w:r>
      <w:r w:rsidRPr="00A62C5A">
        <w:t>源、</w:t>
      </w:r>
      <w:r w:rsidRPr="00A62C5A">
        <w:t>Mysql</w:t>
      </w:r>
      <w:r w:rsidRPr="00A62C5A">
        <w:t>数据库、</w:t>
      </w:r>
      <w:r w:rsidRPr="00A62C5A">
        <w:t>Oracle</w:t>
      </w:r>
      <w:r w:rsidRPr="00A62C5A">
        <w:t>数据库、</w:t>
      </w:r>
      <w:r w:rsidRPr="00A62C5A">
        <w:t>MSSQL</w:t>
      </w:r>
      <w:r w:rsidRPr="00A62C5A">
        <w:t>数据库、</w:t>
      </w:r>
      <w:r w:rsidRPr="00A62C5A">
        <w:t>WebService</w:t>
      </w:r>
      <w:r w:rsidRPr="00A62C5A">
        <w:t>、文件系统等。采集系统对存储数据类型支持有：分布式文件系统</w:t>
      </w:r>
      <w:r w:rsidRPr="00A62C5A">
        <w:t>HDFS</w:t>
      </w:r>
      <w:r w:rsidRPr="00A62C5A">
        <w:t>、</w:t>
      </w:r>
      <w:r w:rsidRPr="00A62C5A">
        <w:t>IRC</w:t>
      </w:r>
      <w:r w:rsidRPr="00A62C5A">
        <w:t>、</w:t>
      </w:r>
      <w:r w:rsidRPr="00A62C5A">
        <w:t>Thrift</w:t>
      </w:r>
      <w:r w:rsidRPr="00A62C5A">
        <w:t>协议、</w:t>
      </w:r>
      <w:r w:rsidRPr="00A62C5A">
        <w:t>HBase</w:t>
      </w:r>
      <w:r w:rsidRPr="00A62C5A">
        <w:t>、</w:t>
      </w:r>
      <w:r w:rsidRPr="00A62C5A">
        <w:t>Mysql</w:t>
      </w:r>
      <w:r w:rsidRPr="00A62C5A">
        <w:t>数据库、</w:t>
      </w:r>
      <w:r w:rsidRPr="00A62C5A">
        <w:t>Webservice</w:t>
      </w:r>
      <w:r w:rsidRPr="00A62C5A">
        <w:t>等。</w:t>
      </w:r>
    </w:p>
    <w:p w14:paraId="473BDF65" w14:textId="7BEF57B2" w:rsidR="00B31597" w:rsidRPr="00546C9B" w:rsidRDefault="00B31597" w:rsidP="00B31597">
      <w:pPr>
        <w:pStyle w:val="3"/>
        <w:spacing w:before="163" w:after="163"/>
      </w:pPr>
      <w:bookmarkStart w:id="28" w:name="_Toc502040873"/>
      <w:r w:rsidRPr="00546C9B">
        <w:t>数据清洗</w:t>
      </w:r>
      <w:bookmarkEnd w:id="28"/>
    </w:p>
    <w:p w14:paraId="5EF612EF" w14:textId="77777777" w:rsidR="00B31597" w:rsidRPr="00A62C5A" w:rsidRDefault="00B31597" w:rsidP="00C2299A">
      <w:pPr>
        <w:pStyle w:val="21"/>
      </w:pPr>
      <w:r w:rsidRPr="00A62C5A">
        <w:t>建立中铝瑞闽智能决策系统的数据仓库目的主要是为联机分析和决策支持等相关应用业务服务，是为了优化企业资源调配、提升企业的协同和资源共享，从而提高企业的竞争力和创新力。高质量的数据能够促进和提高企业决策的正确性，而质量差的数据则起到反面的作用。数据质量的控制成为数据仓库建设发展过程中越来越引起重视的突出问题之一。</w:t>
      </w:r>
    </w:p>
    <w:p w14:paraId="21415496" w14:textId="77777777" w:rsidR="00B31597" w:rsidRPr="00A62C5A" w:rsidRDefault="00B31597" w:rsidP="00C2299A">
      <w:pPr>
        <w:pStyle w:val="21"/>
      </w:pPr>
      <w:r w:rsidRPr="00A62C5A">
        <w:t>与此同时，由于生产环境中的各种原因，导致中铝瑞闽数据系统中，现有数据库存在这样或那样的数据质量问题，主要表现为：不正确的属性值、重复记录、拼写问题、不合法值、空值、不一致值、缩写词不同、不遵循完整性规则、时间序列流数据缺失问题等。此外，从多数据源中抽取数据时，由于各数据源的数据</w:t>
      </w:r>
      <w:r w:rsidRPr="00A62C5A">
        <w:lastRenderedPageBreak/>
        <w:t>库表结构的设计可能不相同，当完成从多数据源到数据仓库的数据迁移后，同样会产生一些错误或冗余等信息。上述这些问题构成了所谓的数据质量，故需要进行系统的数据清洗。要对中铝瑞闽智能决策系统建设数据仓库时所面临的复杂数据清洗问题，课题提出公司数据清洗系统框架。</w:t>
      </w:r>
    </w:p>
    <w:p w14:paraId="66425D0C" w14:textId="2D1CA270" w:rsidR="0010724B" w:rsidRDefault="00B31597" w:rsidP="00C2299A">
      <w:pPr>
        <w:pStyle w:val="21"/>
      </w:pPr>
      <w:r w:rsidRPr="00A62C5A">
        <w:t>本研究的数据清洗框架主要由四模块组成：数据检测、数据清洗、数据评估、元数据管理，其主要特征体现在扩展性和交互性。系统不仅提供了现成多种检测算法、清洗策略及评估方法，而且随条件变化在各个模块中可分别加入自定义的方法和策略，这体现了系统的可扩展性。另外由于数据多样性和复杂性，机器很难自动完成数据清洗过程，这要求人能随时参与其中，这体现了系统的交互性</w:t>
      </w:r>
      <w:r w:rsidR="0010724B">
        <w:rPr>
          <w:rFonts w:hint="eastAsia"/>
        </w:rPr>
        <w:t>。</w:t>
      </w:r>
    </w:p>
    <w:p w14:paraId="64A716AD" w14:textId="1AF87040" w:rsidR="00B31597" w:rsidRDefault="00B31597" w:rsidP="00C2299A">
      <w:pPr>
        <w:pStyle w:val="21"/>
      </w:pPr>
      <w:r w:rsidRPr="00A62C5A">
        <w:t>洗系统中的各个模块可以批量执行，也可以即时执行。在即时执行过程中，单个检测算法或单个清洗策略的执行效果可以立即呈现给用户，由用户决定是否需要修改检测算法和调整清洗策略，这样做法可以提高准确度。批量执行可以提高效率，但比较难把握准确度，即时执行和批量执行要根据实际情况取得平衡。具体执行流程如图所示。</w:t>
      </w:r>
    </w:p>
    <w:p w14:paraId="316F13CD" w14:textId="3F91E27A" w:rsidR="00B60895" w:rsidRDefault="00B60895" w:rsidP="00F316CD">
      <w:pPr>
        <w:pStyle w:val="20"/>
        <w:spacing w:before="163" w:after="163"/>
      </w:pPr>
      <w:bookmarkStart w:id="29" w:name="_Toc502040874"/>
      <w:r>
        <w:rPr>
          <w:rFonts w:hint="eastAsia"/>
        </w:rPr>
        <w:t>知识挖掘和模型构建</w:t>
      </w:r>
      <w:bookmarkEnd w:id="29"/>
    </w:p>
    <w:p w14:paraId="6E43B5BD" w14:textId="7AAC3F79" w:rsidR="007C2AA3" w:rsidRDefault="00D819B3" w:rsidP="00C2299A">
      <w:pPr>
        <w:pStyle w:val="21"/>
      </w:pPr>
      <w:r>
        <w:rPr>
          <w:rFonts w:hint="eastAsia"/>
        </w:rPr>
        <w:t>python</w:t>
      </w:r>
      <w:r>
        <w:rPr>
          <w:rFonts w:hint="eastAsia"/>
        </w:rPr>
        <w:t>的</w:t>
      </w:r>
      <w:r>
        <w:rPr>
          <w:rFonts w:hint="eastAsia"/>
        </w:rPr>
        <w:t>scikit-learn</w:t>
      </w:r>
      <w:r w:rsidRPr="00D819B3">
        <w:rPr>
          <w:rFonts w:hint="eastAsia"/>
        </w:rPr>
        <w:t>内置丰富的算法和分析模型，</w:t>
      </w:r>
      <w:r w:rsidR="00534162">
        <w:rPr>
          <w:rFonts w:hint="eastAsia"/>
        </w:rPr>
        <w:t>同时结合</w:t>
      </w:r>
      <w:r w:rsidR="00534162">
        <w:rPr>
          <w:rFonts w:hint="eastAsia"/>
        </w:rPr>
        <w:t>google</w:t>
      </w:r>
      <w:r w:rsidR="00534162">
        <w:rPr>
          <w:rFonts w:hint="eastAsia"/>
        </w:rPr>
        <w:t>开源的</w:t>
      </w:r>
      <w:r w:rsidR="00534162">
        <w:rPr>
          <w:rFonts w:hint="eastAsia"/>
        </w:rPr>
        <w:t>tensorflow</w:t>
      </w:r>
      <w:r w:rsidR="00534162">
        <w:rPr>
          <w:rFonts w:hint="eastAsia"/>
        </w:rPr>
        <w:t>，可以快速</w:t>
      </w:r>
      <w:r w:rsidR="001C5167">
        <w:rPr>
          <w:rFonts w:hint="eastAsia"/>
        </w:rPr>
        <w:t>高效</w:t>
      </w:r>
      <w:r w:rsidR="00534162">
        <w:rPr>
          <w:rFonts w:hint="eastAsia"/>
        </w:rPr>
        <w:t>的实现神经网络算法</w:t>
      </w:r>
      <w:r w:rsidR="00F3621E">
        <w:rPr>
          <w:rFonts w:hint="eastAsia"/>
        </w:rPr>
        <w:t>。</w:t>
      </w:r>
    </w:p>
    <w:p w14:paraId="6A42A407" w14:textId="46B006AE" w:rsidR="00DC0C40" w:rsidRDefault="00DC0C40" w:rsidP="00C2299A">
      <w:pPr>
        <w:pStyle w:val="21"/>
      </w:pPr>
      <w:r>
        <w:rPr>
          <w:rFonts w:hint="eastAsia"/>
        </w:rPr>
        <w:t>scikit</w:t>
      </w:r>
      <w:r>
        <w:rPr>
          <w:rFonts w:hint="eastAsia"/>
        </w:rPr>
        <w:t>包含丰富的模型，包括贝叶斯、随机森林算法</w:t>
      </w:r>
      <w:r w:rsidRPr="00D819B3">
        <w:rPr>
          <w:rFonts w:hint="eastAsia"/>
        </w:rPr>
        <w:t>、线性鉴别分析（</w:t>
      </w:r>
      <w:r w:rsidRPr="00D819B3">
        <w:rPr>
          <w:rFonts w:hint="eastAsia"/>
        </w:rPr>
        <w:t>LDA</w:t>
      </w:r>
      <w:r>
        <w:rPr>
          <w:rFonts w:hint="eastAsia"/>
        </w:rPr>
        <w:t>）、稀疏回归、逻辑回归、稀疏线性</w:t>
      </w:r>
      <w:r w:rsidRPr="00D819B3">
        <w:rPr>
          <w:rFonts w:hint="eastAsia"/>
        </w:rPr>
        <w:t>、特征建模、决策树分裂、邻接点分析等</w:t>
      </w:r>
      <w:r>
        <w:rPr>
          <w:rFonts w:hint="eastAsia"/>
        </w:rPr>
        <w:t>，</w:t>
      </w:r>
      <w:r w:rsidR="00642FAD">
        <w:rPr>
          <w:rFonts w:hint="eastAsia"/>
        </w:rPr>
        <w:t>模型概览及选择可参考下图：</w:t>
      </w:r>
    </w:p>
    <w:p w14:paraId="23E1AFAD" w14:textId="77777777" w:rsidR="00A92AFE" w:rsidRDefault="00642FAD" w:rsidP="00C2299A">
      <w:pPr>
        <w:pStyle w:val="21"/>
      </w:pPr>
      <w:r>
        <w:rPr>
          <w:rFonts w:hint="eastAsia"/>
          <w:noProof/>
        </w:rPr>
        <w:lastRenderedPageBreak/>
        <w:drawing>
          <wp:inline distT="0" distB="0" distL="0" distR="0" wp14:anchorId="5E274850" wp14:editId="72D77D98">
            <wp:extent cx="5274310" cy="328485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ikitlearn.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284855"/>
                    </a:xfrm>
                    <a:prstGeom prst="rect">
                      <a:avLst/>
                    </a:prstGeom>
                  </pic:spPr>
                </pic:pic>
              </a:graphicData>
            </a:graphic>
          </wp:inline>
        </w:drawing>
      </w:r>
    </w:p>
    <w:p w14:paraId="2DD7B10D" w14:textId="78DB9112" w:rsidR="00642FAD"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25021B">
        <w:rPr>
          <w:noProof/>
        </w:rPr>
        <w:t>3</w:t>
      </w:r>
      <w:r w:rsidR="000E3A7F">
        <w:fldChar w:fldCharType="end"/>
      </w:r>
      <w:r w:rsidR="000E3A7F">
        <w:noBreakHyphen/>
      </w:r>
      <w:r w:rsidR="00E312F7">
        <w:t xml:space="preserve">4 </w:t>
      </w:r>
      <w:r w:rsidRPr="007256EA">
        <w:rPr>
          <w:rFonts w:hint="eastAsia"/>
        </w:rPr>
        <w:t>scikit-learn</w:t>
      </w:r>
      <w:r w:rsidRPr="007256EA">
        <w:rPr>
          <w:rFonts w:hint="eastAsia"/>
        </w:rPr>
        <w:t>算法参考</w:t>
      </w:r>
    </w:p>
    <w:p w14:paraId="14F3BCEF" w14:textId="02547F6E" w:rsidR="00862CFD" w:rsidRDefault="00CD54C4" w:rsidP="00642A16">
      <w:r>
        <w:rPr>
          <w:rFonts w:hint="eastAsia"/>
        </w:rPr>
        <w:tab/>
      </w:r>
      <w:r>
        <w:rPr>
          <w:rFonts w:hint="eastAsia"/>
        </w:rPr>
        <w:t>同时可以使用</w:t>
      </w:r>
      <w:r>
        <w:rPr>
          <w:rFonts w:hint="eastAsia"/>
        </w:rPr>
        <w:t>tensorflow</w:t>
      </w:r>
      <w:r>
        <w:rPr>
          <w:rFonts w:hint="eastAsia"/>
        </w:rPr>
        <w:t>构建神经网络模型</w:t>
      </w:r>
      <w:r w:rsidR="002A6575">
        <w:rPr>
          <w:rFonts w:hint="eastAsia"/>
        </w:rPr>
        <w:t>，一个完整的</w:t>
      </w:r>
      <w:r w:rsidR="002A6575">
        <w:rPr>
          <w:rFonts w:hint="eastAsia"/>
        </w:rPr>
        <w:t>tenflow</w:t>
      </w:r>
      <w:r w:rsidR="002A6575">
        <w:rPr>
          <w:rFonts w:hint="eastAsia"/>
        </w:rPr>
        <w:t>构建</w:t>
      </w:r>
      <w:r w:rsidR="00DA3779">
        <w:rPr>
          <w:rFonts w:hint="eastAsia"/>
        </w:rPr>
        <w:t>图计算如图所示：</w:t>
      </w:r>
    </w:p>
    <w:p w14:paraId="70D3E136" w14:textId="77777777" w:rsidR="00A92AFE" w:rsidRDefault="00DA3779" w:rsidP="00A92AFE">
      <w:pPr>
        <w:keepNext/>
        <w:jc w:val="center"/>
      </w:pPr>
      <w:r>
        <w:rPr>
          <w:rFonts w:hint="eastAsia"/>
          <w:noProof/>
        </w:rPr>
        <w:lastRenderedPageBreak/>
        <w:drawing>
          <wp:inline distT="0" distB="0" distL="0" distR="0" wp14:anchorId="4EFF3323" wp14:editId="1D4AB0C0">
            <wp:extent cx="3200400" cy="5689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nsorflow.gif"/>
                    <pic:cNvPicPr/>
                  </pic:nvPicPr>
                  <pic:blipFill>
                    <a:blip r:embed="rId14">
                      <a:extLst>
                        <a:ext uri="{28A0092B-C50C-407E-A947-70E740481C1C}">
                          <a14:useLocalDpi xmlns:a14="http://schemas.microsoft.com/office/drawing/2010/main" val="0"/>
                        </a:ext>
                      </a:extLst>
                    </a:blip>
                    <a:stretch>
                      <a:fillRect/>
                    </a:stretch>
                  </pic:blipFill>
                  <pic:spPr>
                    <a:xfrm>
                      <a:off x="0" y="0"/>
                      <a:ext cx="3200400" cy="5689600"/>
                    </a:xfrm>
                    <a:prstGeom prst="rect">
                      <a:avLst/>
                    </a:prstGeom>
                  </pic:spPr>
                </pic:pic>
              </a:graphicData>
            </a:graphic>
          </wp:inline>
        </w:drawing>
      </w:r>
    </w:p>
    <w:p w14:paraId="77047DA1" w14:textId="3C5E36DA" w:rsidR="00DA3779"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25021B">
        <w:rPr>
          <w:noProof/>
        </w:rPr>
        <w:t>3</w:t>
      </w:r>
      <w:r w:rsidR="000E3A7F">
        <w:fldChar w:fldCharType="end"/>
      </w:r>
      <w:r w:rsidR="000E3A7F">
        <w:noBreakHyphen/>
      </w:r>
      <w:r w:rsidR="00E312F7">
        <w:t xml:space="preserve">5 </w:t>
      </w:r>
      <w:r w:rsidRPr="00FC3AAA">
        <w:rPr>
          <w:rFonts w:hint="eastAsia"/>
        </w:rPr>
        <w:t>tensorflow</w:t>
      </w:r>
      <w:r w:rsidRPr="00FC3AAA">
        <w:rPr>
          <w:rFonts w:hint="eastAsia"/>
        </w:rPr>
        <w:t>图计算</w:t>
      </w:r>
    </w:p>
    <w:p w14:paraId="596F0C81" w14:textId="7F42B2B4" w:rsidR="00B60895" w:rsidRDefault="00B60895" w:rsidP="00F316CD">
      <w:pPr>
        <w:pStyle w:val="20"/>
        <w:spacing w:before="163" w:after="163"/>
      </w:pPr>
      <w:bookmarkStart w:id="30" w:name="_Toc502040875"/>
      <w:r>
        <w:rPr>
          <w:rFonts w:hint="eastAsia"/>
        </w:rPr>
        <w:t>应用服务与智能平台</w:t>
      </w:r>
      <w:bookmarkEnd w:id="30"/>
    </w:p>
    <w:p w14:paraId="37CBBE11" w14:textId="4F12CDD7" w:rsidR="001068DF" w:rsidRPr="001068DF" w:rsidRDefault="001068DF" w:rsidP="00642A16">
      <w:pPr>
        <w:pStyle w:val="3"/>
        <w:spacing w:before="163" w:after="163"/>
      </w:pPr>
      <w:bookmarkStart w:id="31" w:name="_Toc502040876"/>
      <w:r>
        <w:rPr>
          <w:rFonts w:hint="eastAsia"/>
        </w:rPr>
        <w:t>应用服务后台</w:t>
      </w:r>
      <w:bookmarkEnd w:id="31"/>
    </w:p>
    <w:p w14:paraId="0FB874E4" w14:textId="5367800D" w:rsidR="001068DF" w:rsidRDefault="00F3621E" w:rsidP="00C2299A">
      <w:pPr>
        <w:pStyle w:val="21"/>
      </w:pPr>
      <w:r>
        <w:rPr>
          <w:rFonts w:hint="eastAsia"/>
        </w:rPr>
        <w:t>智能决策应用服务后台由</w:t>
      </w:r>
      <w:r w:rsidR="00B866AF">
        <w:rPr>
          <w:rFonts w:hint="eastAsia"/>
        </w:rPr>
        <w:t>MVC</w:t>
      </w:r>
      <w:r w:rsidR="00B866AF">
        <w:rPr>
          <w:rFonts w:hint="eastAsia"/>
        </w:rPr>
        <w:t>模式的</w:t>
      </w:r>
      <w:r w:rsidR="00B866AF">
        <w:rPr>
          <w:rFonts w:hint="eastAsia"/>
        </w:rPr>
        <w:t>Web</w:t>
      </w:r>
      <w:r w:rsidR="00B866AF">
        <w:rPr>
          <w:rFonts w:hint="eastAsia"/>
        </w:rPr>
        <w:t>框架</w:t>
      </w:r>
      <w:r>
        <w:rPr>
          <w:rFonts w:hint="eastAsia"/>
        </w:rPr>
        <w:t>Django</w:t>
      </w:r>
      <w:r>
        <w:rPr>
          <w:rFonts w:hint="eastAsia"/>
        </w:rPr>
        <w:t>实现</w:t>
      </w:r>
      <w:r w:rsidR="002D3D94">
        <w:rPr>
          <w:rFonts w:hint="eastAsia"/>
        </w:rPr>
        <w:t>。</w:t>
      </w:r>
    </w:p>
    <w:p w14:paraId="401C2165" w14:textId="6073A186" w:rsidR="009518BA" w:rsidRDefault="00DB1D04" w:rsidP="00C2299A">
      <w:pPr>
        <w:pStyle w:val="21"/>
      </w:pPr>
      <w:r w:rsidRPr="00DB1D04">
        <w:rPr>
          <w:rFonts w:hint="eastAsia"/>
        </w:rPr>
        <w:t xml:space="preserve">Django </w:t>
      </w:r>
      <w:r w:rsidRPr="00DB1D04">
        <w:rPr>
          <w:rFonts w:hint="eastAsia"/>
        </w:rPr>
        <w:t>是一个高级的</w:t>
      </w:r>
      <w:r w:rsidRPr="00DB1D04">
        <w:rPr>
          <w:rFonts w:hint="eastAsia"/>
        </w:rPr>
        <w:t xml:space="preserve"> Python </w:t>
      </w:r>
      <w:r w:rsidRPr="00DB1D04">
        <w:rPr>
          <w:rFonts w:hint="eastAsia"/>
        </w:rPr>
        <w:t>网络框架，可以快速开发安全和可维护的网站。由经验丰富的开发者构建，</w:t>
      </w:r>
      <w:r>
        <w:rPr>
          <w:rFonts w:hint="eastAsia"/>
        </w:rPr>
        <w:t>因此</w:t>
      </w:r>
      <w:r w:rsidRPr="00DB1D04">
        <w:rPr>
          <w:rFonts w:hint="eastAsia"/>
        </w:rPr>
        <w:t>可以专注于编写应用程序，而无需重新开发。</w:t>
      </w:r>
      <w:r w:rsidR="00DB5367">
        <w:rPr>
          <w:rFonts w:hint="eastAsia"/>
        </w:rPr>
        <w:t>Django</w:t>
      </w:r>
      <w:r w:rsidR="00DB5367">
        <w:rPr>
          <w:rFonts w:hint="eastAsia"/>
        </w:rPr>
        <w:t>是免费开源的</w:t>
      </w:r>
      <w:r w:rsidR="00737617">
        <w:rPr>
          <w:rFonts w:hint="eastAsia"/>
        </w:rPr>
        <w:t>，有</w:t>
      </w:r>
      <w:r w:rsidR="00AA5CA4">
        <w:rPr>
          <w:rFonts w:hint="eastAsia"/>
        </w:rPr>
        <w:t>一个繁荣昌盛而积极的社区</w:t>
      </w:r>
      <w:r w:rsidR="00737617">
        <w:rPr>
          <w:rFonts w:hint="eastAsia"/>
        </w:rPr>
        <w:t>，在应用程序开发过程中遇到的问题都可以去社区中讨论以进行解决</w:t>
      </w:r>
      <w:r w:rsidR="00730148">
        <w:rPr>
          <w:rFonts w:hint="eastAsia"/>
        </w:rPr>
        <w:t>。</w:t>
      </w:r>
      <w:r w:rsidR="009518BA">
        <w:rPr>
          <w:rFonts w:hint="eastAsia"/>
        </w:rPr>
        <w:t>Django</w:t>
      </w:r>
      <w:r w:rsidR="009518BA">
        <w:rPr>
          <w:rFonts w:hint="eastAsia"/>
        </w:rPr>
        <w:t>总体结构如下图所示</w:t>
      </w:r>
      <w:r w:rsidR="001246A2">
        <w:rPr>
          <w:rFonts w:hint="eastAsia"/>
        </w:rPr>
        <w:t>：</w:t>
      </w:r>
    </w:p>
    <w:p w14:paraId="2456FC31" w14:textId="77777777" w:rsidR="00A92AFE" w:rsidRDefault="001246A2" w:rsidP="00C2299A">
      <w:pPr>
        <w:pStyle w:val="21"/>
      </w:pPr>
      <w:r>
        <w:rPr>
          <w:rFonts w:hint="eastAsia"/>
          <w:noProof/>
        </w:rPr>
        <w:lastRenderedPageBreak/>
        <w:drawing>
          <wp:inline distT="0" distB="0" distL="0" distR="0" wp14:anchorId="793E48A3" wp14:editId="5D62E315">
            <wp:extent cx="4697492" cy="42545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jango.png"/>
                    <pic:cNvPicPr/>
                  </pic:nvPicPr>
                  <pic:blipFill rotWithShape="1">
                    <a:blip r:embed="rId15">
                      <a:extLst>
                        <a:ext uri="{28A0092B-C50C-407E-A947-70E740481C1C}">
                          <a14:useLocalDpi xmlns:a14="http://schemas.microsoft.com/office/drawing/2010/main" val="0"/>
                        </a:ext>
                      </a:extLst>
                    </a:blip>
                    <a:srcRect b="7561"/>
                    <a:stretch/>
                  </pic:blipFill>
                  <pic:spPr bwMode="auto">
                    <a:xfrm>
                      <a:off x="0" y="0"/>
                      <a:ext cx="4724471" cy="4278934"/>
                    </a:xfrm>
                    <a:prstGeom prst="rect">
                      <a:avLst/>
                    </a:prstGeom>
                    <a:ln>
                      <a:noFill/>
                    </a:ln>
                    <a:extLst>
                      <a:ext uri="{53640926-AAD7-44D8-BBD7-CCE9431645EC}">
                        <a14:shadowObscured xmlns:a14="http://schemas.microsoft.com/office/drawing/2010/main"/>
                      </a:ext>
                    </a:extLst>
                  </pic:spPr>
                </pic:pic>
              </a:graphicData>
            </a:graphic>
          </wp:inline>
        </w:drawing>
      </w:r>
    </w:p>
    <w:p w14:paraId="67591B27" w14:textId="17EECEB7" w:rsidR="001246A2"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25021B">
        <w:rPr>
          <w:noProof/>
        </w:rPr>
        <w:t>3</w:t>
      </w:r>
      <w:r w:rsidR="000E3A7F">
        <w:fldChar w:fldCharType="end"/>
      </w:r>
      <w:r w:rsidR="000E3A7F">
        <w:noBreakHyphen/>
      </w:r>
      <w:r w:rsidR="00E312F7">
        <w:t xml:space="preserve">6 </w:t>
      </w:r>
      <w:r w:rsidRPr="00926A8A">
        <w:rPr>
          <w:rFonts w:hint="eastAsia"/>
        </w:rPr>
        <w:t>Django</w:t>
      </w:r>
      <w:r w:rsidRPr="00926A8A">
        <w:rPr>
          <w:rFonts w:hint="eastAsia"/>
        </w:rPr>
        <w:t>结构概览</w:t>
      </w:r>
    </w:p>
    <w:p w14:paraId="0D891CD4" w14:textId="40854DB6" w:rsidR="001068DF" w:rsidRDefault="001068DF" w:rsidP="00642A16">
      <w:pPr>
        <w:pStyle w:val="3"/>
        <w:spacing w:before="163" w:after="163"/>
      </w:pPr>
      <w:bookmarkStart w:id="32" w:name="_Toc502040877"/>
      <w:r>
        <w:rPr>
          <w:rFonts w:hint="eastAsia"/>
        </w:rPr>
        <w:t>智能可视化平台</w:t>
      </w:r>
      <w:bookmarkEnd w:id="32"/>
    </w:p>
    <w:p w14:paraId="5EB59140" w14:textId="77777777" w:rsidR="00B94714" w:rsidRDefault="00500713" w:rsidP="00C2299A">
      <w:pPr>
        <w:pStyle w:val="21"/>
      </w:pPr>
      <w:r>
        <w:rPr>
          <w:rFonts w:hint="eastAsia"/>
        </w:rPr>
        <w:t>平台可视化展示使用</w:t>
      </w:r>
      <w:r w:rsidR="00A94E1B">
        <w:rPr>
          <w:rFonts w:hint="eastAsia"/>
        </w:rPr>
        <w:t>网页形式展现，图表展示使用</w:t>
      </w:r>
      <w:r>
        <w:rPr>
          <w:rFonts w:hint="eastAsia"/>
        </w:rPr>
        <w:t>echarts</w:t>
      </w:r>
      <w:r>
        <w:rPr>
          <w:rFonts w:hint="eastAsia"/>
        </w:rPr>
        <w:t>组件库</w:t>
      </w:r>
      <w:r w:rsidR="00D96047">
        <w:rPr>
          <w:rFonts w:hint="eastAsia"/>
        </w:rPr>
        <w:t>。</w:t>
      </w:r>
      <w:r w:rsidR="00A00F53">
        <w:rPr>
          <w:rFonts w:hint="eastAsia"/>
        </w:rPr>
        <w:t>echarts</w:t>
      </w:r>
      <w:r w:rsidR="00A00F53">
        <w:rPr>
          <w:rFonts w:hint="eastAsia"/>
        </w:rPr>
        <w:t>是一款开源免费的</w:t>
      </w:r>
      <w:r w:rsidR="00A00F53">
        <w:rPr>
          <w:rFonts w:hint="eastAsia"/>
        </w:rPr>
        <w:t>web</w:t>
      </w:r>
      <w:r w:rsidR="00A00F53">
        <w:rPr>
          <w:rFonts w:hint="eastAsia"/>
        </w:rPr>
        <w:t>组件</w:t>
      </w:r>
      <w:r w:rsidR="00C6500D">
        <w:rPr>
          <w:rFonts w:hint="eastAsia"/>
        </w:rPr>
        <w:t>，它的功能丰富，涵盖各行业图表，满足各种需求</w:t>
      </w:r>
      <w:r w:rsidR="00B94714">
        <w:rPr>
          <w:rFonts w:hint="eastAsia"/>
        </w:rPr>
        <w:t>，同时它也具有活跃的社区，在应用开发过程中遇到的问题都可以得到有效的解答。</w:t>
      </w:r>
    </w:p>
    <w:p w14:paraId="2DD630CA" w14:textId="4D268433" w:rsidR="00D6515D" w:rsidRDefault="00D6515D" w:rsidP="00C2299A">
      <w:pPr>
        <w:pStyle w:val="21"/>
      </w:pPr>
      <w:r>
        <w:rPr>
          <w:rFonts w:hint="eastAsia"/>
        </w:rPr>
        <w:t xml:space="preserve">ECharts </w:t>
      </w:r>
      <w:r>
        <w:rPr>
          <w:rFonts w:hint="eastAsia"/>
        </w:rPr>
        <w:t>提供了常规的折线图，柱状图，散点图，饼图，</w:t>
      </w:r>
      <w:r>
        <w:rPr>
          <w:rFonts w:hint="eastAsia"/>
        </w:rPr>
        <w:t>K</w:t>
      </w:r>
      <w:r>
        <w:rPr>
          <w:rFonts w:hint="eastAsia"/>
        </w:rPr>
        <w:t>线图，用于统计的盒形图，用于地理数据可视化的地图，热力图，线图，用于关系数据可视化的关系图，</w:t>
      </w:r>
      <w:r>
        <w:rPr>
          <w:rFonts w:hint="eastAsia"/>
        </w:rPr>
        <w:t>treemap</w:t>
      </w:r>
      <w:r>
        <w:rPr>
          <w:rFonts w:hint="eastAsia"/>
        </w:rPr>
        <w:t>，多维数据可视化的平行坐标，还有用于</w:t>
      </w:r>
      <w:r>
        <w:rPr>
          <w:rFonts w:hint="eastAsia"/>
        </w:rPr>
        <w:t xml:space="preserve"> BI </w:t>
      </w:r>
      <w:r>
        <w:rPr>
          <w:rFonts w:hint="eastAsia"/>
        </w:rPr>
        <w:t>的漏斗图，仪表盘，并且支持图与图之间的混搭。</w:t>
      </w:r>
    </w:p>
    <w:p w14:paraId="12CF9EAA" w14:textId="77777777" w:rsidR="000B0814" w:rsidRDefault="00D6515D" w:rsidP="00C2299A">
      <w:pPr>
        <w:pStyle w:val="21"/>
      </w:pPr>
      <w:r>
        <w:rPr>
          <w:rFonts w:hint="eastAsia"/>
        </w:rPr>
        <w:t>可以在下载界面下载包含所有图表的构建文件，如果只是需要其中一两个图表，又嫌包含所有图表的构建文件太大，也可以在在线构建中选择需要的图表类型后自定义构建。</w:t>
      </w:r>
      <w:r w:rsidR="000B0814">
        <w:rPr>
          <w:rFonts w:hint="eastAsia"/>
        </w:rPr>
        <w:t>常用的</w:t>
      </w:r>
      <w:r w:rsidR="000B0814">
        <w:rPr>
          <w:rFonts w:hint="eastAsia"/>
        </w:rPr>
        <w:t>echarts</w:t>
      </w:r>
      <w:r w:rsidR="000B0814">
        <w:rPr>
          <w:rFonts w:hint="eastAsia"/>
        </w:rPr>
        <w:t>图表如下图所示：</w:t>
      </w:r>
    </w:p>
    <w:p w14:paraId="4E7E6AB2" w14:textId="77777777" w:rsidR="00A92AFE" w:rsidRDefault="000B0814" w:rsidP="00C2299A">
      <w:pPr>
        <w:pStyle w:val="21"/>
      </w:pPr>
      <w:r w:rsidRPr="000B0814">
        <w:rPr>
          <w:noProof/>
        </w:rPr>
        <w:lastRenderedPageBreak/>
        <w:drawing>
          <wp:inline distT="0" distB="0" distL="0" distR="0" wp14:anchorId="4DD3D9FE" wp14:editId="467E961B">
            <wp:extent cx="4750181" cy="292582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80189" cy="2944311"/>
                    </a:xfrm>
                    <a:prstGeom prst="rect">
                      <a:avLst/>
                    </a:prstGeom>
                  </pic:spPr>
                </pic:pic>
              </a:graphicData>
            </a:graphic>
          </wp:inline>
        </w:drawing>
      </w:r>
    </w:p>
    <w:p w14:paraId="015154F7" w14:textId="31F13740" w:rsidR="000B0814"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25021B">
        <w:rPr>
          <w:noProof/>
        </w:rPr>
        <w:t>3</w:t>
      </w:r>
      <w:r w:rsidR="000E3A7F">
        <w:fldChar w:fldCharType="end"/>
      </w:r>
      <w:r w:rsidR="000E3A7F">
        <w:noBreakHyphen/>
      </w:r>
      <w:r w:rsidR="00E312F7">
        <w:t xml:space="preserve">7 </w:t>
      </w:r>
      <w:r w:rsidRPr="008D6AC5">
        <w:rPr>
          <w:rFonts w:hint="eastAsia"/>
        </w:rPr>
        <w:t>echarts</w:t>
      </w:r>
      <w:r w:rsidRPr="008D6AC5">
        <w:rPr>
          <w:rFonts w:hint="eastAsia"/>
        </w:rPr>
        <w:t>常见图表展示</w:t>
      </w:r>
    </w:p>
    <w:p w14:paraId="3A4E5E1D" w14:textId="4395ED94" w:rsidR="002A1656" w:rsidRPr="00F316CD" w:rsidRDefault="002A1656" w:rsidP="00F316CD">
      <w:pPr>
        <w:pStyle w:val="20"/>
        <w:spacing w:before="163" w:after="163"/>
      </w:pPr>
      <w:bookmarkStart w:id="33" w:name="_Toc502040878"/>
      <w:r w:rsidRPr="00F316CD">
        <w:t>数据服务平台</w:t>
      </w:r>
      <w:bookmarkEnd w:id="33"/>
    </w:p>
    <w:p w14:paraId="6B7D596C" w14:textId="77777777" w:rsidR="002A1656" w:rsidRPr="00A62C5A" w:rsidRDefault="002A1656" w:rsidP="00C2299A">
      <w:pPr>
        <w:pStyle w:val="21"/>
      </w:pPr>
      <w:r w:rsidRPr="00A62C5A">
        <w:t>从</w:t>
      </w:r>
      <w:r w:rsidRPr="00A62C5A">
        <w:t>“</w:t>
      </w:r>
      <w:r w:rsidRPr="00A62C5A">
        <w:t>数据</w:t>
      </w:r>
      <w:r w:rsidRPr="00A62C5A">
        <w:t>+</w:t>
      </w:r>
      <w:r w:rsidRPr="00A62C5A">
        <w:t>服务</w:t>
      </w:r>
      <w:r w:rsidRPr="00A62C5A">
        <w:t>”</w:t>
      </w:r>
      <w:r w:rsidRPr="00A62C5A">
        <w:t>体系的角度出发，中铝瑞闽智能决策支持系统作为一个大型智能决策支持系统，仅仅关注数据的生产是远远不够的，必须从</w:t>
      </w:r>
      <w:r w:rsidRPr="00A62C5A">
        <w:t>“</w:t>
      </w:r>
      <w:r w:rsidRPr="00A62C5A">
        <w:t>使用者</w:t>
      </w:r>
      <w:r w:rsidRPr="00A62C5A">
        <w:t>”</w:t>
      </w:r>
      <w:r w:rsidRPr="00A62C5A">
        <w:t>的需要、习惯、喜好出发，以</w:t>
      </w:r>
      <w:r w:rsidRPr="00A62C5A">
        <w:t>“</w:t>
      </w:r>
      <w:r w:rsidRPr="00A62C5A">
        <w:t>持续满足使用者对决策支持的需求、期望</w:t>
      </w:r>
      <w:r w:rsidRPr="00A62C5A">
        <w:t>”</w:t>
      </w:r>
      <w:r w:rsidRPr="00A62C5A">
        <w:t>为目标，通过建立各种信息服务手段，把智能决策支持系统所能提供的数据</w:t>
      </w:r>
      <w:r w:rsidRPr="00A62C5A">
        <w:t>“</w:t>
      </w:r>
      <w:r w:rsidRPr="00A62C5A">
        <w:t>包装</w:t>
      </w:r>
      <w:r w:rsidRPr="00A62C5A">
        <w:t>”</w:t>
      </w:r>
      <w:r w:rsidRPr="00A62C5A">
        <w:t>成满足使用者需要、贴合他们习惯的</w:t>
      </w:r>
      <w:r w:rsidRPr="00A62C5A">
        <w:t>“</w:t>
      </w:r>
      <w:r w:rsidRPr="00A62C5A">
        <w:t>服务</w:t>
      </w:r>
      <w:r w:rsidRPr="00A62C5A">
        <w:t>”</w:t>
      </w:r>
      <w:r w:rsidRPr="00A62C5A">
        <w:t>，并通过多种渠道提供给使用者，才能真正体现中铝瑞闽智能决策支持系统的价值。这就是中铝瑞闽智能决策支持系统的以服务为核心的出发点。</w:t>
      </w:r>
    </w:p>
    <w:p w14:paraId="42DC6ABD" w14:textId="77777777" w:rsidR="002A1656" w:rsidRPr="00A62C5A" w:rsidRDefault="002A1656" w:rsidP="00C2299A">
      <w:pPr>
        <w:pStyle w:val="21"/>
      </w:pPr>
      <w:r w:rsidRPr="00A62C5A">
        <w:t>在设计以服务为核心的业务时，首先要对其业务特征进行分析，然后才能有的放矢的进行业务过程的设计。</w:t>
      </w:r>
    </w:p>
    <w:p w14:paraId="1CF79AB8" w14:textId="77777777" w:rsidR="002A1656" w:rsidRPr="00A62C5A" w:rsidRDefault="002A1656" w:rsidP="00C2299A">
      <w:pPr>
        <w:pStyle w:val="21"/>
      </w:pPr>
      <w:r w:rsidRPr="00A62C5A">
        <w:t>首先，用户对</w:t>
      </w:r>
      <w:r w:rsidRPr="00A62C5A">
        <w:t>“</w:t>
      </w:r>
      <w:r w:rsidRPr="00A62C5A">
        <w:t>服务</w:t>
      </w:r>
      <w:r w:rsidRPr="00A62C5A">
        <w:t>”</w:t>
      </w:r>
      <w:r w:rsidRPr="00A62C5A">
        <w:t>的需求是个性化、多变的，无止境的，缺少衡量标准的。每个用户都是一个独立的个体，有着与别人不同的服务预期和使用习惯，不同类别不同个体的用户对服务的方式和内容有不同的要求，即便是同一用户在不同环境或不同时间对服务很可能有不同的要求和期待，因此其需求是个性化、多变的。随着用户的使用和中铝瑞闽数据资源库的发展，使用者对中铝瑞闽智能决策支持系统的服务预期会不断提高，中铝瑞闽智能决策支持系统的服务对象也会更加广</w:t>
      </w:r>
      <w:r w:rsidRPr="00A62C5A">
        <w:lastRenderedPageBreak/>
        <w:t>泛且可能是日益增加的，因此对</w:t>
      </w:r>
      <w:r w:rsidRPr="00A62C5A">
        <w:t>“</w:t>
      </w:r>
      <w:r w:rsidRPr="00A62C5A">
        <w:t>服务</w:t>
      </w:r>
      <w:r w:rsidRPr="00A62C5A">
        <w:t>”</w:t>
      </w:r>
      <w:r w:rsidRPr="00A62C5A">
        <w:t>需求是无止境的，这显然对中铝瑞闽智能决策支持系统的服务提供机制的扩展能力提出很高要求，要能以最小成本应对无止境的需求增长。此外，对于服务效果、服务水平</w:t>
      </w:r>
      <w:r w:rsidRPr="00A62C5A">
        <w:t>“</w:t>
      </w:r>
      <w:r w:rsidRPr="00A62C5A">
        <w:t>好坏高低</w:t>
      </w:r>
      <w:r w:rsidRPr="00A62C5A">
        <w:t>”</w:t>
      </w:r>
      <w:r w:rsidRPr="00A62C5A">
        <w:t>的直接反映，很大程度上是由使用者的主观感受（即服务体验）所决定的，而非单纯的技术，因此缺少硬性的衡量标准，需要在服务过程中不断的去探查、摸索，主动的收集使用者对服务的需求（虽然过程很困难），不断的从用户反馈中去总结，从而主动的改进服务以使用户不断的提升服务体验。</w:t>
      </w:r>
    </w:p>
    <w:p w14:paraId="61F75850" w14:textId="77777777" w:rsidR="002A1656" w:rsidRPr="00A62C5A" w:rsidRDefault="002A1656" w:rsidP="00C2299A">
      <w:pPr>
        <w:pStyle w:val="21"/>
      </w:pPr>
      <w:r w:rsidRPr="00A62C5A">
        <w:t>其次，</w:t>
      </w:r>
      <w:r w:rsidRPr="00A62C5A">
        <w:t>“</w:t>
      </w:r>
      <w:r w:rsidRPr="00A62C5A">
        <w:t>服务</w:t>
      </w:r>
      <w:r w:rsidRPr="00A62C5A">
        <w:t>”</w:t>
      </w:r>
      <w:r w:rsidRPr="00A62C5A">
        <w:t>强调主动出击、快速反应、全程管理。一个好的服务提供机制从来不是一个单纯</w:t>
      </w:r>
      <w:r w:rsidRPr="00A62C5A">
        <w:t>“</w:t>
      </w:r>
      <w:r w:rsidRPr="00A62C5A">
        <w:t>被动响应</w:t>
      </w:r>
      <w:r w:rsidRPr="00A62C5A">
        <w:t>”</w:t>
      </w:r>
      <w:r w:rsidRPr="00A62C5A">
        <w:t>的过程，而是一个</w:t>
      </w:r>
      <w:r w:rsidRPr="00A62C5A">
        <w:t>“</w:t>
      </w:r>
      <w:r w:rsidRPr="00A62C5A">
        <w:t>主动反应</w:t>
      </w:r>
      <w:r w:rsidRPr="00A62C5A">
        <w:t>”</w:t>
      </w:r>
      <w:r w:rsidRPr="00A62C5A">
        <w:t>的过程，主动的收集用户对服务的需求以进行相关服务的设计与提供来实现主动的服务能力扩展，主动的在服务提供的全过程中去收集用户的使用情况信息，快速的调整服务策略和服务提供形式，并根据用户的行为，分析用户的潜在需要，主动把相关数据、相关服务推送</w:t>
      </w:r>
      <w:r w:rsidRPr="00A62C5A">
        <w:t>/</w:t>
      </w:r>
      <w:r w:rsidRPr="00A62C5A">
        <w:t>推荐给用户。这样，用户在使用服务的过程中会不断的在系统的主动引导下发现自己所需（包括潜在需要）的服务能力，不断地深入挖掘系统的服务能力，从而带动整个中铝瑞闽智能决策支持系统服务水平的提升。</w:t>
      </w:r>
    </w:p>
    <w:p w14:paraId="6903DC3D" w14:textId="77777777" w:rsidR="002A1656" w:rsidRPr="00A62C5A" w:rsidRDefault="002A1656" w:rsidP="00C2299A">
      <w:pPr>
        <w:pStyle w:val="21"/>
      </w:pPr>
      <w:r w:rsidRPr="00A62C5A">
        <w:t>最后，</w:t>
      </w:r>
      <w:r w:rsidRPr="00A62C5A">
        <w:t>“</w:t>
      </w:r>
      <w:r w:rsidRPr="00A62C5A">
        <w:t>服务</w:t>
      </w:r>
      <w:r w:rsidRPr="00A62C5A">
        <w:t>”</w:t>
      </w:r>
      <w:r w:rsidRPr="00A62C5A">
        <w:t>与</w:t>
      </w:r>
      <w:r w:rsidRPr="00A62C5A">
        <w:t>“</w:t>
      </w:r>
      <w:r w:rsidRPr="00A62C5A">
        <w:t>数据</w:t>
      </w:r>
      <w:r w:rsidRPr="00A62C5A">
        <w:t>”</w:t>
      </w:r>
      <w:r w:rsidRPr="00A62C5A">
        <w:t>是紧密相关的。一方面数据是服务的基础（可以把</w:t>
      </w:r>
      <w:r w:rsidRPr="00A62C5A">
        <w:t>“</w:t>
      </w:r>
      <w:r w:rsidRPr="00A62C5A">
        <w:t>数据</w:t>
      </w:r>
      <w:r w:rsidRPr="00A62C5A">
        <w:t>”</w:t>
      </w:r>
      <w:r w:rsidRPr="00A62C5A">
        <w:t>看成是</w:t>
      </w:r>
      <w:r w:rsidRPr="00A62C5A">
        <w:t>“</w:t>
      </w:r>
      <w:r w:rsidRPr="00A62C5A">
        <w:t>服务</w:t>
      </w:r>
      <w:r w:rsidRPr="00A62C5A">
        <w:t>”</w:t>
      </w:r>
      <w:r w:rsidRPr="00A62C5A">
        <w:t>的原料，没有数据，服务也就成了</w:t>
      </w:r>
      <w:r w:rsidRPr="00A62C5A">
        <w:t>“</w:t>
      </w:r>
      <w:r w:rsidRPr="00A62C5A">
        <w:t>无源之水</w:t>
      </w:r>
      <w:r w:rsidRPr="00A62C5A">
        <w:t>”</w:t>
      </w:r>
      <w:r w:rsidRPr="00A62C5A">
        <w:t>），另一方面</w:t>
      </w:r>
      <w:r w:rsidRPr="00A62C5A">
        <w:t>“</w:t>
      </w:r>
      <w:r w:rsidRPr="00A62C5A">
        <w:t>服务</w:t>
      </w:r>
      <w:r w:rsidRPr="00A62C5A">
        <w:t>”</w:t>
      </w:r>
      <w:r w:rsidRPr="00A62C5A">
        <w:t>业务也扩展了</w:t>
      </w:r>
      <w:r w:rsidRPr="00A62C5A">
        <w:t>“</w:t>
      </w:r>
      <w:r w:rsidRPr="00A62C5A">
        <w:t>数据</w:t>
      </w:r>
      <w:r w:rsidRPr="00A62C5A">
        <w:t>”</w:t>
      </w:r>
      <w:r w:rsidRPr="00A62C5A">
        <w:t>业务，使数据业务从单纯</w:t>
      </w:r>
      <w:r w:rsidRPr="00A62C5A">
        <w:t>“</w:t>
      </w:r>
      <w:r w:rsidRPr="00A62C5A">
        <w:t>数据层面</w:t>
      </w:r>
      <w:r w:rsidRPr="00A62C5A">
        <w:t>”</w:t>
      </w:r>
      <w:r w:rsidRPr="00A62C5A">
        <w:t>的数据产品生产升级为</w:t>
      </w:r>
      <w:r w:rsidRPr="00A62C5A">
        <w:t>“</w:t>
      </w:r>
      <w:r w:rsidRPr="00A62C5A">
        <w:t>面向服务需要</w:t>
      </w:r>
      <w:r w:rsidRPr="00A62C5A">
        <w:t>”</w:t>
      </w:r>
      <w:r w:rsidRPr="00A62C5A">
        <w:t>的数据资源生产，从而扩展了数据业务各环节的业务内涵。此外，用户对于</w:t>
      </w:r>
      <w:r w:rsidRPr="00A62C5A">
        <w:t>“</w:t>
      </w:r>
      <w:r w:rsidRPr="00A62C5A">
        <w:t>服务</w:t>
      </w:r>
      <w:r w:rsidRPr="00A62C5A">
        <w:t>”</w:t>
      </w:r>
      <w:r w:rsidRPr="00A62C5A">
        <w:t>的需求归根结底都会反映到</w:t>
      </w:r>
      <w:r w:rsidRPr="00A62C5A">
        <w:t>“</w:t>
      </w:r>
      <w:r w:rsidRPr="00A62C5A">
        <w:t>数据</w:t>
      </w:r>
      <w:r w:rsidRPr="00A62C5A">
        <w:t>”</w:t>
      </w:r>
      <w:r w:rsidRPr="00A62C5A">
        <w:t>上，因此对于</w:t>
      </w:r>
      <w:r w:rsidRPr="00A62C5A">
        <w:t>“</w:t>
      </w:r>
      <w:r w:rsidRPr="00A62C5A">
        <w:t>服务</w:t>
      </w:r>
      <w:r w:rsidRPr="00A62C5A">
        <w:t>”</w:t>
      </w:r>
      <w:r w:rsidRPr="00A62C5A">
        <w:t>的需求也会转化为对</w:t>
      </w:r>
      <w:r w:rsidRPr="00A62C5A">
        <w:t>“</w:t>
      </w:r>
      <w:r w:rsidRPr="00A62C5A">
        <w:t>数据</w:t>
      </w:r>
      <w:r w:rsidRPr="00A62C5A">
        <w:t>”</w:t>
      </w:r>
      <w:r w:rsidRPr="00A62C5A">
        <w:t>的需求，会引发数据</w:t>
      </w:r>
      <w:r w:rsidRPr="00A62C5A">
        <w:t>“</w:t>
      </w:r>
      <w:r w:rsidRPr="00A62C5A">
        <w:t>生产</w:t>
      </w:r>
      <w:r w:rsidRPr="00A62C5A">
        <w:t>”</w:t>
      </w:r>
      <w:r w:rsidRPr="00A62C5A">
        <w:t>过程的变化和扩展。</w:t>
      </w:r>
    </w:p>
    <w:p w14:paraId="5424EE92" w14:textId="77777777" w:rsidR="002A1656" w:rsidRPr="00A62C5A" w:rsidRDefault="002A1656" w:rsidP="00C2299A">
      <w:pPr>
        <w:pStyle w:val="21"/>
      </w:pPr>
      <w:r w:rsidRPr="00A62C5A">
        <w:t>因此，在上述业务特征基础上的中铝瑞闽智能决策支持系统</w:t>
      </w:r>
      <w:r w:rsidRPr="00A62C5A">
        <w:t>“</w:t>
      </w:r>
      <w:r w:rsidRPr="00A62C5A">
        <w:t>以服务为核心</w:t>
      </w:r>
      <w:r w:rsidRPr="00A62C5A">
        <w:t>”</w:t>
      </w:r>
      <w:r w:rsidRPr="00A62C5A">
        <w:t>的业务就是一个包含服务设计与提供，全程主动管理并与数据紧密联系的过程，如下图所示：</w:t>
      </w:r>
    </w:p>
    <w:p w14:paraId="10B7B06B" w14:textId="77777777" w:rsidR="00A92AFE" w:rsidRDefault="002A1656" w:rsidP="00A92AFE">
      <w:pPr>
        <w:pStyle w:val="a8"/>
        <w:keepNext/>
        <w:spacing w:beforeLines="0"/>
        <w:ind w:firstLineChars="200" w:firstLine="360"/>
        <w:jc w:val="both"/>
      </w:pPr>
      <w:r w:rsidRPr="00546C9B">
        <w:rPr>
          <w:rFonts w:cs="Times New Roman"/>
        </w:rPr>
        <w:object w:dxaOrig="8280" w:dyaOrig="3015" w14:anchorId="6D6A2D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5pt;height:150.75pt" o:ole="">
            <v:imagedata r:id="rId17" o:title=""/>
          </v:shape>
          <o:OLEObject Type="Embed" ProgID="Visio.Drawing.11" ShapeID="_x0000_i1025" DrawAspect="Content" ObjectID="_1575924774" r:id="rId18"/>
        </w:object>
      </w:r>
    </w:p>
    <w:p w14:paraId="244EA3FE" w14:textId="7DED505C" w:rsidR="002A1656" w:rsidRPr="00546C9B" w:rsidRDefault="00A92AFE" w:rsidP="00903EAF">
      <w:pPr>
        <w:pStyle w:val="ab"/>
        <w:spacing w:before="163" w:after="163"/>
        <w:rPr>
          <w:rFonts w:cs="Times New Roman"/>
        </w:rPr>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25021B">
        <w:rPr>
          <w:noProof/>
        </w:rPr>
        <w:t>3</w:t>
      </w:r>
      <w:r w:rsidR="000E3A7F">
        <w:fldChar w:fldCharType="end"/>
      </w:r>
      <w:r w:rsidR="000E3A7F">
        <w:noBreakHyphen/>
      </w:r>
      <w:r w:rsidR="00456C78">
        <w:rPr>
          <w:rFonts w:hint="eastAsia"/>
        </w:rPr>
        <w:t xml:space="preserve">8 </w:t>
      </w:r>
      <w:r w:rsidRPr="00902112">
        <w:rPr>
          <w:rFonts w:hint="eastAsia"/>
        </w:rPr>
        <w:t>以服务为核心”的业务流程图</w:t>
      </w:r>
    </w:p>
    <w:p w14:paraId="04598235" w14:textId="77777777" w:rsidR="002A1656" w:rsidRPr="00A62C5A" w:rsidRDefault="002A1656" w:rsidP="00C2299A">
      <w:pPr>
        <w:pStyle w:val="21"/>
      </w:pPr>
      <w:r w:rsidRPr="00A62C5A">
        <w:t>在上图所示的流程中，首先是服务的规划设计，通过服务的规划设计，对服务过程进行管理。一方面收集服务需求，进行对应的服务设计，并通过信息服务与推送环节提供给使用者，实现服务手段的扩展和个性化。另一方面将服务需求中对数据的要求转化为对数据的需求，对</w:t>
      </w:r>
      <w:r w:rsidRPr="00A62C5A">
        <w:t>“</w:t>
      </w:r>
      <w:r w:rsidRPr="00A62C5A">
        <w:t>数据</w:t>
      </w:r>
      <w:r w:rsidRPr="00A62C5A">
        <w:t>”</w:t>
      </w:r>
      <w:r w:rsidRPr="00A62C5A">
        <w:t>生产过程</w:t>
      </w:r>
      <w:r w:rsidRPr="00A62C5A">
        <w:t>“</w:t>
      </w:r>
      <w:r w:rsidRPr="00A62C5A">
        <w:t>提要求</w:t>
      </w:r>
      <w:r w:rsidRPr="00A62C5A">
        <w:t>”</w:t>
      </w:r>
      <w:r w:rsidRPr="00A62C5A">
        <w:t>，从而</w:t>
      </w:r>
      <w:r w:rsidRPr="00A62C5A">
        <w:t>“</w:t>
      </w:r>
      <w:r w:rsidRPr="00A62C5A">
        <w:t>改变</w:t>
      </w:r>
      <w:r w:rsidRPr="00A62C5A">
        <w:t>/</w:t>
      </w:r>
      <w:r w:rsidRPr="00A62C5A">
        <w:t>扩展</w:t>
      </w:r>
      <w:r w:rsidRPr="00A62C5A">
        <w:t>”</w:t>
      </w:r>
      <w:r w:rsidRPr="00A62C5A">
        <w:t>数据生产过程，使之满足服务的需要。这样，整个业务环节就形成一个可自增长的</w:t>
      </w:r>
      <w:r w:rsidRPr="00A62C5A">
        <w:t>“</w:t>
      </w:r>
      <w:r w:rsidRPr="00A62C5A">
        <w:t>闭环</w:t>
      </w:r>
      <w:r w:rsidRPr="00A62C5A">
        <w:t>”</w:t>
      </w:r>
      <w:r w:rsidRPr="00A62C5A">
        <w:t>（这也是</w:t>
      </w:r>
      <w:r w:rsidRPr="00A62C5A">
        <w:t>“</w:t>
      </w:r>
      <w:r w:rsidRPr="00A62C5A">
        <w:t>服务</w:t>
      </w:r>
      <w:r w:rsidRPr="00A62C5A">
        <w:t>”</w:t>
      </w:r>
      <w:r w:rsidRPr="00A62C5A">
        <w:t>不断进化的体现），各业务环节的业务领域是相对稳定的，但业务内涵和细节随着服务流程的循环在不断变化、扩展（即全动态的业务）。</w:t>
      </w:r>
    </w:p>
    <w:p w14:paraId="78E4E9F7" w14:textId="77777777" w:rsidR="002A1656" w:rsidRPr="00A62C5A" w:rsidRDefault="002A1656" w:rsidP="00C2299A">
      <w:pPr>
        <w:pStyle w:val="21"/>
      </w:pPr>
      <w:r w:rsidRPr="00A62C5A">
        <w:t>通过这样的</w:t>
      </w:r>
      <w:r w:rsidRPr="00A62C5A">
        <w:t>“</w:t>
      </w:r>
      <w:r w:rsidRPr="00A62C5A">
        <w:t>服务需求的收集</w:t>
      </w:r>
      <w:r w:rsidRPr="00A62C5A">
        <w:t>-</w:t>
      </w:r>
      <w:r w:rsidRPr="00A62C5A">
        <w:t>分析</w:t>
      </w:r>
      <w:r w:rsidRPr="00A62C5A">
        <w:t>-</w:t>
      </w:r>
      <w:r w:rsidRPr="00A62C5A">
        <w:t>设计</w:t>
      </w:r>
      <w:r w:rsidRPr="00A62C5A">
        <w:t>-</w:t>
      </w:r>
      <w:r w:rsidRPr="00A62C5A">
        <w:t>提供</w:t>
      </w:r>
      <w:r w:rsidRPr="00A62C5A">
        <w:t>-</w:t>
      </w:r>
      <w:r w:rsidRPr="00A62C5A">
        <w:t>反馈</w:t>
      </w:r>
      <w:r w:rsidRPr="00A62C5A">
        <w:t>”</w:t>
      </w:r>
      <w:r w:rsidRPr="00A62C5A">
        <w:t>的循环过程，不断的扩展、丰富信息服务手段，就可以使中铝瑞闽智能决策支持系统具备最长久的生命力，不断去满足用户个性化、无止境的需要。</w:t>
      </w:r>
    </w:p>
    <w:p w14:paraId="26A11797" w14:textId="6BBD14F3" w:rsidR="002A1656" w:rsidRPr="00F316CD" w:rsidRDefault="002A1656" w:rsidP="00F316CD">
      <w:pPr>
        <w:pStyle w:val="20"/>
        <w:spacing w:before="163" w:after="163"/>
      </w:pPr>
      <w:bookmarkStart w:id="34" w:name="_Toc502040879"/>
      <w:r w:rsidRPr="00F316CD">
        <w:t>消息推送服务平台</w:t>
      </w:r>
      <w:bookmarkEnd w:id="34"/>
    </w:p>
    <w:p w14:paraId="0D12BC26" w14:textId="77777777" w:rsidR="002A1656" w:rsidRPr="00A62C5A" w:rsidRDefault="002A1656" w:rsidP="00C2299A">
      <w:pPr>
        <w:pStyle w:val="21"/>
      </w:pPr>
      <w:r w:rsidRPr="00A62C5A">
        <w:t>智能决策支持微信平台是基于腾讯公司微信企业号、</w:t>
      </w:r>
      <w:r w:rsidRPr="00A62C5A">
        <w:t>RTX</w:t>
      </w:r>
      <w:r w:rsidRPr="00A62C5A">
        <w:t>即时通讯、企业邮箱和腾讯云等产品，以连接一切为核心，统一以智能决策支持结果发布与互动为主要内容提供通讯录、即时通讯、邮箱、校内通知、交流互动、生产状况上报、决策支持结果推送、信息资源等多项管理和应用为一体的智能决策支持私有云服务平台。</w:t>
      </w:r>
    </w:p>
    <w:p w14:paraId="22C8AB70" w14:textId="77777777" w:rsidR="002A1656" w:rsidRPr="00A62C5A" w:rsidRDefault="002A1656" w:rsidP="00C2299A">
      <w:pPr>
        <w:pStyle w:val="21"/>
      </w:pPr>
      <w:r w:rsidRPr="00A62C5A">
        <w:t>智能决策支持微信平台为公司用户提供移动应用入口。平台连接单位与个体间相互认可且稳定的关系，通过完全匹配的组织架构和单位通讯录，可以与现有</w:t>
      </w:r>
      <w:r w:rsidRPr="00A62C5A">
        <w:t>IT</w:t>
      </w:r>
      <w:r w:rsidRPr="00A62C5A">
        <w:t>应用一致的唯一用户账号，为企业用户提供统一移动应用入口。</w:t>
      </w:r>
    </w:p>
    <w:p w14:paraId="796C671A" w14:textId="77777777" w:rsidR="00A92AFE" w:rsidRDefault="002A1656" w:rsidP="00C2299A">
      <w:pPr>
        <w:pStyle w:val="21"/>
      </w:pPr>
      <w:r w:rsidRPr="00A62C5A">
        <w:rPr>
          <w:noProof/>
        </w:rPr>
        <w:lastRenderedPageBreak/>
        <w:drawing>
          <wp:inline distT="0" distB="0" distL="0" distR="0" wp14:anchorId="1513BCA4" wp14:editId="313892FB">
            <wp:extent cx="4761470" cy="1961350"/>
            <wp:effectExtent l="0" t="0" r="1270" b="127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
                      <a:extLst>
                        <a:ext uri="{BEBA8EAE-BF5A-486C-A8C5-ECC9F3942E4B}">
                          <a14:imgProps xmlns:a14="http://schemas.microsoft.com/office/drawing/2010/main">
                            <a14:imgLayer r:embed="rId20">
                              <a14:imgEffect>
                                <a14:brightnessContrast bright="-20000" contrast="40000"/>
                              </a14:imgEffect>
                            </a14:imgLayer>
                          </a14:imgProps>
                        </a:ext>
                      </a:extLst>
                    </a:blip>
                    <a:stretch>
                      <a:fillRect/>
                    </a:stretch>
                  </pic:blipFill>
                  <pic:spPr>
                    <a:xfrm>
                      <a:off x="0" y="0"/>
                      <a:ext cx="4761805" cy="1961488"/>
                    </a:xfrm>
                    <a:prstGeom prst="rect">
                      <a:avLst/>
                    </a:prstGeom>
                  </pic:spPr>
                </pic:pic>
              </a:graphicData>
            </a:graphic>
          </wp:inline>
        </w:drawing>
      </w:r>
    </w:p>
    <w:p w14:paraId="7420FB29" w14:textId="370EBA4F" w:rsidR="002A1656" w:rsidRPr="00A62C5A" w:rsidRDefault="00A92AFE" w:rsidP="00903EAF">
      <w:pPr>
        <w:pStyle w:val="ab"/>
        <w:spacing w:before="163" w:after="163"/>
      </w:pPr>
      <w:r>
        <w:rPr>
          <w:rFonts w:hint="eastAsia"/>
        </w:rPr>
        <w:t>图</w:t>
      </w:r>
      <w:r>
        <w:rPr>
          <w:rFonts w:hint="eastAsia"/>
        </w:rPr>
        <w:t xml:space="preserve"> </w:t>
      </w:r>
      <w:r w:rsidR="000E3A7F">
        <w:fldChar w:fldCharType="begin"/>
      </w:r>
      <w:r w:rsidR="000E3A7F">
        <w:instrText xml:space="preserve"> </w:instrText>
      </w:r>
      <w:r w:rsidR="000E3A7F">
        <w:rPr>
          <w:rFonts w:hint="eastAsia"/>
        </w:rPr>
        <w:instrText>STYLEREF 1 \s</w:instrText>
      </w:r>
      <w:r w:rsidR="000E3A7F">
        <w:instrText xml:space="preserve"> </w:instrText>
      </w:r>
      <w:r w:rsidR="000E3A7F">
        <w:fldChar w:fldCharType="separate"/>
      </w:r>
      <w:r w:rsidR="0025021B">
        <w:rPr>
          <w:noProof/>
        </w:rPr>
        <w:t>3</w:t>
      </w:r>
      <w:r w:rsidR="000E3A7F">
        <w:fldChar w:fldCharType="end"/>
      </w:r>
      <w:r w:rsidR="000E3A7F">
        <w:noBreakHyphen/>
      </w:r>
      <w:r w:rsidR="00456C78">
        <w:rPr>
          <w:rFonts w:hint="eastAsia"/>
        </w:rPr>
        <w:t xml:space="preserve">9 </w:t>
      </w:r>
      <w:r w:rsidRPr="00E23B51">
        <w:rPr>
          <w:rFonts w:hint="eastAsia"/>
        </w:rPr>
        <w:t>微信平台组织架构</w:t>
      </w:r>
    </w:p>
    <w:p w14:paraId="4BB08231" w14:textId="77777777" w:rsidR="002A1656" w:rsidRPr="00A62C5A" w:rsidRDefault="002A1656" w:rsidP="00C2299A">
      <w:pPr>
        <w:pStyle w:val="21"/>
      </w:pPr>
      <w:r w:rsidRPr="00A62C5A">
        <w:t>鞍钢公司微信平台定位为</w:t>
      </w:r>
      <w:r w:rsidRPr="00A62C5A">
        <w:t>“</w:t>
      </w:r>
      <w:r w:rsidRPr="00A62C5A">
        <w:t>公众信息发布的平台、专业信息查询的窗口</w:t>
      </w:r>
      <w:r w:rsidRPr="00A62C5A">
        <w:t>”</w:t>
      </w:r>
      <w:r w:rsidRPr="00A62C5A">
        <w:t>，在发布公司相关信息的同时，作为公司职工的专业用户，可实现生产信息查询、网络问企互动、安全隐患上报等各应用系统的信息查询及会议互动等功能。</w:t>
      </w:r>
    </w:p>
    <w:p w14:paraId="572FA6AB" w14:textId="266C68DE" w:rsidR="002A1656" w:rsidRPr="00546C9B" w:rsidRDefault="002A1656" w:rsidP="00C2299A">
      <w:pPr>
        <w:pStyle w:val="21"/>
      </w:pPr>
      <w:r w:rsidRPr="00A62C5A">
        <w:t>微信公众平台平时不光要随时查看用户留言，适时回复之外，最主要的就是发布生产信息和生产决策信息、发布生产信息和生产决策判定的实时消息，通过这个平台对公司公司进行多方面的宣传和推广，让更多的人群关注企业生产状况。而生产信息和生产决策信息的选择、形式、版式、格式等都应严格规范。</w:t>
      </w:r>
    </w:p>
    <w:p w14:paraId="28DCC844" w14:textId="3375BAE2" w:rsidR="002A1656" w:rsidRPr="00A37707" w:rsidRDefault="002A1656" w:rsidP="00BC7480">
      <w:pPr>
        <w:pStyle w:val="20"/>
        <w:spacing w:before="163" w:after="163"/>
      </w:pPr>
      <w:bookmarkStart w:id="35" w:name="_Toc502040880"/>
      <w:r w:rsidRPr="00A37707">
        <w:t>大数据与系统集成</w:t>
      </w:r>
      <w:bookmarkEnd w:id="35"/>
    </w:p>
    <w:p w14:paraId="7A2DFFA6" w14:textId="64F05175" w:rsidR="00A92AFE" w:rsidRDefault="002A1656" w:rsidP="00C2299A">
      <w:pPr>
        <w:pStyle w:val="21"/>
      </w:pPr>
      <w:r w:rsidRPr="00A62C5A">
        <w:t>针对中铝瑞闽在生产过程及企业内部管理过程中产生的海量、多源、异构数据，</w:t>
      </w:r>
      <w:r w:rsidR="005E7BBD">
        <w:rPr>
          <w:rFonts w:hint="eastAsia"/>
        </w:rPr>
        <w:t>在数据分析过程可能会出现的单一主机无法进行有效计算的情况，需要结合大数据平台</w:t>
      </w:r>
      <w:r w:rsidR="006A229A">
        <w:rPr>
          <w:rFonts w:hint="eastAsia"/>
        </w:rPr>
        <w:t>，</w:t>
      </w:r>
      <w:r w:rsidR="00EA2FA0">
        <w:rPr>
          <w:rFonts w:hint="eastAsia"/>
        </w:rPr>
        <w:t>利用大数据分布式平台的低成本</w:t>
      </w:r>
      <w:r w:rsidR="00EE13E3">
        <w:rPr>
          <w:rFonts w:hint="eastAsia"/>
        </w:rPr>
        <w:t>（大量普通</w:t>
      </w:r>
      <w:r w:rsidR="002D07D8">
        <w:rPr>
          <w:rFonts w:hint="eastAsia"/>
        </w:rPr>
        <w:t>PC</w:t>
      </w:r>
      <w:r w:rsidR="00EE13E3">
        <w:rPr>
          <w:rFonts w:hint="eastAsia"/>
        </w:rPr>
        <w:t>机即可）</w:t>
      </w:r>
      <w:r w:rsidR="00EA2FA0">
        <w:rPr>
          <w:rFonts w:hint="eastAsia"/>
        </w:rPr>
        <w:t>、高效性（并发处理）、可靠性</w:t>
      </w:r>
      <w:r w:rsidR="00FD24C8">
        <w:rPr>
          <w:rFonts w:hint="eastAsia"/>
        </w:rPr>
        <w:t>（分布式存储，自动存储多分副本）</w:t>
      </w:r>
      <w:r w:rsidR="00EA2FA0">
        <w:rPr>
          <w:rFonts w:hint="eastAsia"/>
        </w:rPr>
        <w:t>及扩展性</w:t>
      </w:r>
      <w:r w:rsidR="00E57F13">
        <w:rPr>
          <w:rFonts w:hint="eastAsia"/>
        </w:rPr>
        <w:t>（可以扩展至更多集群节点）</w:t>
      </w:r>
      <w:r w:rsidR="000A1D1C">
        <w:rPr>
          <w:rFonts w:hint="eastAsia"/>
        </w:rPr>
        <w:t>，</w:t>
      </w:r>
      <w:r w:rsidR="006A229A">
        <w:rPr>
          <w:rFonts w:hint="eastAsia"/>
        </w:rPr>
        <w:t>将部分主题数据存入大数据平台中进行调度计算</w:t>
      </w:r>
      <w:r w:rsidR="00D53BE6">
        <w:rPr>
          <w:rFonts w:hint="eastAsia"/>
        </w:rPr>
        <w:t>（包括直接存入</w:t>
      </w:r>
      <w:r w:rsidR="00D53BE6">
        <w:rPr>
          <w:rFonts w:hint="eastAsia"/>
        </w:rPr>
        <w:t>csv</w:t>
      </w:r>
      <w:r w:rsidR="00D53BE6">
        <w:rPr>
          <w:rFonts w:hint="eastAsia"/>
        </w:rPr>
        <w:t>文件及</w:t>
      </w:r>
      <w:r w:rsidR="00D53BE6">
        <w:rPr>
          <w:rFonts w:hint="eastAsia"/>
        </w:rPr>
        <w:t>mong</w:t>
      </w:r>
      <w:r w:rsidR="004C2C79">
        <w:rPr>
          <w:rFonts w:hint="eastAsia"/>
        </w:rPr>
        <w:t>o</w:t>
      </w:r>
      <w:r w:rsidR="00D53BE6">
        <w:rPr>
          <w:rFonts w:hint="eastAsia"/>
        </w:rPr>
        <w:t>db</w:t>
      </w:r>
      <w:r w:rsidR="00D53BE6">
        <w:rPr>
          <w:rFonts w:hint="eastAsia"/>
        </w:rPr>
        <w:t>中）</w:t>
      </w:r>
      <w:r w:rsidR="006A229A">
        <w:rPr>
          <w:rFonts w:hint="eastAsia"/>
        </w:rPr>
        <w:t>。</w:t>
      </w:r>
    </w:p>
    <w:p w14:paraId="0CD0A27C" w14:textId="77777777" w:rsidR="00566474" w:rsidRDefault="00566474" w:rsidP="00566474">
      <w:pPr>
        <w:pStyle w:val="1"/>
        <w:spacing w:before="163" w:after="163"/>
      </w:pPr>
      <w:bookmarkStart w:id="36" w:name="_Toc500877969"/>
      <w:bookmarkStart w:id="37" w:name="_Toc501039784"/>
      <w:bookmarkStart w:id="38" w:name="_Toc501895768"/>
      <w:r w:rsidRPr="00A37707">
        <w:rPr>
          <w:rFonts w:hint="eastAsia"/>
        </w:rPr>
        <w:lastRenderedPageBreak/>
        <w:t>成本</w:t>
      </w:r>
      <w:bookmarkEnd w:id="36"/>
      <w:bookmarkEnd w:id="37"/>
      <w:r>
        <w:rPr>
          <w:rFonts w:hint="eastAsia"/>
        </w:rPr>
        <w:t>精益控制</w:t>
      </w:r>
      <w:bookmarkEnd w:id="38"/>
    </w:p>
    <w:p w14:paraId="3AF635C8" w14:textId="77777777" w:rsidR="00566474" w:rsidRPr="00EE3614" w:rsidRDefault="00566474" w:rsidP="00566474">
      <w:pPr>
        <w:spacing w:line="360" w:lineRule="auto"/>
        <w:ind w:firstLineChars="200" w:firstLine="480"/>
      </w:pPr>
      <w:r w:rsidRPr="00EE3614">
        <w:rPr>
          <w:rFonts w:hint="eastAsia"/>
        </w:rPr>
        <w:t>成本的控制与优化是企业实现利润最大化的重要举措。对铝合金的成本</w:t>
      </w:r>
      <w:r w:rsidRPr="00EE3614">
        <w:rPr>
          <w:rFonts w:hint="eastAsia"/>
        </w:rPr>
        <w:t>KPI</w:t>
      </w:r>
      <w:r w:rsidRPr="00EE3614">
        <w:rPr>
          <w:rFonts w:hint="eastAsia"/>
        </w:rPr>
        <w:t>指标进行统计分析，有助于更好的分析工序的成本组成，对偏离常规标准的成本指标进行问题发现和原因追溯，有助于捋清工序指标间的因果关系，挖掘出不同成本组成之间的隐含关系，优化</w:t>
      </w:r>
      <w:r w:rsidRPr="00EE3614">
        <w:t>企业工序成本核算与控制模型</w:t>
      </w:r>
      <w:r w:rsidRPr="00EE3614">
        <w:rPr>
          <w:rFonts w:hint="eastAsia"/>
        </w:rPr>
        <w:t>。</w:t>
      </w:r>
    </w:p>
    <w:p w14:paraId="1279FF1E" w14:textId="77777777" w:rsidR="00566474" w:rsidRPr="00F316CD" w:rsidRDefault="00566474" w:rsidP="00566474">
      <w:pPr>
        <w:pStyle w:val="20"/>
        <w:spacing w:before="163" w:after="163"/>
      </w:pPr>
      <w:bookmarkStart w:id="39" w:name="_Toc500877970"/>
      <w:bookmarkStart w:id="40" w:name="_Toc501039785"/>
      <w:bookmarkStart w:id="41" w:name="_Toc501895769"/>
      <w:r>
        <w:rPr>
          <w:rFonts w:hint="eastAsia"/>
        </w:rPr>
        <w:t>熔炼工序</w:t>
      </w:r>
      <w:bookmarkEnd w:id="39"/>
      <w:bookmarkEnd w:id="40"/>
      <w:bookmarkEnd w:id="41"/>
    </w:p>
    <w:p w14:paraId="6D3CE3FC" w14:textId="77777777" w:rsidR="00566474" w:rsidRDefault="00566474" w:rsidP="00566474">
      <w:pPr>
        <w:pStyle w:val="3"/>
        <w:spacing w:before="163" w:after="163"/>
      </w:pPr>
      <w:bookmarkStart w:id="42" w:name="_Toc500877971"/>
      <w:bookmarkStart w:id="43" w:name="_Toc501039786"/>
      <w:bookmarkStart w:id="44" w:name="_Toc501895770"/>
      <w:r>
        <w:rPr>
          <w:rFonts w:hint="eastAsia"/>
        </w:rPr>
        <w:t>物料消耗偏离度</w:t>
      </w:r>
      <w:bookmarkEnd w:id="42"/>
      <w:bookmarkEnd w:id="43"/>
      <w:bookmarkEnd w:id="44"/>
    </w:p>
    <w:p w14:paraId="54031C54" w14:textId="77777777" w:rsidR="00566474" w:rsidRDefault="00566474" w:rsidP="00566474">
      <w:pPr>
        <w:spacing w:line="360" w:lineRule="auto"/>
        <w:ind w:firstLineChars="200" w:firstLine="480"/>
      </w:pPr>
      <w:r w:rsidRPr="00EE3614">
        <w:rPr>
          <w:rFonts w:hint="eastAsia"/>
        </w:rPr>
        <w:t>熔炼工序的物料消耗偏离度是指当前的物料消耗数据与历史数据相比的偏离程度，主要</w:t>
      </w:r>
      <w:r w:rsidRPr="00EE3614">
        <w:rPr>
          <w:rFonts w:hint="eastAsia"/>
        </w:rPr>
        <w:t>KPI</w:t>
      </w:r>
      <w:r w:rsidRPr="00EE3614">
        <w:rPr>
          <w:rFonts w:hint="eastAsia"/>
        </w:rPr>
        <w:t>指标如下：</w:t>
      </w:r>
      <w:r>
        <w:t xml:space="preserve"> </w:t>
      </w:r>
    </w:p>
    <w:p w14:paraId="16629E02" w14:textId="77777777" w:rsidR="00566474" w:rsidRPr="003E4B10" w:rsidRDefault="00566474" w:rsidP="00C2299A">
      <w:pPr>
        <w:pStyle w:val="a"/>
      </w:pPr>
      <w:r w:rsidRPr="003E4B10">
        <w:rPr>
          <w:rFonts w:hint="eastAsia"/>
        </w:rPr>
        <w:t>铝锭消耗偏离度</w:t>
      </w:r>
    </w:p>
    <w:p w14:paraId="60545DE2" w14:textId="77777777" w:rsidR="00566474" w:rsidRPr="003E4B10" w:rsidRDefault="00566474" w:rsidP="00C2299A">
      <w:pPr>
        <w:pStyle w:val="a"/>
      </w:pPr>
      <w:r w:rsidRPr="003E4B10">
        <w:rPr>
          <w:rFonts w:hint="eastAsia"/>
        </w:rPr>
        <w:t>镁锭消耗偏离度</w:t>
      </w:r>
    </w:p>
    <w:p w14:paraId="1FA298EC" w14:textId="77777777" w:rsidR="00566474" w:rsidRPr="003E4B10" w:rsidRDefault="00566474" w:rsidP="00C2299A">
      <w:pPr>
        <w:pStyle w:val="a"/>
      </w:pPr>
      <w:r w:rsidRPr="003E4B10">
        <w:rPr>
          <w:rFonts w:hint="eastAsia"/>
        </w:rPr>
        <w:t>金属锰消耗偏离度</w:t>
      </w:r>
    </w:p>
    <w:p w14:paraId="3BD145D7" w14:textId="77777777" w:rsidR="00566474" w:rsidRPr="003E4B10" w:rsidRDefault="00566474" w:rsidP="00C2299A">
      <w:pPr>
        <w:pStyle w:val="a"/>
      </w:pPr>
      <w:r w:rsidRPr="003E4B10">
        <w:t>紫铜板</w:t>
      </w:r>
      <w:r w:rsidRPr="003E4B10">
        <w:rPr>
          <w:rFonts w:hint="eastAsia"/>
        </w:rPr>
        <w:t>消耗偏离度</w:t>
      </w:r>
    </w:p>
    <w:p w14:paraId="6671141B" w14:textId="77777777" w:rsidR="00566474" w:rsidRPr="003E4B10" w:rsidRDefault="00566474" w:rsidP="00C2299A">
      <w:pPr>
        <w:pStyle w:val="a"/>
      </w:pPr>
      <w:r w:rsidRPr="003E4B10">
        <w:t>锌锭</w:t>
      </w:r>
      <w:r w:rsidRPr="003E4B10">
        <w:rPr>
          <w:rFonts w:hint="eastAsia"/>
        </w:rPr>
        <w:t>消耗偏离度</w:t>
      </w:r>
    </w:p>
    <w:p w14:paraId="1B1D4932" w14:textId="77777777" w:rsidR="00566474" w:rsidRPr="003E4B10" w:rsidRDefault="00566474" w:rsidP="00C2299A">
      <w:pPr>
        <w:pStyle w:val="a"/>
      </w:pPr>
      <w:r w:rsidRPr="003E4B10">
        <w:t>废料</w:t>
      </w:r>
      <w:r w:rsidRPr="003E4B10">
        <w:rPr>
          <w:rFonts w:hint="eastAsia"/>
        </w:rPr>
        <w:t>消耗偏离度</w:t>
      </w:r>
    </w:p>
    <w:p w14:paraId="4D8DC088" w14:textId="77777777" w:rsidR="00566474" w:rsidRDefault="00566474" w:rsidP="00C2299A">
      <w:pPr>
        <w:pStyle w:val="a"/>
        <w:numPr>
          <w:ilvl w:val="0"/>
          <w:numId w:val="37"/>
        </w:numPr>
      </w:pPr>
      <w:r>
        <w:rPr>
          <w:rFonts w:hint="eastAsia"/>
        </w:rPr>
        <w:t>数据来源</w:t>
      </w:r>
    </w:p>
    <w:p w14:paraId="521FF22E" w14:textId="77777777" w:rsidR="00566474" w:rsidRPr="00CB15C7" w:rsidRDefault="00566474" w:rsidP="00566474">
      <w:pPr>
        <w:spacing w:line="360" w:lineRule="auto"/>
        <w:ind w:firstLineChars="200" w:firstLine="480"/>
        <w:rPr>
          <w:color w:val="FF0000"/>
        </w:rPr>
      </w:pPr>
      <w:r>
        <w:rPr>
          <w:rFonts w:hint="eastAsia"/>
        </w:rPr>
        <w:t>熔炼工序中，与物料消耗偏离度指标相关的原始数据包括各炉次的铝锭消耗量、镁锭消耗量、金属锰消耗量、废料消耗量等。</w:t>
      </w:r>
      <w:r w:rsidRPr="00EE4E5D">
        <w:rPr>
          <w:rFonts w:hint="eastAsia"/>
        </w:rPr>
        <w:t>由于铝锭、镁锭等物料</w:t>
      </w:r>
      <w:r>
        <w:rPr>
          <w:rFonts w:hint="eastAsia"/>
        </w:rPr>
        <w:t>的</w:t>
      </w:r>
      <w:r w:rsidRPr="00EE4E5D">
        <w:rPr>
          <w:rFonts w:hint="eastAsia"/>
        </w:rPr>
        <w:t>消耗属于同类型成本，因此</w:t>
      </w:r>
      <w:r>
        <w:rPr>
          <w:rFonts w:hint="eastAsia"/>
        </w:rPr>
        <w:t>数据类型基本一致，</w:t>
      </w:r>
      <w:r w:rsidRPr="00EE4E5D">
        <w:rPr>
          <w:rFonts w:hint="eastAsia"/>
        </w:rPr>
        <w:t>数据来源与偏离度</w:t>
      </w:r>
      <w:r>
        <w:rPr>
          <w:rFonts w:hint="eastAsia"/>
        </w:rPr>
        <w:t>的</w:t>
      </w:r>
      <w:r w:rsidRPr="00EE4E5D">
        <w:rPr>
          <w:rFonts w:hint="eastAsia"/>
        </w:rPr>
        <w:t>指标分析流程</w:t>
      </w:r>
      <w:r>
        <w:rPr>
          <w:rFonts w:hint="eastAsia"/>
        </w:rPr>
        <w:t>也</w:t>
      </w:r>
      <w:r w:rsidRPr="00EE4E5D">
        <w:rPr>
          <w:rFonts w:hint="eastAsia"/>
        </w:rPr>
        <w:t>相似，</w:t>
      </w:r>
      <w:r>
        <w:rPr>
          <w:rFonts w:hint="eastAsia"/>
        </w:rPr>
        <w:t>数据主要来源于</w:t>
      </w:r>
      <w:r>
        <w:rPr>
          <w:rFonts w:hint="eastAsia"/>
        </w:rPr>
        <w:t>MES</w:t>
      </w:r>
      <w:r>
        <w:rPr>
          <w:rFonts w:hint="eastAsia"/>
        </w:rPr>
        <w:t>系统中的熔铸工序生产实绩表、</w:t>
      </w:r>
      <w:r>
        <w:rPr>
          <w:rFonts w:hint="eastAsia"/>
        </w:rPr>
        <w:t>Excel</w:t>
      </w:r>
      <w:r>
        <w:rPr>
          <w:rFonts w:hint="eastAsia"/>
        </w:rPr>
        <w:t>形式熔铸工序生产记录表或手工记录表</w:t>
      </w:r>
      <w:r w:rsidRPr="00D27F01">
        <w:rPr>
          <w:rFonts w:hint="eastAsia"/>
          <w:color w:val="FF0000"/>
        </w:rPr>
        <w:t>（待确认）</w:t>
      </w:r>
      <w:r>
        <w:rPr>
          <w:rFonts w:hint="eastAsia"/>
        </w:rPr>
        <w:t>。</w:t>
      </w:r>
    </w:p>
    <w:p w14:paraId="2E9AA135" w14:textId="3551CAC5" w:rsidR="00566474" w:rsidRDefault="00566474" w:rsidP="00566474">
      <w:pPr>
        <w:pStyle w:val="ab"/>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5021B">
        <w:rPr>
          <w:noProof/>
        </w:rPr>
        <w:t>1</w:t>
      </w:r>
      <w:r>
        <w:fldChar w:fldCharType="end"/>
      </w:r>
      <w:r w:rsidRPr="00C846E3">
        <w:rPr>
          <w:rFonts w:hint="eastAsia"/>
        </w:rPr>
        <w:t>物料消耗偏离度</w:t>
      </w:r>
      <w:r w:rsidRPr="00C846E3">
        <w:rPr>
          <w:rFonts w:hint="eastAsia"/>
        </w:rPr>
        <w:t>KPI</w:t>
      </w:r>
      <w:r w:rsidRPr="00C846E3">
        <w:rPr>
          <w:rFonts w:hint="eastAsia"/>
        </w:rPr>
        <w:t>指标数据来源</w:t>
      </w:r>
      <w:r w:rsidRPr="00690021">
        <w:rPr>
          <w:rFonts w:hint="eastAsia"/>
          <w:color w:val="FF0000"/>
        </w:rPr>
        <w:t>（待确认）</w:t>
      </w:r>
    </w:p>
    <w:tbl>
      <w:tblPr>
        <w:tblStyle w:val="5-1"/>
        <w:tblW w:w="0" w:type="auto"/>
        <w:tblLook w:val="04A0" w:firstRow="1" w:lastRow="0" w:firstColumn="1" w:lastColumn="0" w:noHBand="0" w:noVBand="1"/>
      </w:tblPr>
      <w:tblGrid>
        <w:gridCol w:w="2263"/>
        <w:gridCol w:w="2268"/>
        <w:gridCol w:w="1985"/>
        <w:gridCol w:w="1780"/>
      </w:tblGrid>
      <w:tr w:rsidR="00566474" w14:paraId="57E0FA8F" w14:textId="77777777" w:rsidTr="00B4435A">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7D274791" w14:textId="77777777" w:rsidR="00566474" w:rsidRPr="00D27F01" w:rsidRDefault="00566474" w:rsidP="00B4435A">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66F1734B" w14:textId="77777777" w:rsidR="00566474" w:rsidRPr="005509B7" w:rsidRDefault="00566474" w:rsidP="00B4435A">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566474" w14:paraId="4AA771B6" w14:textId="77777777" w:rsidTr="00B44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6CF91285" w14:textId="77777777" w:rsidR="00566474" w:rsidRPr="00D27F01" w:rsidRDefault="00566474" w:rsidP="00B4435A">
            <w:pPr>
              <w:spacing w:line="360" w:lineRule="auto"/>
              <w:jc w:val="center"/>
            </w:pPr>
          </w:p>
        </w:tc>
        <w:tc>
          <w:tcPr>
            <w:tcW w:w="2268" w:type="dxa"/>
          </w:tcPr>
          <w:p w14:paraId="2A48589A" w14:textId="77777777" w:rsidR="00566474" w:rsidRPr="00243702"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系统生产实绩表</w:t>
            </w:r>
          </w:p>
        </w:tc>
        <w:tc>
          <w:tcPr>
            <w:tcW w:w="1985" w:type="dxa"/>
          </w:tcPr>
          <w:p w14:paraId="347BCF28"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生产记录</w:t>
            </w:r>
            <w:r w:rsidRPr="00243702">
              <w:rPr>
                <w:rFonts w:hint="eastAsia"/>
                <w:b/>
                <w:sz w:val="22"/>
                <w:szCs w:val="21"/>
              </w:rPr>
              <w:t>Excel</w:t>
            </w:r>
            <w:r w:rsidRPr="00243702">
              <w:rPr>
                <w:rFonts w:hint="eastAsia"/>
                <w:b/>
                <w:sz w:val="22"/>
                <w:szCs w:val="21"/>
              </w:rPr>
              <w:t>表</w:t>
            </w:r>
          </w:p>
        </w:tc>
        <w:tc>
          <w:tcPr>
            <w:tcW w:w="1780" w:type="dxa"/>
          </w:tcPr>
          <w:p w14:paraId="0CC708C0" w14:textId="77777777" w:rsidR="00566474" w:rsidRPr="00243702"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手工记录加料表</w:t>
            </w:r>
          </w:p>
        </w:tc>
      </w:tr>
      <w:tr w:rsidR="00566474" w14:paraId="6D050F1D" w14:textId="77777777" w:rsidTr="00B4435A">
        <w:tc>
          <w:tcPr>
            <w:cnfStyle w:val="001000000000" w:firstRow="0" w:lastRow="0" w:firstColumn="1" w:lastColumn="0" w:oddVBand="0" w:evenVBand="0" w:oddHBand="0" w:evenHBand="0" w:firstRowFirstColumn="0" w:firstRowLastColumn="0" w:lastRowFirstColumn="0" w:lastRowLastColumn="0"/>
            <w:tcW w:w="2263" w:type="dxa"/>
          </w:tcPr>
          <w:p w14:paraId="14C2234B" w14:textId="77777777" w:rsidR="00566474" w:rsidRPr="00D27F01" w:rsidRDefault="00566474" w:rsidP="00B4435A">
            <w:pPr>
              <w:spacing w:line="360" w:lineRule="auto"/>
              <w:rPr>
                <w:b w:val="0"/>
                <w:color w:val="auto"/>
              </w:rPr>
            </w:pPr>
            <w:r w:rsidRPr="00D27F01">
              <w:rPr>
                <w:rFonts w:hint="eastAsia"/>
                <w:b w:val="0"/>
                <w:color w:val="auto"/>
              </w:rPr>
              <w:t>铝锭消耗偏离度</w:t>
            </w:r>
          </w:p>
        </w:tc>
        <w:tc>
          <w:tcPr>
            <w:tcW w:w="2268" w:type="dxa"/>
          </w:tcPr>
          <w:p w14:paraId="76D0B55B" w14:textId="77777777" w:rsidR="00566474" w:rsidRPr="00D8656E" w:rsidRDefault="00566474" w:rsidP="00B4435A">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铝锭消耗字段</w:t>
            </w:r>
          </w:p>
        </w:tc>
        <w:tc>
          <w:tcPr>
            <w:tcW w:w="1985" w:type="dxa"/>
          </w:tcPr>
          <w:p w14:paraId="3FCA5E58" w14:textId="77777777" w:rsidR="00566474" w:rsidRPr="00D8656E" w:rsidRDefault="00566474" w:rsidP="00B4435A">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铝锭添加记录</w:t>
            </w:r>
          </w:p>
        </w:tc>
        <w:tc>
          <w:tcPr>
            <w:tcW w:w="1780" w:type="dxa"/>
          </w:tcPr>
          <w:p w14:paraId="51921A3A" w14:textId="77777777" w:rsidR="00566474" w:rsidRPr="00D8656E" w:rsidRDefault="00566474" w:rsidP="00B4435A">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铝锭加入称重</w:t>
            </w:r>
          </w:p>
        </w:tc>
      </w:tr>
      <w:tr w:rsidR="00566474" w14:paraId="2EB77112" w14:textId="77777777" w:rsidTr="00B44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621C8E3" w14:textId="77777777" w:rsidR="00566474" w:rsidRPr="00D27F01" w:rsidRDefault="00566474" w:rsidP="00B4435A">
            <w:pPr>
              <w:spacing w:line="360" w:lineRule="auto"/>
              <w:rPr>
                <w:b w:val="0"/>
                <w:color w:val="auto"/>
              </w:rPr>
            </w:pPr>
            <w:r w:rsidRPr="00D27F01">
              <w:rPr>
                <w:rFonts w:hint="eastAsia"/>
                <w:b w:val="0"/>
                <w:color w:val="auto"/>
              </w:rPr>
              <w:t>镁锭消耗偏离度</w:t>
            </w:r>
          </w:p>
        </w:tc>
        <w:tc>
          <w:tcPr>
            <w:tcW w:w="2268" w:type="dxa"/>
          </w:tcPr>
          <w:p w14:paraId="0924A853" w14:textId="77777777" w:rsidR="00566474" w:rsidRPr="00D8656E"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rFonts w:hint="eastAsia"/>
                <w:sz w:val="22"/>
                <w:szCs w:val="21"/>
              </w:rPr>
              <w:t>镁锭消耗字段</w:t>
            </w:r>
          </w:p>
        </w:tc>
        <w:tc>
          <w:tcPr>
            <w:tcW w:w="1985" w:type="dxa"/>
          </w:tcPr>
          <w:p w14:paraId="5E5A355E" w14:textId="77777777" w:rsidR="00566474" w:rsidRPr="00D8656E"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rFonts w:hint="eastAsia"/>
                <w:sz w:val="22"/>
                <w:szCs w:val="21"/>
              </w:rPr>
              <w:t>镁锭添加记录</w:t>
            </w:r>
          </w:p>
        </w:tc>
        <w:tc>
          <w:tcPr>
            <w:tcW w:w="1780" w:type="dxa"/>
          </w:tcPr>
          <w:p w14:paraId="45BE4059" w14:textId="77777777" w:rsidR="00566474" w:rsidRPr="00D8656E"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rFonts w:hint="eastAsia"/>
                <w:sz w:val="22"/>
                <w:szCs w:val="21"/>
              </w:rPr>
              <w:t>镁锭加入称重</w:t>
            </w:r>
          </w:p>
        </w:tc>
      </w:tr>
      <w:tr w:rsidR="00566474" w14:paraId="2242409E" w14:textId="77777777" w:rsidTr="00B4435A">
        <w:tc>
          <w:tcPr>
            <w:cnfStyle w:val="001000000000" w:firstRow="0" w:lastRow="0" w:firstColumn="1" w:lastColumn="0" w:oddVBand="0" w:evenVBand="0" w:oddHBand="0" w:evenHBand="0" w:firstRowFirstColumn="0" w:firstRowLastColumn="0" w:lastRowFirstColumn="0" w:lastRowLastColumn="0"/>
            <w:tcW w:w="2263" w:type="dxa"/>
          </w:tcPr>
          <w:p w14:paraId="4E79981B" w14:textId="77777777" w:rsidR="00566474" w:rsidRPr="00D27F01" w:rsidRDefault="00566474" w:rsidP="00B4435A">
            <w:pPr>
              <w:spacing w:line="360" w:lineRule="auto"/>
              <w:rPr>
                <w:b w:val="0"/>
                <w:color w:val="auto"/>
              </w:rPr>
            </w:pPr>
            <w:r w:rsidRPr="00D27F01">
              <w:rPr>
                <w:rFonts w:hint="eastAsia"/>
                <w:b w:val="0"/>
                <w:color w:val="auto"/>
              </w:rPr>
              <w:lastRenderedPageBreak/>
              <w:t>金属锰消耗偏离度</w:t>
            </w:r>
          </w:p>
        </w:tc>
        <w:tc>
          <w:tcPr>
            <w:tcW w:w="2268" w:type="dxa"/>
          </w:tcPr>
          <w:p w14:paraId="29CD121C" w14:textId="77777777" w:rsidR="00566474" w:rsidRPr="00D8656E" w:rsidRDefault="00566474" w:rsidP="00B4435A">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金属锰消耗字段</w:t>
            </w:r>
          </w:p>
        </w:tc>
        <w:tc>
          <w:tcPr>
            <w:tcW w:w="1985" w:type="dxa"/>
          </w:tcPr>
          <w:p w14:paraId="3B3C8EE5" w14:textId="77777777" w:rsidR="00566474" w:rsidRPr="00D8656E" w:rsidRDefault="00566474" w:rsidP="00B4435A">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金属锰添加记录</w:t>
            </w:r>
          </w:p>
        </w:tc>
        <w:tc>
          <w:tcPr>
            <w:tcW w:w="1780" w:type="dxa"/>
          </w:tcPr>
          <w:p w14:paraId="1D42AF0D" w14:textId="77777777" w:rsidR="00566474" w:rsidRPr="00D8656E" w:rsidRDefault="00566474" w:rsidP="00B4435A">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rFonts w:hint="eastAsia"/>
                <w:sz w:val="22"/>
                <w:szCs w:val="21"/>
              </w:rPr>
              <w:t>金属锰加入称重</w:t>
            </w:r>
          </w:p>
        </w:tc>
      </w:tr>
      <w:tr w:rsidR="00566474" w14:paraId="09E51CD5" w14:textId="77777777" w:rsidTr="00B44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2B5BE65" w14:textId="77777777" w:rsidR="00566474" w:rsidRPr="00D27F01" w:rsidRDefault="00566474" w:rsidP="00B4435A">
            <w:pPr>
              <w:spacing w:line="360" w:lineRule="auto"/>
              <w:rPr>
                <w:b w:val="0"/>
                <w:color w:val="auto"/>
              </w:rPr>
            </w:pPr>
            <w:r w:rsidRPr="00D27F01">
              <w:rPr>
                <w:b w:val="0"/>
                <w:color w:val="auto"/>
              </w:rPr>
              <w:t>紫铜板</w:t>
            </w:r>
            <w:r w:rsidRPr="00D27F01">
              <w:rPr>
                <w:rFonts w:hint="eastAsia"/>
                <w:b w:val="0"/>
                <w:color w:val="auto"/>
              </w:rPr>
              <w:t>消耗偏离度</w:t>
            </w:r>
          </w:p>
        </w:tc>
        <w:tc>
          <w:tcPr>
            <w:tcW w:w="2268" w:type="dxa"/>
          </w:tcPr>
          <w:p w14:paraId="71561017" w14:textId="77777777" w:rsidR="00566474" w:rsidRPr="00D8656E"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紫铜板</w:t>
            </w:r>
            <w:r w:rsidRPr="00D8656E">
              <w:rPr>
                <w:rFonts w:hint="eastAsia"/>
                <w:sz w:val="22"/>
                <w:szCs w:val="21"/>
              </w:rPr>
              <w:t>消耗字段</w:t>
            </w:r>
          </w:p>
        </w:tc>
        <w:tc>
          <w:tcPr>
            <w:tcW w:w="1985" w:type="dxa"/>
          </w:tcPr>
          <w:p w14:paraId="0DB435AC" w14:textId="77777777" w:rsidR="00566474" w:rsidRPr="00D8656E"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紫铜板</w:t>
            </w:r>
            <w:r w:rsidRPr="00D8656E">
              <w:rPr>
                <w:rFonts w:hint="eastAsia"/>
                <w:sz w:val="22"/>
                <w:szCs w:val="21"/>
              </w:rPr>
              <w:t>添加记录</w:t>
            </w:r>
          </w:p>
        </w:tc>
        <w:tc>
          <w:tcPr>
            <w:tcW w:w="1780" w:type="dxa"/>
          </w:tcPr>
          <w:p w14:paraId="557BCFF0" w14:textId="77777777" w:rsidR="00566474" w:rsidRPr="00D8656E"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紫铜板</w:t>
            </w:r>
            <w:r w:rsidRPr="00D8656E">
              <w:rPr>
                <w:rFonts w:hint="eastAsia"/>
                <w:sz w:val="22"/>
                <w:szCs w:val="21"/>
              </w:rPr>
              <w:t>加入称重</w:t>
            </w:r>
          </w:p>
        </w:tc>
      </w:tr>
      <w:tr w:rsidR="00566474" w14:paraId="55505584" w14:textId="77777777" w:rsidTr="00B4435A">
        <w:tc>
          <w:tcPr>
            <w:cnfStyle w:val="001000000000" w:firstRow="0" w:lastRow="0" w:firstColumn="1" w:lastColumn="0" w:oddVBand="0" w:evenVBand="0" w:oddHBand="0" w:evenHBand="0" w:firstRowFirstColumn="0" w:firstRowLastColumn="0" w:lastRowFirstColumn="0" w:lastRowLastColumn="0"/>
            <w:tcW w:w="2263" w:type="dxa"/>
          </w:tcPr>
          <w:p w14:paraId="358FC769" w14:textId="77777777" w:rsidR="00566474" w:rsidRPr="00D27F01" w:rsidRDefault="00566474" w:rsidP="00B4435A">
            <w:pPr>
              <w:spacing w:line="360" w:lineRule="auto"/>
              <w:rPr>
                <w:b w:val="0"/>
                <w:color w:val="auto"/>
              </w:rPr>
            </w:pPr>
            <w:r w:rsidRPr="00D27F01">
              <w:rPr>
                <w:b w:val="0"/>
                <w:color w:val="auto"/>
              </w:rPr>
              <w:t>锌锭</w:t>
            </w:r>
            <w:r w:rsidRPr="00D27F01">
              <w:rPr>
                <w:rFonts w:hint="eastAsia"/>
                <w:b w:val="0"/>
                <w:color w:val="auto"/>
              </w:rPr>
              <w:t>消耗偏离度</w:t>
            </w:r>
          </w:p>
        </w:tc>
        <w:tc>
          <w:tcPr>
            <w:tcW w:w="2268" w:type="dxa"/>
          </w:tcPr>
          <w:p w14:paraId="67E1CB2D" w14:textId="77777777" w:rsidR="00566474" w:rsidRPr="00D8656E" w:rsidRDefault="00566474" w:rsidP="00B4435A">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sz w:val="22"/>
                <w:szCs w:val="21"/>
              </w:rPr>
              <w:t>锌锭</w:t>
            </w:r>
            <w:r w:rsidRPr="00D8656E">
              <w:rPr>
                <w:rFonts w:hint="eastAsia"/>
                <w:sz w:val="22"/>
                <w:szCs w:val="21"/>
              </w:rPr>
              <w:t>消耗字段</w:t>
            </w:r>
          </w:p>
        </w:tc>
        <w:tc>
          <w:tcPr>
            <w:tcW w:w="1985" w:type="dxa"/>
          </w:tcPr>
          <w:p w14:paraId="5C3C7ADA" w14:textId="77777777" w:rsidR="00566474" w:rsidRPr="00D8656E" w:rsidRDefault="00566474" w:rsidP="00B4435A">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sz w:val="22"/>
                <w:szCs w:val="21"/>
              </w:rPr>
              <w:t>锌锭</w:t>
            </w:r>
            <w:r w:rsidRPr="00D8656E">
              <w:rPr>
                <w:rFonts w:hint="eastAsia"/>
                <w:sz w:val="22"/>
                <w:szCs w:val="21"/>
              </w:rPr>
              <w:t>添加记录</w:t>
            </w:r>
          </w:p>
        </w:tc>
        <w:tc>
          <w:tcPr>
            <w:tcW w:w="1780" w:type="dxa"/>
          </w:tcPr>
          <w:p w14:paraId="1741E08E" w14:textId="77777777" w:rsidR="00566474" w:rsidRPr="00D8656E" w:rsidRDefault="00566474" w:rsidP="00B4435A">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D8656E">
              <w:rPr>
                <w:sz w:val="22"/>
                <w:szCs w:val="21"/>
              </w:rPr>
              <w:t>锌锭</w:t>
            </w:r>
            <w:r w:rsidRPr="00D8656E">
              <w:rPr>
                <w:rFonts w:hint="eastAsia"/>
                <w:sz w:val="22"/>
                <w:szCs w:val="21"/>
              </w:rPr>
              <w:t>加入称重</w:t>
            </w:r>
          </w:p>
        </w:tc>
      </w:tr>
      <w:tr w:rsidR="00566474" w14:paraId="62F0ABBD" w14:textId="77777777" w:rsidTr="00B44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5ED900F" w14:textId="77777777" w:rsidR="00566474" w:rsidRPr="00D27F01" w:rsidRDefault="00566474" w:rsidP="00B4435A">
            <w:pPr>
              <w:spacing w:line="360" w:lineRule="auto"/>
              <w:rPr>
                <w:b w:val="0"/>
                <w:color w:val="auto"/>
              </w:rPr>
            </w:pPr>
            <w:r w:rsidRPr="00D27F01">
              <w:rPr>
                <w:b w:val="0"/>
                <w:color w:val="auto"/>
              </w:rPr>
              <w:t>废料</w:t>
            </w:r>
            <w:r w:rsidRPr="00D27F01">
              <w:rPr>
                <w:rFonts w:hint="eastAsia"/>
                <w:b w:val="0"/>
                <w:color w:val="auto"/>
              </w:rPr>
              <w:t>消耗偏离度</w:t>
            </w:r>
          </w:p>
        </w:tc>
        <w:tc>
          <w:tcPr>
            <w:tcW w:w="2268" w:type="dxa"/>
          </w:tcPr>
          <w:p w14:paraId="05BC4088" w14:textId="77777777" w:rsidR="00566474" w:rsidRPr="00D8656E"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废料</w:t>
            </w:r>
            <w:r w:rsidRPr="00D8656E">
              <w:rPr>
                <w:rFonts w:hint="eastAsia"/>
                <w:sz w:val="22"/>
                <w:szCs w:val="21"/>
              </w:rPr>
              <w:t>消耗字段</w:t>
            </w:r>
          </w:p>
        </w:tc>
        <w:tc>
          <w:tcPr>
            <w:tcW w:w="1985" w:type="dxa"/>
          </w:tcPr>
          <w:p w14:paraId="220453E9" w14:textId="77777777" w:rsidR="00566474" w:rsidRPr="00D8656E"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废料</w:t>
            </w:r>
            <w:r w:rsidRPr="00D8656E">
              <w:rPr>
                <w:rFonts w:hint="eastAsia"/>
                <w:sz w:val="22"/>
                <w:szCs w:val="21"/>
              </w:rPr>
              <w:t>添加记录</w:t>
            </w:r>
          </w:p>
        </w:tc>
        <w:tc>
          <w:tcPr>
            <w:tcW w:w="1780" w:type="dxa"/>
          </w:tcPr>
          <w:p w14:paraId="1B13D575" w14:textId="77777777" w:rsidR="00566474" w:rsidRPr="00D8656E"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D8656E">
              <w:rPr>
                <w:sz w:val="22"/>
                <w:szCs w:val="21"/>
              </w:rPr>
              <w:t>废料</w:t>
            </w:r>
            <w:r w:rsidRPr="00D8656E">
              <w:rPr>
                <w:rFonts w:hint="eastAsia"/>
                <w:sz w:val="22"/>
                <w:szCs w:val="21"/>
              </w:rPr>
              <w:t>加入称重</w:t>
            </w:r>
          </w:p>
        </w:tc>
      </w:tr>
    </w:tbl>
    <w:p w14:paraId="45F96161" w14:textId="77777777" w:rsidR="00566474" w:rsidRDefault="00566474" w:rsidP="00C2299A">
      <w:pPr>
        <w:pStyle w:val="a"/>
        <w:numPr>
          <w:ilvl w:val="0"/>
          <w:numId w:val="37"/>
        </w:numPr>
      </w:pPr>
      <w:r>
        <w:rPr>
          <w:rFonts w:hint="eastAsia"/>
        </w:rPr>
        <w:t>数据走向</w:t>
      </w:r>
    </w:p>
    <w:p w14:paraId="0B19996A" w14:textId="77777777" w:rsidR="00566474" w:rsidRDefault="00566474" w:rsidP="00566474">
      <w:pPr>
        <w:spacing w:line="360" w:lineRule="auto"/>
        <w:ind w:firstLineChars="200" w:firstLine="480"/>
      </w:pPr>
      <w:r>
        <w:rPr>
          <w:rFonts w:hint="eastAsia"/>
        </w:rPr>
        <w:t>在进行熔炼工序物料消耗偏离度</w:t>
      </w:r>
      <w:r>
        <w:rPr>
          <w:rFonts w:hint="eastAsia"/>
        </w:rPr>
        <w:t>KPI</w:t>
      </w:r>
      <w:r>
        <w:rPr>
          <w:rFonts w:hint="eastAsia"/>
        </w:rPr>
        <w:t>分析时，首先从厂方</w:t>
      </w:r>
      <w:r>
        <w:rPr>
          <w:rFonts w:hint="eastAsia"/>
        </w:rPr>
        <w:t>MES</w:t>
      </w:r>
      <w:r>
        <w:rPr>
          <w:rFonts w:hint="eastAsia"/>
        </w:rPr>
        <w:t>系统、</w:t>
      </w:r>
      <w:r>
        <w:rPr>
          <w:rFonts w:hint="eastAsia"/>
        </w:rPr>
        <w:t>Excel</w:t>
      </w:r>
      <w:r>
        <w:rPr>
          <w:rFonts w:hint="eastAsia"/>
        </w:rPr>
        <w:t>表格或手工记录表等数据来源中获取与物料消耗相关的数据，将获取的原始数据经过相应的清洗、融合、转换，形成以熔炼号或</w:t>
      </w:r>
      <w:r w:rsidRPr="00A62C5A">
        <w:t>物料号</w:t>
      </w:r>
      <w:r w:rsidRPr="00361164">
        <w:rPr>
          <w:rFonts w:hint="eastAsia"/>
          <w:color w:val="FF0000"/>
        </w:rPr>
        <w:t>（待确认）</w:t>
      </w:r>
      <w:r>
        <w:rPr>
          <w:rFonts w:hint="eastAsia"/>
        </w:rPr>
        <w:t>为关联字段的熔铸工序物料消耗汇总表，并集成到成本主题数据仓库中，为上层成本</w:t>
      </w:r>
      <w:r>
        <w:rPr>
          <w:rFonts w:hint="eastAsia"/>
        </w:rPr>
        <w:t>KPI</w:t>
      </w:r>
      <w:r>
        <w:rPr>
          <w:rFonts w:hint="eastAsia"/>
        </w:rPr>
        <w:t>指标分析提供数据基础。</w:t>
      </w:r>
    </w:p>
    <w:p w14:paraId="701F1C72" w14:textId="77777777" w:rsidR="00566474" w:rsidRDefault="00566474" w:rsidP="00566474">
      <w:pPr>
        <w:keepNext/>
        <w:spacing w:line="360" w:lineRule="auto"/>
        <w:jc w:val="center"/>
      </w:pPr>
      <w:r>
        <w:rPr>
          <w:noProof/>
        </w:rPr>
        <w:drawing>
          <wp:inline distT="0" distB="0" distL="0" distR="0" wp14:anchorId="0619987E" wp14:editId="1EFBCCA7">
            <wp:extent cx="5274310" cy="3180080"/>
            <wp:effectExtent l="0" t="0" r="254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80080"/>
                    </a:xfrm>
                    <a:prstGeom prst="rect">
                      <a:avLst/>
                    </a:prstGeom>
                  </pic:spPr>
                </pic:pic>
              </a:graphicData>
            </a:graphic>
          </wp:inline>
        </w:drawing>
      </w:r>
    </w:p>
    <w:p w14:paraId="7493304E" w14:textId="41B25606" w:rsidR="00566474"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1</w:t>
      </w:r>
      <w:r>
        <w:fldChar w:fldCharType="end"/>
      </w:r>
      <w:r w:rsidRPr="00542A53">
        <w:rPr>
          <w:rFonts w:hint="eastAsia"/>
        </w:rPr>
        <w:t>物料消耗偏离度</w:t>
      </w:r>
      <w:r w:rsidRPr="00542A53">
        <w:rPr>
          <w:rFonts w:hint="eastAsia"/>
        </w:rPr>
        <w:t>KPI</w:t>
      </w:r>
      <w:r w:rsidRPr="00542A53">
        <w:rPr>
          <w:rFonts w:hint="eastAsia"/>
        </w:rPr>
        <w:t>指标数据流程图</w:t>
      </w:r>
      <w:r w:rsidRPr="009270AC">
        <w:rPr>
          <w:rFonts w:hint="eastAsia"/>
          <w:color w:val="FF0000"/>
        </w:rPr>
        <w:t>（待确认）</w:t>
      </w:r>
    </w:p>
    <w:p w14:paraId="4DB119F2" w14:textId="77777777" w:rsidR="00566474" w:rsidRDefault="00566474" w:rsidP="00C2299A">
      <w:pPr>
        <w:pStyle w:val="a"/>
        <w:numPr>
          <w:ilvl w:val="0"/>
          <w:numId w:val="37"/>
        </w:numPr>
      </w:pPr>
      <w:r>
        <w:rPr>
          <w:rFonts w:hint="eastAsia"/>
        </w:rPr>
        <w:t>功能逻辑实现</w:t>
      </w:r>
    </w:p>
    <w:p w14:paraId="1E3D2B43" w14:textId="77777777" w:rsidR="00566474" w:rsidRPr="00D254EF" w:rsidRDefault="00566474" w:rsidP="00C2299A">
      <w:pPr>
        <w:pStyle w:val="21"/>
        <w:rPr>
          <w:color w:val="FF0000"/>
        </w:rPr>
      </w:pPr>
      <w:r w:rsidRPr="00CB15C7">
        <w:rPr>
          <w:rFonts w:hint="eastAsia"/>
        </w:rPr>
        <w:t>物料消耗偏离度</w:t>
      </w:r>
      <w:r>
        <w:rPr>
          <w:rFonts w:hint="eastAsia"/>
        </w:rPr>
        <w:t>的</w:t>
      </w:r>
      <w:r>
        <w:t>KPI</w:t>
      </w:r>
      <w:r>
        <w:rPr>
          <w:rFonts w:hint="eastAsia"/>
        </w:rPr>
        <w:t>分析主要包括数据预处理、指标的数理统计分析、挖掘指标的控制问题及问题的原因追溯四个部分。</w:t>
      </w:r>
    </w:p>
    <w:p w14:paraId="2BB174B8" w14:textId="77777777" w:rsidR="00566474" w:rsidRDefault="00566474" w:rsidP="00C2299A">
      <w:pPr>
        <w:pStyle w:val="a"/>
        <w:numPr>
          <w:ilvl w:val="0"/>
          <w:numId w:val="38"/>
        </w:numPr>
      </w:pPr>
      <w:r w:rsidRPr="00CB15C7">
        <w:rPr>
          <w:rFonts w:hint="eastAsia"/>
        </w:rPr>
        <w:t>数据</w:t>
      </w:r>
      <w:r>
        <w:rPr>
          <w:rFonts w:hint="eastAsia"/>
        </w:rPr>
        <w:t>预处理</w:t>
      </w:r>
    </w:p>
    <w:p w14:paraId="51D78658" w14:textId="77777777" w:rsidR="00566474" w:rsidRDefault="00566474" w:rsidP="00C2299A">
      <w:pPr>
        <w:pStyle w:val="21"/>
      </w:pPr>
      <w:r>
        <w:rPr>
          <w:rFonts w:hint="eastAsia"/>
        </w:rPr>
        <w:t>在进行</w:t>
      </w:r>
      <w:r w:rsidRPr="00CB15C7">
        <w:rPr>
          <w:rFonts w:hint="eastAsia"/>
        </w:rPr>
        <w:t>物料消耗偏离度</w:t>
      </w:r>
      <w:r>
        <w:t>KPI</w:t>
      </w:r>
      <w:r>
        <w:rPr>
          <w:rFonts w:hint="eastAsia"/>
        </w:rPr>
        <w:t>指标</w:t>
      </w:r>
      <w:r w:rsidRPr="00CB15C7">
        <w:rPr>
          <w:rFonts w:hint="eastAsia"/>
        </w:rPr>
        <w:t>分析时，首先需要对数据</w:t>
      </w:r>
      <w:r>
        <w:rPr>
          <w:rFonts w:hint="eastAsia"/>
        </w:rPr>
        <w:t>进行预处理操作，包括数据清洗、数据维度转换、数据一致性处理等。</w:t>
      </w:r>
    </w:p>
    <w:p w14:paraId="5449AD18" w14:textId="77777777" w:rsidR="00566474" w:rsidRDefault="00566474" w:rsidP="00C2299A">
      <w:pPr>
        <w:pStyle w:val="21"/>
      </w:pPr>
      <w:r>
        <w:rPr>
          <w:rFonts w:hint="eastAsia"/>
        </w:rPr>
        <w:lastRenderedPageBreak/>
        <w:t>数据清洗方法包括：</w:t>
      </w:r>
      <w:r w:rsidRPr="00CB15C7">
        <w:rPr>
          <w:rFonts w:hint="eastAsia"/>
        </w:rPr>
        <w:t>删除重复</w:t>
      </w:r>
      <w:r>
        <w:rPr>
          <w:rFonts w:hint="eastAsia"/>
        </w:rPr>
        <w:t>记录</w:t>
      </w:r>
      <w:r w:rsidRPr="00CB15C7">
        <w:rPr>
          <w:rFonts w:hint="eastAsia"/>
        </w:rPr>
        <w:t>、补充缺失值、剔除极端错误值</w:t>
      </w:r>
      <w:r>
        <w:rPr>
          <w:rFonts w:hint="eastAsia"/>
        </w:rPr>
        <w:t>、设置数据范围、五数概括法</w:t>
      </w:r>
      <w:r w:rsidRPr="00CB15C7">
        <w:rPr>
          <w:rFonts w:hint="eastAsia"/>
        </w:rPr>
        <w:t>等</w:t>
      </w:r>
      <w:r>
        <w:rPr>
          <w:rFonts w:hint="eastAsia"/>
        </w:rPr>
        <w:t>。</w:t>
      </w:r>
    </w:p>
    <w:p w14:paraId="2982445E" w14:textId="77777777" w:rsidR="00566474" w:rsidRPr="00CB15C7" w:rsidRDefault="00566474" w:rsidP="00C2299A">
      <w:pPr>
        <w:pStyle w:val="21"/>
      </w:pPr>
      <w:r>
        <w:rPr>
          <w:rFonts w:hint="eastAsia"/>
        </w:rPr>
        <w:t>数据维度转换包括：</w:t>
      </w:r>
      <w:r>
        <w:rPr>
          <w:rFonts w:hint="eastAsia"/>
        </w:rPr>
        <w:t>a)</w:t>
      </w:r>
      <w:r>
        <w:t xml:space="preserve"> </w:t>
      </w:r>
      <w:r>
        <w:rPr>
          <w:rFonts w:hint="eastAsia"/>
        </w:rPr>
        <w:t>在数据维度过高时使用</w:t>
      </w:r>
      <w:r w:rsidRPr="00A62C5A">
        <w:t>相关性分析、主成分分析、随机森林</w:t>
      </w:r>
      <w:r>
        <w:rPr>
          <w:rFonts w:hint="eastAsia"/>
        </w:rPr>
        <w:t>等方法进行降维；</w:t>
      </w:r>
      <w:r>
        <w:rPr>
          <w:rFonts w:hint="eastAsia"/>
        </w:rPr>
        <w:t>b)</w:t>
      </w:r>
      <w:r>
        <w:t xml:space="preserve"> </w:t>
      </w:r>
      <w:r>
        <w:rPr>
          <w:rFonts w:hint="eastAsia"/>
        </w:rPr>
        <w:t>在数据维度过低或缺少数据维度时使用</w:t>
      </w:r>
      <w:r w:rsidRPr="00A62C5A">
        <w:t>各种离散化、聚类、自定义分组</w:t>
      </w:r>
      <w:r>
        <w:rPr>
          <w:rFonts w:hint="eastAsia"/>
        </w:rPr>
        <w:t>等方法扩充数据维度。</w:t>
      </w:r>
    </w:p>
    <w:p w14:paraId="05858B0A" w14:textId="77777777" w:rsidR="00566474" w:rsidRPr="00D27F81" w:rsidRDefault="00566474" w:rsidP="00C2299A">
      <w:pPr>
        <w:pStyle w:val="21"/>
      </w:pPr>
      <w:r>
        <w:rPr>
          <w:rFonts w:hint="eastAsia"/>
        </w:rPr>
        <w:t>数据一致性处理包括：</w:t>
      </w:r>
      <w:r>
        <w:rPr>
          <w:rFonts w:hint="eastAsia"/>
        </w:rPr>
        <w:t xml:space="preserve">a) </w:t>
      </w:r>
      <w:r w:rsidRPr="00A62C5A">
        <w:t>使用标准化、归一化的方式对不同</w:t>
      </w:r>
      <w:r>
        <w:t>的指标</w:t>
      </w:r>
      <w:r>
        <w:rPr>
          <w:rFonts w:hint="eastAsia"/>
        </w:rPr>
        <w:t>度量体系</w:t>
      </w:r>
      <w:r>
        <w:t>进行统一</w:t>
      </w:r>
      <w:r>
        <w:rPr>
          <w:rFonts w:hint="eastAsia"/>
        </w:rPr>
        <w:t>，例如对单位的统一，对小数位数的定标，对原始数据的</w:t>
      </w:r>
      <w:r w:rsidRPr="00A62C5A">
        <w:t>最小</w:t>
      </w:r>
      <w:r w:rsidRPr="00A62C5A">
        <w:t>-</w:t>
      </w:r>
      <w:r w:rsidRPr="00A62C5A">
        <w:t>最大标准化</w:t>
      </w:r>
      <w:r>
        <w:rPr>
          <w:rFonts w:hint="eastAsia"/>
        </w:rPr>
        <w:t>等；</w:t>
      </w:r>
      <w:r>
        <w:t>b</w:t>
      </w:r>
      <w:r>
        <w:rPr>
          <w:rFonts w:hint="eastAsia"/>
        </w:rPr>
        <w:t>)</w:t>
      </w:r>
      <w:r>
        <w:t xml:space="preserve"> </w:t>
      </w:r>
      <w:r>
        <w:rPr>
          <w:rFonts w:hint="eastAsia"/>
        </w:rPr>
        <w:t>在数据具有多渠道来源时设定</w:t>
      </w:r>
      <w:r>
        <w:t>不同</w:t>
      </w:r>
      <w:r w:rsidRPr="00A62C5A">
        <w:t>数据来源</w:t>
      </w:r>
      <w:r>
        <w:rPr>
          <w:rFonts w:hint="eastAsia"/>
        </w:rPr>
        <w:t>的优先</w:t>
      </w:r>
      <w:r w:rsidRPr="00A62C5A">
        <w:t>级别</w:t>
      </w:r>
      <w:r>
        <w:rPr>
          <w:rFonts w:hint="eastAsia"/>
        </w:rPr>
        <w:t>，以</w:t>
      </w:r>
      <w:r>
        <w:t>保证数据</w:t>
      </w:r>
      <w:r>
        <w:rPr>
          <w:rFonts w:hint="eastAsia"/>
        </w:rPr>
        <w:t>的</w:t>
      </w:r>
      <w:r w:rsidRPr="00A62C5A">
        <w:t>完整性</w:t>
      </w:r>
      <w:r>
        <w:rPr>
          <w:rFonts w:hint="eastAsia"/>
        </w:rPr>
        <w:t>。</w:t>
      </w:r>
    </w:p>
    <w:p w14:paraId="6F33BDA5" w14:textId="77777777" w:rsidR="00566474" w:rsidRPr="00CB15C7" w:rsidRDefault="00566474" w:rsidP="00C2299A">
      <w:pPr>
        <w:pStyle w:val="a"/>
        <w:numPr>
          <w:ilvl w:val="0"/>
          <w:numId w:val="38"/>
        </w:numPr>
      </w:pPr>
      <w:r>
        <w:rPr>
          <w:rFonts w:hint="eastAsia"/>
        </w:rPr>
        <w:t>数理</w:t>
      </w:r>
      <w:r w:rsidRPr="00CB15C7">
        <w:rPr>
          <w:rFonts w:hint="eastAsia"/>
        </w:rPr>
        <w:t>统计</w:t>
      </w:r>
      <w:r>
        <w:rPr>
          <w:rFonts w:hint="eastAsia"/>
        </w:rPr>
        <w:t>分析</w:t>
      </w:r>
    </w:p>
    <w:p w14:paraId="2EFF59EE" w14:textId="77777777" w:rsidR="00566474" w:rsidRDefault="00566474" w:rsidP="00C2299A">
      <w:pPr>
        <w:pStyle w:val="21"/>
      </w:pPr>
      <w:r w:rsidRPr="00A62C5A">
        <w:t>在数据仓库</w:t>
      </w:r>
      <w:r>
        <w:rPr>
          <w:rFonts w:hint="eastAsia"/>
        </w:rPr>
        <w:t>的基础之上</w:t>
      </w:r>
      <w:r w:rsidRPr="00A62C5A">
        <w:t>，</w:t>
      </w:r>
      <w:r>
        <w:rPr>
          <w:rFonts w:hint="eastAsia"/>
        </w:rPr>
        <w:t>按照</w:t>
      </w:r>
      <w:r w:rsidRPr="00A62C5A">
        <w:t>生产时间、产品类别、工序、班次等多种筛选条件</w:t>
      </w:r>
      <w:r>
        <w:rPr>
          <w:rFonts w:hint="eastAsia"/>
        </w:rPr>
        <w:t>对物料消耗相关字段的历史数据进行数理统计分析</w:t>
      </w:r>
      <w:r w:rsidRPr="00A62C5A">
        <w:t>。</w:t>
      </w:r>
    </w:p>
    <w:p w14:paraId="1529C406" w14:textId="77777777" w:rsidR="00566474" w:rsidRDefault="00566474" w:rsidP="00C2299A">
      <w:pPr>
        <w:pStyle w:val="21"/>
      </w:pPr>
      <w:r w:rsidRPr="0012747F">
        <w:rPr>
          <w:rFonts w:hint="eastAsia"/>
        </w:rPr>
        <w:t>将清洗后的数据按照数据取值范围划分为</w:t>
      </w:r>
      <w:r w:rsidRPr="0012747F">
        <w:rPr>
          <w:rFonts w:hint="eastAsia"/>
        </w:rPr>
        <w:t>n</w:t>
      </w:r>
      <w:r w:rsidRPr="0012747F">
        <w:rPr>
          <w:rFonts w:hint="eastAsia"/>
        </w:rPr>
        <w:t>（</w:t>
      </w:r>
      <w:r>
        <w:rPr>
          <w:rFonts w:hint="eastAsia"/>
        </w:rPr>
        <w:t>设定区间个数选项，用户可选</w:t>
      </w:r>
      <w:r w:rsidRPr="0012747F">
        <w:rPr>
          <w:rFonts w:hint="eastAsia"/>
        </w:rPr>
        <w:t>）个区间，步长向上取整，统计各区间的数据所占</w:t>
      </w:r>
      <w:r>
        <w:rPr>
          <w:rFonts w:hint="eastAsia"/>
        </w:rPr>
        <w:t>比例，绘制成条形图，同时计算数据的最大值、最小值、期望、标准差等</w:t>
      </w:r>
      <w:r w:rsidRPr="0012747F">
        <w:rPr>
          <w:rFonts w:hint="eastAsia"/>
        </w:rPr>
        <w:t>，符合正态分布规律的参数根据期望和标准差绘制正态分布曲线，并耦合到条形图中，不符合正态分布的参数，从小到大绘制折线图，绘图范围与条形图范围重合。</w:t>
      </w:r>
    </w:p>
    <w:p w14:paraId="7E51D55F" w14:textId="77777777" w:rsidR="00566474" w:rsidRPr="008E08F0" w:rsidRDefault="00566474" w:rsidP="00C2299A">
      <w:pPr>
        <w:pStyle w:val="21"/>
      </w:pPr>
      <w:r>
        <w:rPr>
          <w:rFonts w:hint="eastAsia"/>
        </w:rPr>
        <w:t>在进行具体生产过程分析时，还会将相应参数取值标注在统计分布图的相应区间或者位置，反映偏高、偏低或正常的情况。</w:t>
      </w:r>
    </w:p>
    <w:p w14:paraId="24738A62" w14:textId="77777777" w:rsidR="00566474" w:rsidRPr="00CB15C7" w:rsidRDefault="00566474" w:rsidP="00C2299A">
      <w:pPr>
        <w:pStyle w:val="a"/>
        <w:numPr>
          <w:ilvl w:val="0"/>
          <w:numId w:val="38"/>
        </w:numPr>
      </w:pPr>
      <w:r>
        <w:rPr>
          <w:rFonts w:hint="eastAsia"/>
        </w:rPr>
        <w:t>挖掘成本控制问题</w:t>
      </w:r>
    </w:p>
    <w:p w14:paraId="7F90A897" w14:textId="77777777" w:rsidR="00566474" w:rsidRPr="00CB15C7" w:rsidRDefault="00566474" w:rsidP="00C2299A">
      <w:pPr>
        <w:pStyle w:val="21"/>
      </w:pPr>
      <w:r w:rsidRPr="00CB15C7">
        <w:rPr>
          <w:rFonts w:hint="eastAsia"/>
        </w:rPr>
        <w:t>将当前</w:t>
      </w:r>
      <w:r>
        <w:rPr>
          <w:rFonts w:hint="eastAsia"/>
        </w:rPr>
        <w:t>物料的</w:t>
      </w:r>
      <w:r w:rsidRPr="00CB15C7">
        <w:rPr>
          <w:rFonts w:hint="eastAsia"/>
        </w:rPr>
        <w:t>数据与历史数据进行对比，包括对比当前数值在历史数据中的所处位置并比较当前炉次的整体物料配比情况，</w:t>
      </w:r>
      <w:r w:rsidRPr="00A62C5A">
        <w:t>可以得到当前参数的偏离情况</w:t>
      </w:r>
      <w:r>
        <w:rPr>
          <w:rFonts w:hint="eastAsia"/>
        </w:rPr>
        <w:t>，即物料消耗的偏离度</w:t>
      </w:r>
      <w:r>
        <w:rPr>
          <w:rFonts w:hint="eastAsia"/>
        </w:rPr>
        <w:t>KPI</w:t>
      </w:r>
      <w:r>
        <w:rPr>
          <w:rFonts w:hint="eastAsia"/>
        </w:rPr>
        <w:t>指数。</w:t>
      </w:r>
      <w:r>
        <w:t>绝大多数</w:t>
      </w:r>
      <w:r>
        <w:rPr>
          <w:rFonts w:hint="eastAsia"/>
        </w:rPr>
        <w:t>物料消耗参数</w:t>
      </w:r>
      <w:r w:rsidRPr="00A62C5A">
        <w:t>的</w:t>
      </w:r>
      <w:r>
        <w:rPr>
          <w:rFonts w:hint="eastAsia"/>
        </w:rPr>
        <w:t>对比结果</w:t>
      </w:r>
      <w:r w:rsidRPr="00A62C5A">
        <w:t>都可以分为高、偏高、符合、偏低、低五种判定结果。根据具体参数的实际情况，判定问题的等级，并</w:t>
      </w:r>
      <w:r>
        <w:rPr>
          <w:rFonts w:hint="eastAsia"/>
        </w:rPr>
        <w:t>决定是否</w:t>
      </w:r>
      <w:r w:rsidRPr="00A62C5A">
        <w:t>进行相应的原因追溯</w:t>
      </w:r>
      <w:r>
        <w:rPr>
          <w:rFonts w:hint="eastAsia"/>
        </w:rPr>
        <w:t>。</w:t>
      </w:r>
    </w:p>
    <w:p w14:paraId="6BA0A4A2" w14:textId="77777777" w:rsidR="00566474" w:rsidRPr="00CB15C7" w:rsidRDefault="00566474" w:rsidP="00C2299A">
      <w:pPr>
        <w:pStyle w:val="a"/>
        <w:numPr>
          <w:ilvl w:val="0"/>
          <w:numId w:val="38"/>
        </w:numPr>
      </w:pPr>
      <w:r>
        <w:rPr>
          <w:rFonts w:hint="eastAsia"/>
        </w:rPr>
        <w:t>问题</w:t>
      </w:r>
      <w:r w:rsidRPr="00CB15C7">
        <w:rPr>
          <w:rFonts w:hint="eastAsia"/>
        </w:rPr>
        <w:t>原因追溯</w:t>
      </w:r>
    </w:p>
    <w:p w14:paraId="0CD8DDC1" w14:textId="77777777" w:rsidR="00566474" w:rsidRDefault="00566474" w:rsidP="00C2299A">
      <w:pPr>
        <w:pStyle w:val="21"/>
      </w:pPr>
      <w:r>
        <w:rPr>
          <w:rFonts w:hint="eastAsia"/>
        </w:rPr>
        <w:t>对于存在偏离或不符合标准的分析参数，需要进行问题的原因追溯，</w:t>
      </w:r>
      <w:r>
        <w:t>以</w:t>
      </w:r>
      <w:r>
        <w:rPr>
          <w:rFonts w:hint="eastAsia"/>
        </w:rPr>
        <w:t>发现问题产生的缘由。</w:t>
      </w:r>
    </w:p>
    <w:p w14:paraId="76BFF52D" w14:textId="77777777" w:rsidR="00566474" w:rsidRDefault="00566474" w:rsidP="00C2299A">
      <w:pPr>
        <w:pStyle w:val="21"/>
      </w:pPr>
      <w:r>
        <w:rPr>
          <w:rFonts w:hint="eastAsia"/>
        </w:rPr>
        <w:lastRenderedPageBreak/>
        <w:t>使用</w:t>
      </w:r>
      <w:r w:rsidRPr="00F56CC9">
        <w:rPr>
          <w:rFonts w:cs="Times New Roman"/>
        </w:rPr>
        <w:t>Pearson</w:t>
      </w:r>
      <w:r w:rsidRPr="00F56CC9">
        <w:rPr>
          <w:rFonts w:hint="eastAsia"/>
        </w:rPr>
        <w:t>相关性</w:t>
      </w:r>
      <w:r>
        <w:rPr>
          <w:rFonts w:hint="eastAsia"/>
        </w:rPr>
        <w:t>计算方法来分析熔炼工序输入、控制、输出参数之间的相关性关系，综合使用特征选择、多元回归分析等方法挖掘出物料消耗偏离历史常规值的原因，按照回归分析所得的系数大小为影响因素设置权重，按照权重排序，靠前的若干个因素即可被认定为造成物料消耗量偏离的最可能原因。</w:t>
      </w:r>
    </w:p>
    <w:p w14:paraId="3D2DA4CD" w14:textId="77777777" w:rsidR="00566474" w:rsidRDefault="00566474" w:rsidP="00566474">
      <w:pPr>
        <w:keepNext/>
        <w:spacing w:line="360" w:lineRule="auto"/>
        <w:jc w:val="center"/>
      </w:pPr>
      <w:r>
        <w:rPr>
          <w:noProof/>
        </w:rPr>
        <w:drawing>
          <wp:inline distT="0" distB="0" distL="0" distR="0" wp14:anchorId="3CE6E2F5" wp14:editId="009DA501">
            <wp:extent cx="5274310" cy="199771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07593" cy="2010316"/>
                    </a:xfrm>
                    <a:prstGeom prst="rect">
                      <a:avLst/>
                    </a:prstGeom>
                  </pic:spPr>
                </pic:pic>
              </a:graphicData>
            </a:graphic>
          </wp:inline>
        </w:drawing>
      </w:r>
    </w:p>
    <w:p w14:paraId="1B182437" w14:textId="3F2C1CD1" w:rsidR="00566474"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2</w:t>
      </w:r>
      <w:r>
        <w:fldChar w:fldCharType="end"/>
      </w:r>
      <w:r w:rsidRPr="00B92F14">
        <w:rPr>
          <w:rFonts w:hint="eastAsia"/>
        </w:rPr>
        <w:t>物料消耗偏离度指标逻辑分析图</w:t>
      </w:r>
      <w:r w:rsidRPr="009270AC">
        <w:rPr>
          <w:rFonts w:hint="eastAsia"/>
          <w:color w:val="FF0000"/>
        </w:rPr>
        <w:t>（待确认）</w:t>
      </w:r>
    </w:p>
    <w:p w14:paraId="0832205C" w14:textId="77777777" w:rsidR="00566474" w:rsidRPr="00B474FE" w:rsidRDefault="00566474" w:rsidP="00566474">
      <w:pPr>
        <w:spacing w:line="360" w:lineRule="auto"/>
        <w:ind w:firstLineChars="200" w:firstLine="480"/>
      </w:pPr>
      <w:r>
        <w:rPr>
          <w:rFonts w:hint="eastAsia"/>
        </w:rPr>
        <w:t>（</w:t>
      </w:r>
      <w:r>
        <w:rPr>
          <w:rFonts w:hint="eastAsia"/>
        </w:rPr>
        <w:t>4</w:t>
      </w:r>
      <w:r>
        <w:rPr>
          <w:rFonts w:hint="eastAsia"/>
        </w:rPr>
        <w:t>）系统集成</w:t>
      </w:r>
    </w:p>
    <w:p w14:paraId="06101CC0" w14:textId="77777777" w:rsidR="00566474" w:rsidRDefault="00566474" w:rsidP="00566474">
      <w:pPr>
        <w:spacing w:line="360" w:lineRule="auto"/>
        <w:ind w:firstLineChars="200" w:firstLine="480"/>
      </w:pPr>
      <w:r>
        <w:rPr>
          <w:rFonts w:hint="eastAsia"/>
        </w:rPr>
        <w:t>熔炼工序物料消耗偏离度</w:t>
      </w:r>
      <w:r>
        <w:rPr>
          <w:rFonts w:hint="eastAsia"/>
        </w:rPr>
        <w:t>KPI</w:t>
      </w:r>
      <w:r>
        <w:rPr>
          <w:rFonts w:hint="eastAsia"/>
        </w:rPr>
        <w:t>分析隶属于智能决策成本精益控制模块下熔炼工序中的一类</w:t>
      </w:r>
      <w:r>
        <w:rPr>
          <w:rFonts w:hint="eastAsia"/>
        </w:rPr>
        <w:t>KPI</w:t>
      </w:r>
      <w:r>
        <w:rPr>
          <w:rFonts w:hint="eastAsia"/>
        </w:rPr>
        <w:t>分析。系统在后台提供物料消耗量偏离度的数据与运算支持，用户可在系统前台的可视化界面随时查看熔炼工序各物料消耗偏离度</w:t>
      </w:r>
      <w:r>
        <w:rPr>
          <w:rFonts w:hint="eastAsia"/>
        </w:rPr>
        <w:t>KPI</w:t>
      </w:r>
      <w:r>
        <w:rPr>
          <w:rFonts w:hint="eastAsia"/>
        </w:rPr>
        <w:t>的数据分布与指标分析情况。</w:t>
      </w:r>
    </w:p>
    <w:p w14:paraId="332BB57C" w14:textId="77777777" w:rsidR="00566474" w:rsidRDefault="00566474" w:rsidP="00566474">
      <w:pPr>
        <w:keepNext/>
        <w:spacing w:line="360" w:lineRule="auto"/>
        <w:jc w:val="center"/>
      </w:pPr>
      <w:r w:rsidRPr="00815680">
        <w:rPr>
          <w:rFonts w:ascii="黑体" w:eastAsia="黑体" w:hAnsi="黑体"/>
          <w:noProof/>
          <w:sz w:val="21"/>
          <w:szCs w:val="21"/>
        </w:rPr>
        <w:drawing>
          <wp:inline distT="0" distB="0" distL="0" distR="0" wp14:anchorId="3ACFBC3B" wp14:editId="4E74E4FF">
            <wp:extent cx="4039712" cy="2587925"/>
            <wp:effectExtent l="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3"/>
                    <a:stretch>
                      <a:fillRect/>
                    </a:stretch>
                  </pic:blipFill>
                  <pic:spPr>
                    <a:xfrm>
                      <a:off x="0" y="0"/>
                      <a:ext cx="4065959" cy="2604739"/>
                    </a:xfrm>
                    <a:prstGeom prst="rect">
                      <a:avLst/>
                    </a:prstGeom>
                  </pic:spPr>
                </pic:pic>
              </a:graphicData>
            </a:graphic>
          </wp:inline>
        </w:drawing>
      </w:r>
    </w:p>
    <w:p w14:paraId="2EDE37AE" w14:textId="5B858CE5" w:rsidR="00566474"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3</w:t>
      </w:r>
      <w:r>
        <w:fldChar w:fldCharType="end"/>
      </w:r>
      <w:r w:rsidRPr="00F769B0">
        <w:rPr>
          <w:rFonts w:hint="eastAsia"/>
        </w:rPr>
        <w:t>成本精益控制系统功能图</w:t>
      </w:r>
      <w:r w:rsidRPr="009270AC">
        <w:rPr>
          <w:rFonts w:hint="eastAsia"/>
          <w:color w:val="FF0000"/>
        </w:rPr>
        <w:t>（待确认）</w:t>
      </w:r>
    </w:p>
    <w:p w14:paraId="1E0ADBB0" w14:textId="77777777" w:rsidR="00566474" w:rsidRDefault="00566474" w:rsidP="00566474">
      <w:pPr>
        <w:spacing w:line="360" w:lineRule="auto"/>
        <w:ind w:firstLine="200"/>
      </w:pPr>
      <w:r>
        <w:rPr>
          <w:rFonts w:hint="eastAsia"/>
        </w:rPr>
        <w:t>（</w:t>
      </w:r>
      <w:r>
        <w:rPr>
          <w:rFonts w:hint="eastAsia"/>
        </w:rPr>
        <w:t>5</w:t>
      </w:r>
      <w:r>
        <w:rPr>
          <w:rFonts w:hint="eastAsia"/>
        </w:rPr>
        <w:t>）界面设计</w:t>
      </w:r>
    </w:p>
    <w:p w14:paraId="219AC1BC" w14:textId="77777777" w:rsidR="00566474" w:rsidRDefault="00566474" w:rsidP="00C2299A">
      <w:pPr>
        <w:pStyle w:val="21"/>
      </w:pPr>
      <w:r>
        <w:rPr>
          <w:rFonts w:hint="eastAsia"/>
        </w:rPr>
        <w:lastRenderedPageBreak/>
        <w:t>物料消耗偏离度分析</w:t>
      </w:r>
      <w:r w:rsidRPr="00A62C5A">
        <w:t>页面包括工序选择、筛选条件、</w:t>
      </w:r>
      <w:r>
        <w:rPr>
          <w:rFonts w:hint="eastAsia"/>
        </w:rPr>
        <w:t>物料消耗组成</w:t>
      </w:r>
      <w:r>
        <w:t>、历史数据对比、</w:t>
      </w:r>
      <w:r>
        <w:rPr>
          <w:rFonts w:hint="eastAsia"/>
        </w:rPr>
        <w:t>问题</w:t>
      </w:r>
      <w:r>
        <w:t>原因追溯</w:t>
      </w:r>
      <w:r w:rsidRPr="00A62C5A">
        <w:t>等模块。</w:t>
      </w:r>
    </w:p>
    <w:p w14:paraId="4907181F" w14:textId="77777777" w:rsidR="00566474" w:rsidRPr="00E1194E" w:rsidRDefault="00566474" w:rsidP="00C2299A">
      <w:pPr>
        <w:pStyle w:val="21"/>
      </w:pPr>
      <w:r w:rsidRPr="00A62C5A">
        <w:t>筛选条件</w:t>
      </w:r>
      <w:r>
        <w:rPr>
          <w:rFonts w:hint="eastAsia"/>
        </w:rPr>
        <w:t>包括</w:t>
      </w:r>
      <w:r w:rsidRPr="00A62C5A">
        <w:t>生产时间、产品类别、工序、班次等</w:t>
      </w:r>
      <w:r>
        <w:rPr>
          <w:rFonts w:hint="eastAsia"/>
        </w:rPr>
        <w:t>，用户可选择使用柱状图、折线图、雷达图等实现当前的物料消耗组成展示，使用柱状图和正态分布曲线拟合某物料历史消耗曲线并在图表中标注当前物料消耗数据在历史分布中的位置。系统在进行问题原因追溯后将追溯结果呈现在原因追溯对应区域内。</w:t>
      </w:r>
    </w:p>
    <w:p w14:paraId="30353A66" w14:textId="77777777" w:rsidR="00566474" w:rsidRDefault="00566474" w:rsidP="00566474">
      <w:pPr>
        <w:keepNext/>
        <w:spacing w:line="360" w:lineRule="auto"/>
      </w:pPr>
      <w:r>
        <w:rPr>
          <w:noProof/>
        </w:rPr>
        <w:drawing>
          <wp:inline distT="0" distB="0" distL="0" distR="0" wp14:anchorId="7581ED77" wp14:editId="147FDE7A">
            <wp:extent cx="5274310" cy="3572510"/>
            <wp:effectExtent l="0" t="0" r="254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72510"/>
                    </a:xfrm>
                    <a:prstGeom prst="rect">
                      <a:avLst/>
                    </a:prstGeom>
                  </pic:spPr>
                </pic:pic>
              </a:graphicData>
            </a:graphic>
          </wp:inline>
        </w:drawing>
      </w:r>
    </w:p>
    <w:p w14:paraId="050E2C6E" w14:textId="0001E02E" w:rsidR="00566474"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4</w:t>
      </w:r>
      <w:r>
        <w:fldChar w:fldCharType="end"/>
      </w:r>
      <w:r w:rsidRPr="00220D5F">
        <w:rPr>
          <w:rFonts w:hint="eastAsia"/>
        </w:rPr>
        <w:t>物料消耗偏离度分析界面示意图</w:t>
      </w:r>
      <w:r w:rsidRPr="009270AC">
        <w:rPr>
          <w:rFonts w:hint="eastAsia"/>
          <w:color w:val="FF0000"/>
        </w:rPr>
        <w:t>（待确认）</w:t>
      </w:r>
    </w:p>
    <w:p w14:paraId="0BCB357B" w14:textId="77777777" w:rsidR="00566474" w:rsidRPr="00AC76B6" w:rsidRDefault="00566474" w:rsidP="00566474">
      <w:pPr>
        <w:pStyle w:val="3"/>
        <w:spacing w:before="163" w:after="163"/>
      </w:pPr>
      <w:bookmarkStart w:id="45" w:name="_Toc501895771"/>
      <w:r w:rsidRPr="00AC76B6">
        <w:rPr>
          <w:rFonts w:hint="eastAsia"/>
        </w:rPr>
        <w:t>物料消耗波动率</w:t>
      </w:r>
      <w:bookmarkEnd w:id="45"/>
    </w:p>
    <w:p w14:paraId="0DCF6808" w14:textId="77777777" w:rsidR="00566474" w:rsidRDefault="00566474" w:rsidP="00C2299A">
      <w:pPr>
        <w:pStyle w:val="21"/>
      </w:pPr>
      <w:r w:rsidRPr="00EE3614">
        <w:rPr>
          <w:rFonts w:hint="eastAsia"/>
        </w:rPr>
        <w:t>熔炼工序的物料消耗波动率是指当前时间段内各次熔炼的物料消耗量与历史时期相比的波动程度，主要</w:t>
      </w:r>
      <w:r w:rsidRPr="00EE3614">
        <w:rPr>
          <w:rFonts w:hint="eastAsia"/>
        </w:rPr>
        <w:t>KPI</w:t>
      </w:r>
      <w:r w:rsidRPr="00EE3614">
        <w:rPr>
          <w:rFonts w:hint="eastAsia"/>
        </w:rPr>
        <w:t>指标如下：</w:t>
      </w:r>
      <w:r>
        <w:t xml:space="preserve"> </w:t>
      </w:r>
    </w:p>
    <w:p w14:paraId="68D6C528" w14:textId="77777777" w:rsidR="00566474" w:rsidRDefault="00566474" w:rsidP="00C2299A">
      <w:pPr>
        <w:pStyle w:val="a"/>
        <w:numPr>
          <w:ilvl w:val="0"/>
          <w:numId w:val="36"/>
        </w:numPr>
      </w:pPr>
      <w:r>
        <w:rPr>
          <w:rFonts w:hint="eastAsia"/>
        </w:rPr>
        <w:t>铝锭消耗波动率</w:t>
      </w:r>
    </w:p>
    <w:p w14:paraId="12568FF6" w14:textId="77777777" w:rsidR="00566474" w:rsidRDefault="00566474" w:rsidP="00C2299A">
      <w:pPr>
        <w:pStyle w:val="a"/>
        <w:numPr>
          <w:ilvl w:val="0"/>
          <w:numId w:val="36"/>
        </w:numPr>
      </w:pPr>
      <w:r>
        <w:rPr>
          <w:rFonts w:hint="eastAsia"/>
        </w:rPr>
        <w:t>镁锭消耗波动率</w:t>
      </w:r>
    </w:p>
    <w:p w14:paraId="1DDD9095" w14:textId="77777777" w:rsidR="00566474" w:rsidRDefault="00566474" w:rsidP="00C2299A">
      <w:pPr>
        <w:pStyle w:val="a"/>
        <w:numPr>
          <w:ilvl w:val="0"/>
          <w:numId w:val="36"/>
        </w:numPr>
      </w:pPr>
      <w:r>
        <w:rPr>
          <w:rFonts w:hint="eastAsia"/>
        </w:rPr>
        <w:t>金属锰消耗波动率</w:t>
      </w:r>
    </w:p>
    <w:p w14:paraId="58007127" w14:textId="77777777" w:rsidR="00566474" w:rsidRDefault="00566474" w:rsidP="00C2299A">
      <w:pPr>
        <w:pStyle w:val="a"/>
        <w:numPr>
          <w:ilvl w:val="0"/>
          <w:numId w:val="36"/>
        </w:numPr>
      </w:pPr>
      <w:r w:rsidRPr="00A62C5A">
        <w:t>紫铜板</w:t>
      </w:r>
      <w:r>
        <w:rPr>
          <w:rFonts w:hint="eastAsia"/>
        </w:rPr>
        <w:t>消耗波动率</w:t>
      </w:r>
    </w:p>
    <w:p w14:paraId="2401DAE2" w14:textId="77777777" w:rsidR="00566474" w:rsidRDefault="00566474" w:rsidP="00C2299A">
      <w:pPr>
        <w:pStyle w:val="a"/>
        <w:numPr>
          <w:ilvl w:val="0"/>
          <w:numId w:val="36"/>
        </w:numPr>
      </w:pPr>
      <w:r w:rsidRPr="00A62C5A">
        <w:t>锌锭</w:t>
      </w:r>
      <w:r>
        <w:rPr>
          <w:rFonts w:hint="eastAsia"/>
        </w:rPr>
        <w:t>消耗波动率</w:t>
      </w:r>
    </w:p>
    <w:p w14:paraId="7636D149" w14:textId="77777777" w:rsidR="00566474" w:rsidRPr="00616379" w:rsidRDefault="00566474" w:rsidP="00C2299A">
      <w:pPr>
        <w:pStyle w:val="a"/>
        <w:numPr>
          <w:ilvl w:val="0"/>
          <w:numId w:val="36"/>
        </w:numPr>
      </w:pPr>
      <w:r>
        <w:rPr>
          <w:rFonts w:hint="eastAsia"/>
        </w:rPr>
        <w:lastRenderedPageBreak/>
        <w:t>废料消耗波动率</w:t>
      </w:r>
    </w:p>
    <w:p w14:paraId="3007DEC6" w14:textId="77777777" w:rsidR="00566474" w:rsidRDefault="00566474" w:rsidP="00566474">
      <w:pPr>
        <w:spacing w:line="360" w:lineRule="auto"/>
        <w:ind w:firstLine="200"/>
      </w:pPr>
      <w:r>
        <w:rPr>
          <w:rFonts w:hint="eastAsia"/>
        </w:rPr>
        <w:t>（</w:t>
      </w:r>
      <w:r>
        <w:rPr>
          <w:rFonts w:hint="eastAsia"/>
        </w:rPr>
        <w:t>1</w:t>
      </w:r>
      <w:r>
        <w:rPr>
          <w:rFonts w:hint="eastAsia"/>
        </w:rPr>
        <w:t>）数据源</w:t>
      </w:r>
    </w:p>
    <w:p w14:paraId="38FA1225" w14:textId="77777777" w:rsidR="00566474" w:rsidRDefault="00566474" w:rsidP="00C2299A">
      <w:pPr>
        <w:pStyle w:val="21"/>
        <w:rPr>
          <w:color w:val="FF0000"/>
        </w:rPr>
      </w:pPr>
      <w:r>
        <w:rPr>
          <w:rFonts w:hint="eastAsia"/>
        </w:rPr>
        <w:t>熔铸工序中，</w:t>
      </w:r>
      <w:r w:rsidRPr="00AC76B6">
        <w:rPr>
          <w:rFonts w:hint="eastAsia"/>
        </w:rPr>
        <w:t>物料消耗波动率</w:t>
      </w:r>
      <w:r>
        <w:rPr>
          <w:rFonts w:hint="eastAsia"/>
        </w:rPr>
        <w:t>指标相关的原始数据字段应该包括铝锭消耗量、镁锭消耗量、金属锰消耗量、废料消耗量等。由于</w:t>
      </w:r>
      <w:r w:rsidRPr="00AC76B6">
        <w:rPr>
          <w:rFonts w:hint="eastAsia"/>
        </w:rPr>
        <w:t>物料消耗波动率</w:t>
      </w:r>
      <w:r>
        <w:rPr>
          <w:rFonts w:hint="eastAsia"/>
        </w:rPr>
        <w:t>指标的底层原始数据与物料消耗偏离度指标的原始数据相同，区别主要在于对数据的处理方式不同，因此两者的数据来源基本相同。</w:t>
      </w:r>
    </w:p>
    <w:p w14:paraId="6C96E277" w14:textId="1E3D387D" w:rsidR="00566474" w:rsidRDefault="00566474" w:rsidP="00566474">
      <w:pPr>
        <w:pStyle w:val="ab"/>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5021B">
        <w:rPr>
          <w:noProof/>
        </w:rPr>
        <w:t>2</w:t>
      </w:r>
      <w:r>
        <w:fldChar w:fldCharType="end"/>
      </w:r>
      <w:r w:rsidRPr="00287411">
        <w:rPr>
          <w:rFonts w:hint="eastAsia"/>
        </w:rPr>
        <w:t>物料消耗波动率</w:t>
      </w:r>
      <w:r w:rsidRPr="00287411">
        <w:rPr>
          <w:rFonts w:hint="eastAsia"/>
        </w:rPr>
        <w:t>KPI</w:t>
      </w:r>
      <w:r w:rsidRPr="00287411">
        <w:rPr>
          <w:rFonts w:hint="eastAsia"/>
        </w:rPr>
        <w:t>指标数据来源</w:t>
      </w:r>
      <w:r w:rsidRPr="00690021">
        <w:rPr>
          <w:rFonts w:hint="eastAsia"/>
          <w:color w:val="FF0000"/>
        </w:rPr>
        <w:t>（待确认）</w:t>
      </w:r>
    </w:p>
    <w:tbl>
      <w:tblPr>
        <w:tblStyle w:val="5-1"/>
        <w:tblW w:w="0" w:type="auto"/>
        <w:tblLook w:val="04A0" w:firstRow="1" w:lastRow="0" w:firstColumn="1" w:lastColumn="0" w:noHBand="0" w:noVBand="1"/>
      </w:tblPr>
      <w:tblGrid>
        <w:gridCol w:w="2263"/>
        <w:gridCol w:w="2268"/>
        <w:gridCol w:w="1985"/>
        <w:gridCol w:w="1780"/>
      </w:tblGrid>
      <w:tr w:rsidR="00566474" w14:paraId="44717547" w14:textId="77777777" w:rsidTr="00B4435A">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737AE4F1" w14:textId="77777777" w:rsidR="00566474" w:rsidRPr="00D27F01" w:rsidRDefault="00566474" w:rsidP="00B4435A">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4CADD92D" w14:textId="77777777" w:rsidR="00566474" w:rsidRPr="005509B7" w:rsidRDefault="00566474" w:rsidP="00B4435A">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566474" w14:paraId="78518469" w14:textId="77777777" w:rsidTr="00B44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4FAD0E24" w14:textId="77777777" w:rsidR="00566474" w:rsidRPr="00D27F01" w:rsidRDefault="00566474" w:rsidP="00B4435A">
            <w:pPr>
              <w:spacing w:line="360" w:lineRule="auto"/>
              <w:jc w:val="center"/>
            </w:pPr>
          </w:p>
        </w:tc>
        <w:tc>
          <w:tcPr>
            <w:tcW w:w="2268" w:type="dxa"/>
          </w:tcPr>
          <w:p w14:paraId="3D0463C1" w14:textId="77777777" w:rsidR="00566474" w:rsidRPr="00243702"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b/>
                <w:sz w:val="21"/>
                <w:szCs w:val="21"/>
              </w:rPr>
            </w:pPr>
            <w:r w:rsidRPr="00243702">
              <w:rPr>
                <w:b/>
                <w:sz w:val="21"/>
                <w:szCs w:val="21"/>
              </w:rPr>
              <w:t>MES</w:t>
            </w:r>
            <w:r w:rsidRPr="00243702">
              <w:rPr>
                <w:b/>
                <w:sz w:val="21"/>
                <w:szCs w:val="21"/>
              </w:rPr>
              <w:t>系统生产实绩表</w:t>
            </w:r>
          </w:p>
        </w:tc>
        <w:tc>
          <w:tcPr>
            <w:tcW w:w="1985" w:type="dxa"/>
          </w:tcPr>
          <w:p w14:paraId="6C73B36F"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b/>
              </w:rPr>
            </w:pPr>
            <w:r w:rsidRPr="00243702">
              <w:rPr>
                <w:rFonts w:hint="eastAsia"/>
                <w:b/>
                <w:sz w:val="21"/>
                <w:szCs w:val="21"/>
              </w:rPr>
              <w:t>生产记录</w:t>
            </w:r>
            <w:r w:rsidRPr="00243702">
              <w:rPr>
                <w:rFonts w:hint="eastAsia"/>
                <w:b/>
                <w:sz w:val="21"/>
                <w:szCs w:val="21"/>
              </w:rPr>
              <w:t>Excel</w:t>
            </w:r>
            <w:r w:rsidRPr="00243702">
              <w:rPr>
                <w:rFonts w:hint="eastAsia"/>
                <w:b/>
                <w:sz w:val="21"/>
                <w:szCs w:val="21"/>
              </w:rPr>
              <w:t>表</w:t>
            </w:r>
          </w:p>
        </w:tc>
        <w:tc>
          <w:tcPr>
            <w:tcW w:w="1780" w:type="dxa"/>
          </w:tcPr>
          <w:p w14:paraId="2DB79EBD" w14:textId="77777777" w:rsidR="00566474" w:rsidRPr="00243702"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b/>
                <w:sz w:val="21"/>
                <w:szCs w:val="21"/>
              </w:rPr>
            </w:pPr>
            <w:r w:rsidRPr="00243702">
              <w:rPr>
                <w:rFonts w:hint="eastAsia"/>
                <w:b/>
                <w:sz w:val="21"/>
                <w:szCs w:val="21"/>
              </w:rPr>
              <w:t>手工记录加料表</w:t>
            </w:r>
          </w:p>
        </w:tc>
      </w:tr>
      <w:tr w:rsidR="00566474" w14:paraId="16F61381" w14:textId="77777777" w:rsidTr="00B4435A">
        <w:tc>
          <w:tcPr>
            <w:cnfStyle w:val="001000000000" w:firstRow="0" w:lastRow="0" w:firstColumn="1" w:lastColumn="0" w:oddVBand="0" w:evenVBand="0" w:oddHBand="0" w:evenHBand="0" w:firstRowFirstColumn="0" w:firstRowLastColumn="0" w:lastRowFirstColumn="0" w:lastRowLastColumn="0"/>
            <w:tcW w:w="2263" w:type="dxa"/>
          </w:tcPr>
          <w:p w14:paraId="6A51A27C" w14:textId="77777777" w:rsidR="00566474" w:rsidRPr="00D27F01" w:rsidRDefault="00566474" w:rsidP="00B4435A">
            <w:pPr>
              <w:spacing w:line="360" w:lineRule="auto"/>
              <w:rPr>
                <w:b w:val="0"/>
                <w:color w:val="auto"/>
              </w:rPr>
            </w:pPr>
            <w:r w:rsidRPr="00D27F01">
              <w:rPr>
                <w:rFonts w:hint="eastAsia"/>
                <w:b w:val="0"/>
                <w:color w:val="auto"/>
              </w:rPr>
              <w:t>铝锭消耗</w:t>
            </w:r>
            <w:r>
              <w:rPr>
                <w:rFonts w:hint="eastAsia"/>
                <w:b w:val="0"/>
                <w:color w:val="auto"/>
              </w:rPr>
              <w:t>波动率</w:t>
            </w:r>
          </w:p>
        </w:tc>
        <w:tc>
          <w:tcPr>
            <w:tcW w:w="2268" w:type="dxa"/>
          </w:tcPr>
          <w:p w14:paraId="58D35014" w14:textId="77777777" w:rsidR="00566474" w:rsidRPr="00D27F01" w:rsidRDefault="00566474" w:rsidP="00B4435A">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铝锭消耗字段</w:t>
            </w:r>
          </w:p>
        </w:tc>
        <w:tc>
          <w:tcPr>
            <w:tcW w:w="1985" w:type="dxa"/>
          </w:tcPr>
          <w:p w14:paraId="3DB3F1B9" w14:textId="77777777" w:rsidR="00566474" w:rsidRPr="00D27F01" w:rsidRDefault="00566474" w:rsidP="00B4435A">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铝锭添加记录</w:t>
            </w:r>
          </w:p>
        </w:tc>
        <w:tc>
          <w:tcPr>
            <w:tcW w:w="1780" w:type="dxa"/>
          </w:tcPr>
          <w:p w14:paraId="3B4D139C" w14:textId="77777777" w:rsidR="00566474" w:rsidRPr="00D27F01" w:rsidRDefault="00566474" w:rsidP="00B4435A">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铝锭加入称重</w:t>
            </w:r>
          </w:p>
        </w:tc>
      </w:tr>
      <w:tr w:rsidR="00566474" w14:paraId="63B923B5" w14:textId="77777777" w:rsidTr="00B44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956E871" w14:textId="77777777" w:rsidR="00566474" w:rsidRPr="00D27F01" w:rsidRDefault="00566474" w:rsidP="00B4435A">
            <w:pPr>
              <w:spacing w:line="360" w:lineRule="auto"/>
              <w:rPr>
                <w:b w:val="0"/>
                <w:color w:val="auto"/>
              </w:rPr>
            </w:pPr>
            <w:r w:rsidRPr="00D27F01">
              <w:rPr>
                <w:rFonts w:hint="eastAsia"/>
                <w:b w:val="0"/>
                <w:color w:val="auto"/>
              </w:rPr>
              <w:t>镁锭消耗</w:t>
            </w:r>
            <w:r>
              <w:rPr>
                <w:rFonts w:hint="eastAsia"/>
                <w:b w:val="0"/>
                <w:color w:val="auto"/>
              </w:rPr>
              <w:t>波动率</w:t>
            </w:r>
          </w:p>
        </w:tc>
        <w:tc>
          <w:tcPr>
            <w:tcW w:w="2268" w:type="dxa"/>
          </w:tcPr>
          <w:p w14:paraId="16203A2E" w14:textId="77777777" w:rsidR="00566474" w:rsidRPr="00D27F01"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rFonts w:hint="eastAsia"/>
                <w:sz w:val="21"/>
                <w:szCs w:val="21"/>
              </w:rPr>
              <w:t>镁锭</w:t>
            </w:r>
            <w:r>
              <w:rPr>
                <w:rFonts w:hint="eastAsia"/>
                <w:sz w:val="21"/>
                <w:szCs w:val="21"/>
              </w:rPr>
              <w:t>消耗字段</w:t>
            </w:r>
          </w:p>
        </w:tc>
        <w:tc>
          <w:tcPr>
            <w:tcW w:w="1985" w:type="dxa"/>
          </w:tcPr>
          <w:p w14:paraId="6D64A564" w14:textId="77777777" w:rsidR="00566474" w:rsidRPr="00D27F01"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rFonts w:hint="eastAsia"/>
                <w:sz w:val="21"/>
                <w:szCs w:val="21"/>
              </w:rPr>
              <w:t>镁锭</w:t>
            </w:r>
            <w:r>
              <w:rPr>
                <w:rFonts w:hint="eastAsia"/>
                <w:sz w:val="21"/>
                <w:szCs w:val="21"/>
              </w:rPr>
              <w:t>添加记录</w:t>
            </w:r>
          </w:p>
        </w:tc>
        <w:tc>
          <w:tcPr>
            <w:tcW w:w="1780" w:type="dxa"/>
          </w:tcPr>
          <w:p w14:paraId="4929CD63" w14:textId="77777777" w:rsidR="00566474" w:rsidRPr="00D27F01"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rFonts w:hint="eastAsia"/>
                <w:sz w:val="21"/>
                <w:szCs w:val="21"/>
              </w:rPr>
              <w:t>镁锭</w:t>
            </w:r>
            <w:r>
              <w:rPr>
                <w:rFonts w:hint="eastAsia"/>
                <w:sz w:val="21"/>
                <w:szCs w:val="21"/>
              </w:rPr>
              <w:t>加入称重</w:t>
            </w:r>
          </w:p>
        </w:tc>
      </w:tr>
      <w:tr w:rsidR="00566474" w14:paraId="78985514" w14:textId="77777777" w:rsidTr="00B4435A">
        <w:tc>
          <w:tcPr>
            <w:cnfStyle w:val="001000000000" w:firstRow="0" w:lastRow="0" w:firstColumn="1" w:lastColumn="0" w:oddVBand="0" w:evenVBand="0" w:oddHBand="0" w:evenHBand="0" w:firstRowFirstColumn="0" w:firstRowLastColumn="0" w:lastRowFirstColumn="0" w:lastRowLastColumn="0"/>
            <w:tcW w:w="2263" w:type="dxa"/>
          </w:tcPr>
          <w:p w14:paraId="509BC14D" w14:textId="77777777" w:rsidR="00566474" w:rsidRPr="00D27F01" w:rsidRDefault="00566474" w:rsidP="00B4435A">
            <w:pPr>
              <w:spacing w:line="360" w:lineRule="auto"/>
              <w:rPr>
                <w:b w:val="0"/>
                <w:color w:val="auto"/>
              </w:rPr>
            </w:pPr>
            <w:r w:rsidRPr="00D27F01">
              <w:rPr>
                <w:rFonts w:hint="eastAsia"/>
                <w:b w:val="0"/>
                <w:color w:val="auto"/>
              </w:rPr>
              <w:t>金属锰消耗</w:t>
            </w:r>
            <w:r>
              <w:rPr>
                <w:rFonts w:hint="eastAsia"/>
                <w:b w:val="0"/>
                <w:color w:val="auto"/>
              </w:rPr>
              <w:t>波动率</w:t>
            </w:r>
          </w:p>
        </w:tc>
        <w:tc>
          <w:tcPr>
            <w:tcW w:w="2268" w:type="dxa"/>
          </w:tcPr>
          <w:p w14:paraId="02538C0E" w14:textId="77777777" w:rsidR="00566474" w:rsidRPr="00D27F01" w:rsidRDefault="00566474" w:rsidP="00B4435A">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rFonts w:hint="eastAsia"/>
                <w:sz w:val="21"/>
                <w:szCs w:val="21"/>
              </w:rPr>
              <w:t>金属锰</w:t>
            </w:r>
            <w:r>
              <w:rPr>
                <w:rFonts w:hint="eastAsia"/>
                <w:sz w:val="21"/>
                <w:szCs w:val="21"/>
              </w:rPr>
              <w:t>消耗字段</w:t>
            </w:r>
          </w:p>
        </w:tc>
        <w:tc>
          <w:tcPr>
            <w:tcW w:w="1985" w:type="dxa"/>
          </w:tcPr>
          <w:p w14:paraId="5A30A9D6" w14:textId="77777777" w:rsidR="00566474" w:rsidRPr="00D27F01" w:rsidRDefault="00566474" w:rsidP="00B4435A">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rFonts w:hint="eastAsia"/>
                <w:sz w:val="21"/>
                <w:szCs w:val="21"/>
              </w:rPr>
              <w:t>金属锰</w:t>
            </w:r>
            <w:r>
              <w:rPr>
                <w:rFonts w:hint="eastAsia"/>
                <w:sz w:val="21"/>
                <w:szCs w:val="21"/>
              </w:rPr>
              <w:t>添加记录</w:t>
            </w:r>
          </w:p>
        </w:tc>
        <w:tc>
          <w:tcPr>
            <w:tcW w:w="1780" w:type="dxa"/>
          </w:tcPr>
          <w:p w14:paraId="17F04BCA" w14:textId="77777777" w:rsidR="00566474" w:rsidRPr="00D27F01" w:rsidRDefault="00566474" w:rsidP="00B4435A">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rFonts w:hint="eastAsia"/>
                <w:sz w:val="21"/>
                <w:szCs w:val="21"/>
              </w:rPr>
              <w:t>金属锰</w:t>
            </w:r>
            <w:r>
              <w:rPr>
                <w:rFonts w:hint="eastAsia"/>
                <w:sz w:val="21"/>
                <w:szCs w:val="21"/>
              </w:rPr>
              <w:t>加入称重</w:t>
            </w:r>
          </w:p>
        </w:tc>
      </w:tr>
      <w:tr w:rsidR="00566474" w14:paraId="6A9F2943" w14:textId="77777777" w:rsidTr="00B44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704D229" w14:textId="77777777" w:rsidR="00566474" w:rsidRPr="00D27F01" w:rsidRDefault="00566474" w:rsidP="00B4435A">
            <w:pPr>
              <w:spacing w:line="360" w:lineRule="auto"/>
              <w:rPr>
                <w:b w:val="0"/>
                <w:color w:val="auto"/>
              </w:rPr>
            </w:pPr>
            <w:r w:rsidRPr="00D27F01">
              <w:rPr>
                <w:b w:val="0"/>
                <w:color w:val="auto"/>
              </w:rPr>
              <w:t>紫铜板</w:t>
            </w:r>
            <w:r w:rsidRPr="00D27F01">
              <w:rPr>
                <w:rFonts w:hint="eastAsia"/>
                <w:b w:val="0"/>
                <w:color w:val="auto"/>
              </w:rPr>
              <w:t>消耗</w:t>
            </w:r>
            <w:r>
              <w:rPr>
                <w:rFonts w:hint="eastAsia"/>
                <w:b w:val="0"/>
                <w:color w:val="auto"/>
              </w:rPr>
              <w:t>波动率</w:t>
            </w:r>
          </w:p>
        </w:tc>
        <w:tc>
          <w:tcPr>
            <w:tcW w:w="2268" w:type="dxa"/>
          </w:tcPr>
          <w:p w14:paraId="5EFF25F7" w14:textId="77777777" w:rsidR="00566474" w:rsidRPr="00D27F01"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紫铜板</w:t>
            </w:r>
            <w:r>
              <w:rPr>
                <w:rFonts w:hint="eastAsia"/>
                <w:sz w:val="21"/>
                <w:szCs w:val="21"/>
              </w:rPr>
              <w:t>消耗字段</w:t>
            </w:r>
          </w:p>
        </w:tc>
        <w:tc>
          <w:tcPr>
            <w:tcW w:w="1985" w:type="dxa"/>
          </w:tcPr>
          <w:p w14:paraId="7D6061F9" w14:textId="77777777" w:rsidR="00566474" w:rsidRPr="00D27F01"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紫铜板</w:t>
            </w:r>
            <w:r>
              <w:rPr>
                <w:rFonts w:hint="eastAsia"/>
                <w:sz w:val="21"/>
                <w:szCs w:val="21"/>
              </w:rPr>
              <w:t>添加记录</w:t>
            </w:r>
          </w:p>
        </w:tc>
        <w:tc>
          <w:tcPr>
            <w:tcW w:w="1780" w:type="dxa"/>
          </w:tcPr>
          <w:p w14:paraId="759B8736" w14:textId="77777777" w:rsidR="00566474" w:rsidRPr="00D27F01"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紫铜板</w:t>
            </w:r>
            <w:r>
              <w:rPr>
                <w:rFonts w:hint="eastAsia"/>
                <w:sz w:val="21"/>
                <w:szCs w:val="21"/>
              </w:rPr>
              <w:t>加入称重</w:t>
            </w:r>
          </w:p>
        </w:tc>
      </w:tr>
      <w:tr w:rsidR="00566474" w14:paraId="45F8BABE" w14:textId="77777777" w:rsidTr="00B4435A">
        <w:tc>
          <w:tcPr>
            <w:cnfStyle w:val="001000000000" w:firstRow="0" w:lastRow="0" w:firstColumn="1" w:lastColumn="0" w:oddVBand="0" w:evenVBand="0" w:oddHBand="0" w:evenHBand="0" w:firstRowFirstColumn="0" w:firstRowLastColumn="0" w:lastRowFirstColumn="0" w:lastRowLastColumn="0"/>
            <w:tcW w:w="2263" w:type="dxa"/>
          </w:tcPr>
          <w:p w14:paraId="76FED8E9" w14:textId="77777777" w:rsidR="00566474" w:rsidRPr="00D27F01" w:rsidRDefault="00566474" w:rsidP="00B4435A">
            <w:pPr>
              <w:spacing w:line="360" w:lineRule="auto"/>
              <w:rPr>
                <w:b w:val="0"/>
                <w:color w:val="auto"/>
              </w:rPr>
            </w:pPr>
            <w:r w:rsidRPr="00D27F01">
              <w:rPr>
                <w:b w:val="0"/>
                <w:color w:val="auto"/>
              </w:rPr>
              <w:t>锌锭</w:t>
            </w:r>
            <w:r w:rsidRPr="00D27F01">
              <w:rPr>
                <w:rFonts w:hint="eastAsia"/>
                <w:b w:val="0"/>
                <w:color w:val="auto"/>
              </w:rPr>
              <w:t>消耗</w:t>
            </w:r>
            <w:r>
              <w:rPr>
                <w:rFonts w:hint="eastAsia"/>
                <w:b w:val="0"/>
                <w:color w:val="auto"/>
              </w:rPr>
              <w:t>波动率</w:t>
            </w:r>
          </w:p>
        </w:tc>
        <w:tc>
          <w:tcPr>
            <w:tcW w:w="2268" w:type="dxa"/>
          </w:tcPr>
          <w:p w14:paraId="29D4603A" w14:textId="77777777" w:rsidR="00566474" w:rsidRPr="00D27F01" w:rsidRDefault="00566474" w:rsidP="00B4435A">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sz w:val="21"/>
                <w:szCs w:val="21"/>
              </w:rPr>
              <w:t>锌锭</w:t>
            </w:r>
            <w:r>
              <w:rPr>
                <w:rFonts w:hint="eastAsia"/>
                <w:sz w:val="21"/>
                <w:szCs w:val="21"/>
              </w:rPr>
              <w:t>消耗字段</w:t>
            </w:r>
          </w:p>
        </w:tc>
        <w:tc>
          <w:tcPr>
            <w:tcW w:w="1985" w:type="dxa"/>
          </w:tcPr>
          <w:p w14:paraId="537C5508" w14:textId="77777777" w:rsidR="00566474" w:rsidRPr="00D27F01" w:rsidRDefault="00566474" w:rsidP="00B4435A">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sz w:val="21"/>
                <w:szCs w:val="21"/>
              </w:rPr>
              <w:t>锌锭</w:t>
            </w:r>
            <w:r>
              <w:rPr>
                <w:rFonts w:hint="eastAsia"/>
                <w:sz w:val="21"/>
                <w:szCs w:val="21"/>
              </w:rPr>
              <w:t>添加记录</w:t>
            </w:r>
          </w:p>
        </w:tc>
        <w:tc>
          <w:tcPr>
            <w:tcW w:w="1780" w:type="dxa"/>
          </w:tcPr>
          <w:p w14:paraId="63D6E414" w14:textId="77777777" w:rsidR="00566474" w:rsidRPr="00D27F01" w:rsidRDefault="00566474" w:rsidP="00B4435A">
            <w:pPr>
              <w:spacing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509B7">
              <w:rPr>
                <w:sz w:val="21"/>
                <w:szCs w:val="21"/>
              </w:rPr>
              <w:t>锌锭</w:t>
            </w:r>
            <w:r>
              <w:rPr>
                <w:rFonts w:hint="eastAsia"/>
                <w:sz w:val="21"/>
                <w:szCs w:val="21"/>
              </w:rPr>
              <w:t>加入称重</w:t>
            </w:r>
          </w:p>
        </w:tc>
      </w:tr>
      <w:tr w:rsidR="00566474" w14:paraId="2E0AE5BC" w14:textId="77777777" w:rsidTr="00B44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220DEF1" w14:textId="77777777" w:rsidR="00566474" w:rsidRPr="00D27F01" w:rsidRDefault="00566474" w:rsidP="00B4435A">
            <w:pPr>
              <w:spacing w:line="360" w:lineRule="auto"/>
              <w:rPr>
                <w:b w:val="0"/>
                <w:color w:val="auto"/>
              </w:rPr>
            </w:pPr>
            <w:r w:rsidRPr="00D27F01">
              <w:rPr>
                <w:b w:val="0"/>
                <w:color w:val="auto"/>
              </w:rPr>
              <w:t>废料</w:t>
            </w:r>
            <w:r w:rsidRPr="00D27F01">
              <w:rPr>
                <w:rFonts w:hint="eastAsia"/>
                <w:b w:val="0"/>
                <w:color w:val="auto"/>
              </w:rPr>
              <w:t>消耗</w:t>
            </w:r>
            <w:r>
              <w:rPr>
                <w:rFonts w:hint="eastAsia"/>
                <w:b w:val="0"/>
                <w:color w:val="auto"/>
              </w:rPr>
              <w:t>波动率</w:t>
            </w:r>
          </w:p>
        </w:tc>
        <w:tc>
          <w:tcPr>
            <w:tcW w:w="2268" w:type="dxa"/>
          </w:tcPr>
          <w:p w14:paraId="7215AE2C" w14:textId="77777777" w:rsidR="00566474" w:rsidRPr="00D27F01"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废料</w:t>
            </w:r>
            <w:r>
              <w:rPr>
                <w:rFonts w:hint="eastAsia"/>
                <w:sz w:val="21"/>
                <w:szCs w:val="21"/>
              </w:rPr>
              <w:t>消耗字段</w:t>
            </w:r>
          </w:p>
        </w:tc>
        <w:tc>
          <w:tcPr>
            <w:tcW w:w="1985" w:type="dxa"/>
          </w:tcPr>
          <w:p w14:paraId="44C7BA1B" w14:textId="77777777" w:rsidR="00566474" w:rsidRPr="00D27F01"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废料</w:t>
            </w:r>
            <w:r>
              <w:rPr>
                <w:rFonts w:hint="eastAsia"/>
                <w:sz w:val="21"/>
                <w:szCs w:val="21"/>
              </w:rPr>
              <w:t>添加记录</w:t>
            </w:r>
          </w:p>
        </w:tc>
        <w:tc>
          <w:tcPr>
            <w:tcW w:w="1780" w:type="dxa"/>
          </w:tcPr>
          <w:p w14:paraId="3D3B7BD8" w14:textId="77777777" w:rsidR="00566474" w:rsidRPr="00D27F01"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509B7">
              <w:rPr>
                <w:sz w:val="21"/>
                <w:szCs w:val="21"/>
              </w:rPr>
              <w:t>废料</w:t>
            </w:r>
            <w:r>
              <w:rPr>
                <w:rFonts w:hint="eastAsia"/>
                <w:sz w:val="21"/>
                <w:szCs w:val="21"/>
              </w:rPr>
              <w:t>加入称重</w:t>
            </w:r>
          </w:p>
        </w:tc>
      </w:tr>
    </w:tbl>
    <w:p w14:paraId="731C3616" w14:textId="77777777" w:rsidR="00566474" w:rsidRDefault="00566474" w:rsidP="00566474">
      <w:pPr>
        <w:spacing w:line="360" w:lineRule="auto"/>
        <w:ind w:firstLine="200"/>
      </w:pPr>
      <w:r>
        <w:rPr>
          <w:rFonts w:hint="eastAsia"/>
        </w:rPr>
        <w:t>（</w:t>
      </w:r>
      <w:r>
        <w:rPr>
          <w:rFonts w:hint="eastAsia"/>
        </w:rPr>
        <w:t>2</w:t>
      </w:r>
      <w:r>
        <w:rPr>
          <w:rFonts w:hint="eastAsia"/>
        </w:rPr>
        <w:t>）数据流</w:t>
      </w:r>
    </w:p>
    <w:p w14:paraId="1C53CD33" w14:textId="77777777" w:rsidR="00566474" w:rsidRPr="00555768" w:rsidRDefault="00566474" w:rsidP="00C2299A">
      <w:pPr>
        <w:pStyle w:val="21"/>
      </w:pPr>
      <w:r w:rsidRPr="00555768">
        <w:rPr>
          <w:rFonts w:hint="eastAsia"/>
        </w:rPr>
        <w:t>铝锭、镁锭等物料消耗的波动率</w:t>
      </w:r>
      <w:r w:rsidRPr="00555768">
        <w:t>KPI</w:t>
      </w:r>
      <w:r w:rsidRPr="00555768">
        <w:rPr>
          <w:rFonts w:hint="eastAsia"/>
        </w:rPr>
        <w:t>指标所使用的底层原始数据与物料消耗偏离度</w:t>
      </w:r>
      <w:r w:rsidRPr="00555768">
        <w:t>KPI</w:t>
      </w:r>
      <w:r w:rsidRPr="00555768">
        <w:rPr>
          <w:rFonts w:hint="eastAsia"/>
        </w:rPr>
        <w:t>指标的原始数据一致，因此底层数据流亦相同，此处不再赘述。</w:t>
      </w:r>
    </w:p>
    <w:p w14:paraId="55F3E3E2" w14:textId="77777777" w:rsidR="00566474" w:rsidRDefault="00566474" w:rsidP="00566474">
      <w:pPr>
        <w:spacing w:line="360" w:lineRule="auto"/>
        <w:ind w:firstLine="200"/>
      </w:pPr>
      <w:r>
        <w:rPr>
          <w:rFonts w:hint="eastAsia"/>
        </w:rPr>
        <w:t>（</w:t>
      </w:r>
      <w:r>
        <w:rPr>
          <w:rFonts w:hint="eastAsia"/>
        </w:rPr>
        <w:t>3</w:t>
      </w:r>
      <w:r>
        <w:rPr>
          <w:rFonts w:hint="eastAsia"/>
        </w:rPr>
        <w:t>）功能实现逻辑</w:t>
      </w:r>
    </w:p>
    <w:p w14:paraId="087A4473" w14:textId="77777777" w:rsidR="00566474" w:rsidRPr="00DC0C15" w:rsidRDefault="00566474" w:rsidP="00566474">
      <w:pPr>
        <w:spacing w:line="360" w:lineRule="auto"/>
        <w:ind w:firstLineChars="200" w:firstLine="480"/>
      </w:pPr>
      <w:r w:rsidRPr="00DC0C15">
        <w:rPr>
          <w:rFonts w:hint="eastAsia"/>
        </w:rPr>
        <w:t>①</w:t>
      </w:r>
      <w:r>
        <w:t xml:space="preserve"> </w:t>
      </w:r>
      <w:r w:rsidRPr="00DC0C15">
        <w:rPr>
          <w:rFonts w:hint="eastAsia"/>
        </w:rPr>
        <w:t>数据预处理</w:t>
      </w:r>
    </w:p>
    <w:p w14:paraId="55A0A01B" w14:textId="77777777" w:rsidR="00566474" w:rsidRPr="00DC0C15" w:rsidRDefault="00566474" w:rsidP="00C2299A">
      <w:pPr>
        <w:pStyle w:val="21"/>
      </w:pPr>
      <w:r w:rsidRPr="00DC0C15">
        <w:rPr>
          <w:rFonts w:hint="eastAsia"/>
        </w:rPr>
        <w:t>同</w:t>
      </w:r>
      <w:r>
        <w:t>5</w:t>
      </w:r>
      <w:r w:rsidRPr="00DC0C15">
        <w:rPr>
          <w:rFonts w:hint="eastAsia"/>
        </w:rPr>
        <w:t>.1.1</w:t>
      </w:r>
      <w:r>
        <w:rPr>
          <w:rFonts w:hint="eastAsia"/>
        </w:rPr>
        <w:t>节</w:t>
      </w:r>
      <w:r w:rsidRPr="00DC0C15">
        <w:rPr>
          <w:rFonts w:hint="eastAsia"/>
        </w:rPr>
        <w:t>中物料消耗偏离度的数据预处理。</w:t>
      </w:r>
    </w:p>
    <w:p w14:paraId="0E2B0BB8" w14:textId="77777777" w:rsidR="00566474" w:rsidRPr="00DC0C15" w:rsidRDefault="00566474" w:rsidP="00566474">
      <w:pPr>
        <w:spacing w:line="360" w:lineRule="auto"/>
        <w:ind w:firstLineChars="200" w:firstLine="480"/>
      </w:pPr>
      <w:r w:rsidRPr="00DC0C15">
        <w:rPr>
          <w:rFonts w:hint="eastAsia"/>
        </w:rPr>
        <w:t>②</w:t>
      </w:r>
      <w:r>
        <w:t xml:space="preserve"> </w:t>
      </w:r>
      <w:r>
        <w:rPr>
          <w:rFonts w:hint="eastAsia"/>
        </w:rPr>
        <w:t>波动率计算</w:t>
      </w:r>
    </w:p>
    <w:p w14:paraId="246D5881" w14:textId="77777777" w:rsidR="00566474" w:rsidRDefault="00566474" w:rsidP="00C2299A">
      <w:pPr>
        <w:pStyle w:val="21"/>
      </w:pPr>
      <w:r>
        <w:rPr>
          <w:rFonts w:hint="eastAsia"/>
        </w:rPr>
        <w:t>波动率的基本计算公式：波动率（变异系数）</w:t>
      </w:r>
      <w:r>
        <w:rPr>
          <w:rFonts w:hint="eastAsia"/>
        </w:rPr>
        <w:t xml:space="preserve"> =</w:t>
      </w:r>
      <w:r>
        <w:t xml:space="preserve"> </w:t>
      </w:r>
      <w:r>
        <w:rPr>
          <w:rFonts w:hint="eastAsia"/>
        </w:rPr>
        <w:t>标准差</w:t>
      </w:r>
      <w:r>
        <w:rPr>
          <w:rFonts w:hint="eastAsia"/>
        </w:rPr>
        <w:t>/</w:t>
      </w:r>
      <w:r>
        <w:rPr>
          <w:rFonts w:hint="eastAsia"/>
        </w:rPr>
        <w:t>期望。</w:t>
      </w:r>
    </w:p>
    <w:p w14:paraId="11E90B5B" w14:textId="77777777" w:rsidR="00566474" w:rsidRPr="00DC0C15" w:rsidRDefault="00566474" w:rsidP="00C2299A">
      <w:pPr>
        <w:pStyle w:val="21"/>
      </w:pPr>
      <w:r>
        <w:rPr>
          <w:rFonts w:hint="eastAsia"/>
        </w:rPr>
        <w:t>根据数据筛选条件，将历史时期和当前时期的数据分别进行清洗，并进行基本参数的统计，如期望、标准差等。利用计算公式分别计算出各物料在一段时间范围内的消耗波动率。</w:t>
      </w:r>
    </w:p>
    <w:p w14:paraId="34656844" w14:textId="77777777" w:rsidR="00566474" w:rsidRPr="00DC0C15" w:rsidRDefault="00566474" w:rsidP="00566474">
      <w:pPr>
        <w:spacing w:line="360" w:lineRule="auto"/>
        <w:ind w:firstLineChars="200" w:firstLine="480"/>
      </w:pPr>
      <w:r w:rsidRPr="00DC0C15">
        <w:rPr>
          <w:rFonts w:hint="eastAsia"/>
        </w:rPr>
        <w:t>③</w:t>
      </w:r>
      <w:r>
        <w:t xml:space="preserve"> </w:t>
      </w:r>
      <w:r>
        <w:rPr>
          <w:rFonts w:hint="eastAsia"/>
        </w:rPr>
        <w:t>波动率</w:t>
      </w:r>
      <w:r w:rsidRPr="00DC0C15">
        <w:rPr>
          <w:rFonts w:hint="eastAsia"/>
        </w:rPr>
        <w:t>对比与问题发现</w:t>
      </w:r>
    </w:p>
    <w:p w14:paraId="315DDA1C" w14:textId="77777777" w:rsidR="00566474" w:rsidRPr="00DC0C15" w:rsidRDefault="00566474" w:rsidP="00C2299A">
      <w:pPr>
        <w:pStyle w:val="21"/>
      </w:pPr>
      <w:r>
        <w:rPr>
          <w:rFonts w:hint="eastAsia"/>
        </w:rPr>
        <w:t>将计算所得的当前波动率和历史波动率进行对比，若当前波动率低于历史波</w:t>
      </w:r>
      <w:r>
        <w:rPr>
          <w:rFonts w:hint="eastAsia"/>
        </w:rPr>
        <w:lastRenderedPageBreak/>
        <w:t>动率，则表示当前的物料消耗比过去更稳定，满足工艺优化和成本控制的理想变化趋势；若当前波动率小于一定阈值，则表示近端时间的物料消耗基本稳定，满足工艺的基本要求；若当前波动率远高于历史波动率，则表示当前时间段内的成本相关指标波动明显，物料消耗不够稳定，可能生产控制中的某些因素存在问题，需要进行原因追溯分析，以及时发现并纠正生产流程中的问题。</w:t>
      </w:r>
    </w:p>
    <w:p w14:paraId="7885431A" w14:textId="77777777" w:rsidR="00566474" w:rsidRDefault="00566474" w:rsidP="00566474">
      <w:pPr>
        <w:spacing w:line="360" w:lineRule="auto"/>
        <w:ind w:firstLineChars="200" w:firstLine="480"/>
      </w:pPr>
      <w:r w:rsidRPr="00DC0C15">
        <w:rPr>
          <w:rFonts w:hint="eastAsia"/>
        </w:rPr>
        <w:t>④</w:t>
      </w:r>
      <w:r>
        <w:t xml:space="preserve"> </w:t>
      </w:r>
      <w:r w:rsidRPr="00DC0C15">
        <w:rPr>
          <w:rFonts w:hint="eastAsia"/>
        </w:rPr>
        <w:t>问题原因追溯</w:t>
      </w:r>
    </w:p>
    <w:p w14:paraId="2B6C41F8" w14:textId="77777777" w:rsidR="00566474" w:rsidRDefault="00566474" w:rsidP="00C2299A">
      <w:pPr>
        <w:pStyle w:val="21"/>
      </w:pPr>
      <w:r>
        <w:rPr>
          <w:rFonts w:hint="eastAsia"/>
        </w:rPr>
        <w:t>对于当前波动率升高的物料消耗参数，需要进行问题的原因追溯，</w:t>
      </w:r>
      <w:r>
        <w:t>以</w:t>
      </w:r>
      <w:r>
        <w:rPr>
          <w:rFonts w:hint="eastAsia"/>
        </w:rPr>
        <w:t>发现问题产生的缘由。</w:t>
      </w:r>
    </w:p>
    <w:p w14:paraId="732B94F1" w14:textId="77777777" w:rsidR="00566474" w:rsidRDefault="00566474" w:rsidP="00C2299A">
      <w:pPr>
        <w:pStyle w:val="21"/>
      </w:pPr>
      <w:r>
        <w:rPr>
          <w:rFonts w:hint="eastAsia"/>
        </w:rPr>
        <w:t>使用</w:t>
      </w:r>
      <w:r w:rsidRPr="00F56CC9">
        <w:rPr>
          <w:rFonts w:cs="Times New Roman"/>
        </w:rPr>
        <w:t>Pearson</w:t>
      </w:r>
      <w:r w:rsidRPr="00F56CC9">
        <w:rPr>
          <w:rFonts w:hint="eastAsia"/>
        </w:rPr>
        <w:t>相关性</w:t>
      </w:r>
      <w:r>
        <w:rPr>
          <w:rFonts w:hint="eastAsia"/>
        </w:rPr>
        <w:t>计算方法来分析熔炼工序输入、控制、输出参数之间的相关性关系，综合使用特征选择、多元回归分析等方法挖掘出当前时间段内物料消耗波动率高于历史波动率的原因，按照回归分析所得的系数大小为影响因素设置权重，按照权重排序，靠前的若干个因素即可被认定为造成当前时间段物料消耗量波动率偏高（即不稳定）的最可能原因。</w:t>
      </w:r>
    </w:p>
    <w:p w14:paraId="69FDD730" w14:textId="77777777" w:rsidR="00566474" w:rsidRDefault="00566474" w:rsidP="00566474">
      <w:pPr>
        <w:keepNext/>
        <w:spacing w:line="360" w:lineRule="auto"/>
      </w:pPr>
      <w:r>
        <w:rPr>
          <w:noProof/>
        </w:rPr>
        <w:drawing>
          <wp:inline distT="0" distB="0" distL="0" distR="0" wp14:anchorId="0886A5B2" wp14:editId="308F5A0F">
            <wp:extent cx="5274310" cy="202311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23110"/>
                    </a:xfrm>
                    <a:prstGeom prst="rect">
                      <a:avLst/>
                    </a:prstGeom>
                  </pic:spPr>
                </pic:pic>
              </a:graphicData>
            </a:graphic>
          </wp:inline>
        </w:drawing>
      </w:r>
    </w:p>
    <w:p w14:paraId="4A352D2B" w14:textId="6900FAB7" w:rsidR="00566474"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5</w:t>
      </w:r>
      <w:r>
        <w:fldChar w:fldCharType="end"/>
      </w:r>
      <w:r w:rsidRPr="00095682">
        <w:rPr>
          <w:rFonts w:hint="eastAsia"/>
        </w:rPr>
        <w:t>物料消耗波动率指标逻辑分析图</w:t>
      </w:r>
      <w:r w:rsidRPr="009270AC">
        <w:rPr>
          <w:rFonts w:hint="eastAsia"/>
          <w:color w:val="FF0000"/>
        </w:rPr>
        <w:t>（待确认）</w:t>
      </w:r>
    </w:p>
    <w:p w14:paraId="7512B790" w14:textId="77777777" w:rsidR="00566474" w:rsidRDefault="00566474" w:rsidP="00566474">
      <w:pPr>
        <w:spacing w:line="360" w:lineRule="auto"/>
        <w:ind w:firstLine="200"/>
      </w:pPr>
      <w:r>
        <w:rPr>
          <w:rFonts w:hint="eastAsia"/>
        </w:rPr>
        <w:t>（</w:t>
      </w:r>
      <w:r>
        <w:rPr>
          <w:rFonts w:hint="eastAsia"/>
        </w:rPr>
        <w:t>4</w:t>
      </w:r>
      <w:r>
        <w:rPr>
          <w:rFonts w:hint="eastAsia"/>
        </w:rPr>
        <w:t>）系统集成</w:t>
      </w:r>
    </w:p>
    <w:p w14:paraId="6A19138F" w14:textId="77777777" w:rsidR="00566474" w:rsidRDefault="00566474" w:rsidP="00C2299A">
      <w:pPr>
        <w:pStyle w:val="21"/>
      </w:pPr>
      <w:r>
        <w:rPr>
          <w:rFonts w:hint="eastAsia"/>
        </w:rPr>
        <w:t>熔炼工序物料消耗波动率</w:t>
      </w:r>
      <w:r>
        <w:rPr>
          <w:rFonts w:hint="eastAsia"/>
        </w:rPr>
        <w:t>KPI</w:t>
      </w:r>
      <w:r>
        <w:rPr>
          <w:rFonts w:hint="eastAsia"/>
        </w:rPr>
        <w:t>分析和偏离度</w:t>
      </w:r>
      <w:r>
        <w:rPr>
          <w:rFonts w:hint="eastAsia"/>
        </w:rPr>
        <w:t>KPI</w:t>
      </w:r>
      <w:r>
        <w:rPr>
          <w:rFonts w:hint="eastAsia"/>
        </w:rPr>
        <w:t>分析一样，隶属于智能决策成本精益控制模块下的熔炼工序。系统在后台对用户选择的条件下的当前时间范围物料消耗数据和历史物料消耗数据进行波动率和原因追溯运算，用户可在系统前台的可视化界面查看熔炼工序各物料消耗波动率</w:t>
      </w:r>
      <w:r>
        <w:rPr>
          <w:rFonts w:hint="eastAsia"/>
        </w:rPr>
        <w:t>KPI</w:t>
      </w:r>
      <w:r>
        <w:rPr>
          <w:rFonts w:hint="eastAsia"/>
        </w:rPr>
        <w:t>的分析情况。</w:t>
      </w:r>
    </w:p>
    <w:p w14:paraId="5F1045B7" w14:textId="77777777" w:rsidR="00566474" w:rsidRDefault="00566474" w:rsidP="00566474">
      <w:pPr>
        <w:keepNext/>
        <w:spacing w:line="360" w:lineRule="auto"/>
        <w:jc w:val="center"/>
      </w:pPr>
      <w:r w:rsidRPr="00FC6568">
        <w:rPr>
          <w:noProof/>
        </w:rPr>
        <w:lastRenderedPageBreak/>
        <w:drawing>
          <wp:inline distT="0" distB="0" distL="0" distR="0" wp14:anchorId="067EB45D" wp14:editId="45DA0F21">
            <wp:extent cx="4143558" cy="2654452"/>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6"/>
                    <a:stretch>
                      <a:fillRect/>
                    </a:stretch>
                  </pic:blipFill>
                  <pic:spPr>
                    <a:xfrm>
                      <a:off x="0" y="0"/>
                      <a:ext cx="4164172" cy="2667658"/>
                    </a:xfrm>
                    <a:prstGeom prst="rect">
                      <a:avLst/>
                    </a:prstGeom>
                  </pic:spPr>
                </pic:pic>
              </a:graphicData>
            </a:graphic>
          </wp:inline>
        </w:drawing>
      </w:r>
    </w:p>
    <w:p w14:paraId="0E4F657C" w14:textId="49A085E1" w:rsidR="00566474"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6</w:t>
      </w:r>
      <w:r>
        <w:fldChar w:fldCharType="end"/>
      </w:r>
      <w:r w:rsidRPr="0037777F">
        <w:rPr>
          <w:rFonts w:hint="eastAsia"/>
        </w:rPr>
        <w:t>成本精益控制系统功能图</w:t>
      </w:r>
      <w:r w:rsidRPr="009270AC">
        <w:rPr>
          <w:rFonts w:hint="eastAsia"/>
          <w:color w:val="FF0000"/>
        </w:rPr>
        <w:t>（待确认）</w:t>
      </w:r>
    </w:p>
    <w:p w14:paraId="16F4FE05" w14:textId="77777777" w:rsidR="00566474" w:rsidRDefault="00566474" w:rsidP="00566474">
      <w:pPr>
        <w:spacing w:line="360" w:lineRule="auto"/>
        <w:ind w:firstLine="200"/>
      </w:pPr>
      <w:r>
        <w:rPr>
          <w:rFonts w:hint="eastAsia"/>
        </w:rPr>
        <w:t>（</w:t>
      </w:r>
      <w:r>
        <w:rPr>
          <w:rFonts w:hint="eastAsia"/>
        </w:rPr>
        <w:t>5</w:t>
      </w:r>
      <w:r>
        <w:rPr>
          <w:rFonts w:hint="eastAsia"/>
        </w:rPr>
        <w:t>）界面设计</w:t>
      </w:r>
    </w:p>
    <w:p w14:paraId="4FC1D397" w14:textId="77777777" w:rsidR="00566474" w:rsidRDefault="00566474" w:rsidP="00C2299A">
      <w:pPr>
        <w:pStyle w:val="21"/>
      </w:pPr>
      <w:r>
        <w:rPr>
          <w:rFonts w:hint="eastAsia"/>
        </w:rPr>
        <w:t>物料消耗波动率分析</w:t>
      </w:r>
      <w:r w:rsidRPr="00A62C5A">
        <w:t>页面包括工序选择、筛选条件、</w:t>
      </w:r>
      <w:r>
        <w:rPr>
          <w:rFonts w:hint="eastAsia"/>
        </w:rPr>
        <w:t>物料消耗组成</w:t>
      </w:r>
      <w:r>
        <w:t>、历史数据对比、</w:t>
      </w:r>
      <w:r>
        <w:rPr>
          <w:rFonts w:hint="eastAsia"/>
        </w:rPr>
        <w:t>问题</w:t>
      </w:r>
      <w:r>
        <w:t>原因追溯</w:t>
      </w:r>
      <w:r w:rsidRPr="00A62C5A">
        <w:t>等模块。</w:t>
      </w:r>
    </w:p>
    <w:p w14:paraId="59DF3686" w14:textId="77777777" w:rsidR="00566474" w:rsidRPr="0040258C" w:rsidRDefault="00566474" w:rsidP="00C2299A">
      <w:pPr>
        <w:pStyle w:val="21"/>
      </w:pPr>
      <w:r w:rsidRPr="00A62C5A">
        <w:t>筛选条件</w:t>
      </w:r>
      <w:r>
        <w:rPr>
          <w:rFonts w:hint="eastAsia"/>
        </w:rPr>
        <w:t>包括</w:t>
      </w:r>
      <w:r w:rsidRPr="00A62C5A">
        <w:t>生产时间、产品类别、工序、班次等</w:t>
      </w:r>
      <w:r>
        <w:rPr>
          <w:rFonts w:hint="eastAsia"/>
        </w:rPr>
        <w:t>，用户可选择使用柱状图、折线图、雷达图等实现当前的物料消耗组成展示，使用柱状图和正态分布曲线拟合某物料历史消耗曲线并在图表中标注当前物料消耗数据在历史分布中的位置。系统在进行问题原因追溯后将追溯结果呈现在原因追溯对应区域内。</w:t>
      </w:r>
    </w:p>
    <w:p w14:paraId="633B9762" w14:textId="77777777" w:rsidR="00566474" w:rsidRDefault="00566474" w:rsidP="00566474">
      <w:pPr>
        <w:keepNext/>
        <w:spacing w:line="360" w:lineRule="auto"/>
      </w:pPr>
      <w:r>
        <w:rPr>
          <w:noProof/>
        </w:rPr>
        <w:lastRenderedPageBreak/>
        <w:drawing>
          <wp:inline distT="0" distB="0" distL="0" distR="0" wp14:anchorId="5983396E" wp14:editId="1A3F2600">
            <wp:extent cx="5274310" cy="35725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572510"/>
                    </a:xfrm>
                    <a:prstGeom prst="rect">
                      <a:avLst/>
                    </a:prstGeom>
                  </pic:spPr>
                </pic:pic>
              </a:graphicData>
            </a:graphic>
          </wp:inline>
        </w:drawing>
      </w:r>
    </w:p>
    <w:p w14:paraId="002B693D" w14:textId="1EE5B6B5" w:rsidR="00566474" w:rsidRPr="00632D22"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7</w:t>
      </w:r>
      <w:r>
        <w:fldChar w:fldCharType="end"/>
      </w:r>
      <w:r w:rsidRPr="00C20270">
        <w:rPr>
          <w:rFonts w:hint="eastAsia"/>
        </w:rPr>
        <w:t>物料消耗波动率分析界面示意图</w:t>
      </w:r>
      <w:r w:rsidRPr="009270AC">
        <w:rPr>
          <w:rFonts w:hint="eastAsia"/>
          <w:color w:val="FF0000"/>
        </w:rPr>
        <w:t>（待确认）</w:t>
      </w:r>
    </w:p>
    <w:p w14:paraId="1C710C73" w14:textId="77777777" w:rsidR="00566474" w:rsidRDefault="00566474" w:rsidP="00566474">
      <w:pPr>
        <w:pStyle w:val="20"/>
        <w:spacing w:before="163" w:after="163"/>
      </w:pPr>
      <w:bookmarkStart w:id="46" w:name="_Toc501895772"/>
      <w:r>
        <w:rPr>
          <w:rFonts w:hint="eastAsia"/>
        </w:rPr>
        <w:t>热轧工序</w:t>
      </w:r>
      <w:bookmarkEnd w:id="46"/>
    </w:p>
    <w:p w14:paraId="37F74F9A" w14:textId="77777777" w:rsidR="00566474" w:rsidRDefault="00566474" w:rsidP="00566474">
      <w:pPr>
        <w:pStyle w:val="3"/>
        <w:spacing w:before="163" w:after="163"/>
      </w:pPr>
      <w:bookmarkStart w:id="47" w:name="_Toc501895773"/>
      <w:r w:rsidRPr="00AC76B6">
        <w:rPr>
          <w:rFonts w:hint="eastAsia"/>
        </w:rPr>
        <w:t>耗材使用寿命</w:t>
      </w:r>
      <w:bookmarkEnd w:id="47"/>
    </w:p>
    <w:p w14:paraId="25B5952C" w14:textId="77777777" w:rsidR="00566474" w:rsidRDefault="00566474" w:rsidP="00566474">
      <w:pPr>
        <w:spacing w:line="360" w:lineRule="auto"/>
        <w:ind w:firstLineChars="200" w:firstLine="480"/>
      </w:pPr>
      <w:r>
        <w:rPr>
          <w:rFonts w:hint="eastAsia"/>
        </w:rPr>
        <w:t>热轧工序的耗材使用寿命</w:t>
      </w:r>
      <w:r>
        <w:rPr>
          <w:rFonts w:hint="eastAsia"/>
        </w:rPr>
        <w:t>KPI</w:t>
      </w:r>
      <w:r>
        <w:rPr>
          <w:rFonts w:hint="eastAsia"/>
        </w:rPr>
        <w:t>指标如下：</w:t>
      </w:r>
    </w:p>
    <w:p w14:paraId="422884BD" w14:textId="77777777" w:rsidR="00566474" w:rsidRDefault="00566474" w:rsidP="00C2299A">
      <w:pPr>
        <w:pStyle w:val="21"/>
        <w:numPr>
          <w:ilvl w:val="0"/>
          <w:numId w:val="43"/>
        </w:numPr>
      </w:pPr>
      <w:r>
        <w:rPr>
          <w:rFonts w:hint="eastAsia"/>
        </w:rPr>
        <w:t>轧辊使用寿命</w:t>
      </w:r>
    </w:p>
    <w:p w14:paraId="277912A4" w14:textId="77777777" w:rsidR="00566474" w:rsidRDefault="00566474" w:rsidP="00C2299A">
      <w:pPr>
        <w:pStyle w:val="21"/>
        <w:numPr>
          <w:ilvl w:val="0"/>
          <w:numId w:val="43"/>
        </w:numPr>
      </w:pPr>
      <w:r>
        <w:rPr>
          <w:rFonts w:hint="eastAsia"/>
        </w:rPr>
        <w:t>轧制刀具更换周期</w:t>
      </w:r>
    </w:p>
    <w:p w14:paraId="6ACCD818" w14:textId="77777777" w:rsidR="00566474" w:rsidRDefault="00566474" w:rsidP="00566474">
      <w:pPr>
        <w:spacing w:line="360" w:lineRule="auto"/>
        <w:ind w:firstLineChars="200" w:firstLine="480"/>
      </w:pPr>
      <w:r>
        <w:rPr>
          <w:rFonts w:hint="eastAsia"/>
        </w:rPr>
        <w:t>（</w:t>
      </w:r>
      <w:r>
        <w:rPr>
          <w:rFonts w:hint="eastAsia"/>
        </w:rPr>
        <w:t>1</w:t>
      </w:r>
      <w:r>
        <w:rPr>
          <w:rFonts w:hint="eastAsia"/>
        </w:rPr>
        <w:t>）数据源</w:t>
      </w:r>
    </w:p>
    <w:p w14:paraId="4F8B0B9A" w14:textId="77777777" w:rsidR="00566474" w:rsidRPr="00CB15C7" w:rsidRDefault="00566474" w:rsidP="00C2299A">
      <w:pPr>
        <w:pStyle w:val="21"/>
        <w:rPr>
          <w:color w:val="FF0000"/>
        </w:rPr>
      </w:pPr>
      <w:r>
        <w:rPr>
          <w:rFonts w:hint="eastAsia"/>
        </w:rPr>
        <w:t>热轧工序中，与耗材使用寿命相关的原始数据包括轧辊、轧制刀具等耗材的更换记录。数据主要来源于</w:t>
      </w:r>
      <w:r>
        <w:rPr>
          <w:rFonts w:hint="eastAsia"/>
        </w:rPr>
        <w:t>MES</w:t>
      </w:r>
      <w:r>
        <w:rPr>
          <w:rFonts w:hint="eastAsia"/>
        </w:rPr>
        <w:t>系统中的生产实绩表或耗材更换表、</w:t>
      </w:r>
      <w:r>
        <w:rPr>
          <w:rFonts w:hint="eastAsia"/>
        </w:rPr>
        <w:t>Excel</w:t>
      </w:r>
      <w:r>
        <w:rPr>
          <w:rFonts w:hint="eastAsia"/>
        </w:rPr>
        <w:t>形式热轧工序耗材更换表或手工记录表等</w:t>
      </w:r>
      <w:r w:rsidRPr="00D27F01">
        <w:rPr>
          <w:rFonts w:hint="eastAsia"/>
          <w:color w:val="FF0000"/>
        </w:rPr>
        <w:t>（待确认）</w:t>
      </w:r>
      <w:r>
        <w:rPr>
          <w:rFonts w:hint="eastAsia"/>
        </w:rPr>
        <w:t>。</w:t>
      </w:r>
    </w:p>
    <w:p w14:paraId="2448E897" w14:textId="7738C821" w:rsidR="00566474" w:rsidRDefault="00566474" w:rsidP="00566474">
      <w:pPr>
        <w:pStyle w:val="ab"/>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5021B">
        <w:rPr>
          <w:noProof/>
        </w:rPr>
        <w:t>3</w:t>
      </w:r>
      <w:r>
        <w:fldChar w:fldCharType="end"/>
      </w:r>
      <w:r w:rsidRPr="004E1EBD">
        <w:rPr>
          <w:rFonts w:hint="eastAsia"/>
        </w:rPr>
        <w:t>耗材使用寿命</w:t>
      </w:r>
      <w:r w:rsidRPr="004E1EBD">
        <w:rPr>
          <w:rFonts w:hint="eastAsia"/>
        </w:rPr>
        <w:t>KPI</w:t>
      </w:r>
      <w:r w:rsidRPr="004E1EBD">
        <w:rPr>
          <w:rFonts w:hint="eastAsia"/>
        </w:rPr>
        <w:t>指标数据来源</w:t>
      </w:r>
      <w:r w:rsidRPr="009270AC">
        <w:rPr>
          <w:rFonts w:hint="eastAsia"/>
          <w:color w:val="FF0000"/>
        </w:rPr>
        <w:t>（待确认）</w:t>
      </w:r>
    </w:p>
    <w:tbl>
      <w:tblPr>
        <w:tblStyle w:val="5-1"/>
        <w:tblW w:w="0" w:type="auto"/>
        <w:tblLook w:val="04A0" w:firstRow="1" w:lastRow="0" w:firstColumn="1" w:lastColumn="0" w:noHBand="0" w:noVBand="1"/>
      </w:tblPr>
      <w:tblGrid>
        <w:gridCol w:w="2263"/>
        <w:gridCol w:w="2268"/>
        <w:gridCol w:w="1985"/>
        <w:gridCol w:w="1780"/>
      </w:tblGrid>
      <w:tr w:rsidR="00566474" w14:paraId="6190582B" w14:textId="77777777" w:rsidTr="00B4435A">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1C0FB3F0" w14:textId="77777777" w:rsidR="00566474" w:rsidRPr="00D27F01" w:rsidRDefault="00566474" w:rsidP="00B4435A">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2176B1D1" w14:textId="77777777" w:rsidR="00566474" w:rsidRPr="005509B7" w:rsidRDefault="00566474" w:rsidP="00B4435A">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566474" w14:paraId="78CCD5EF" w14:textId="77777777" w:rsidTr="00B44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79936121" w14:textId="77777777" w:rsidR="00566474" w:rsidRPr="00D27F01" w:rsidRDefault="00566474" w:rsidP="00B4435A">
            <w:pPr>
              <w:spacing w:line="360" w:lineRule="auto"/>
              <w:jc w:val="center"/>
            </w:pPr>
          </w:p>
        </w:tc>
        <w:tc>
          <w:tcPr>
            <w:tcW w:w="2268" w:type="dxa"/>
          </w:tcPr>
          <w:p w14:paraId="26022454" w14:textId="77777777" w:rsidR="00566474" w:rsidRPr="00243702"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设备记录表</w:t>
            </w:r>
          </w:p>
        </w:tc>
        <w:tc>
          <w:tcPr>
            <w:tcW w:w="1985" w:type="dxa"/>
          </w:tcPr>
          <w:p w14:paraId="3B386F60"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耗材更换</w:t>
            </w:r>
            <w:r w:rsidRPr="00243702">
              <w:rPr>
                <w:rFonts w:hint="eastAsia"/>
                <w:b/>
                <w:sz w:val="22"/>
                <w:szCs w:val="21"/>
              </w:rPr>
              <w:t>Excel</w:t>
            </w:r>
            <w:r w:rsidRPr="00243702">
              <w:rPr>
                <w:rFonts w:hint="eastAsia"/>
                <w:b/>
                <w:sz w:val="22"/>
                <w:szCs w:val="21"/>
              </w:rPr>
              <w:t>表</w:t>
            </w:r>
          </w:p>
        </w:tc>
        <w:tc>
          <w:tcPr>
            <w:tcW w:w="1780" w:type="dxa"/>
          </w:tcPr>
          <w:p w14:paraId="7F158CF0" w14:textId="77777777" w:rsidR="00566474" w:rsidRPr="00243702"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手工记录表</w:t>
            </w:r>
          </w:p>
        </w:tc>
      </w:tr>
      <w:tr w:rsidR="00566474" w14:paraId="57B322F9" w14:textId="77777777" w:rsidTr="00B4435A">
        <w:tc>
          <w:tcPr>
            <w:cnfStyle w:val="001000000000" w:firstRow="0" w:lastRow="0" w:firstColumn="1" w:lastColumn="0" w:oddVBand="0" w:evenVBand="0" w:oddHBand="0" w:evenHBand="0" w:firstRowFirstColumn="0" w:firstRowLastColumn="0" w:lastRowFirstColumn="0" w:lastRowLastColumn="0"/>
            <w:tcW w:w="2263" w:type="dxa"/>
          </w:tcPr>
          <w:p w14:paraId="653830AD" w14:textId="77777777" w:rsidR="00566474" w:rsidRPr="00D27F01" w:rsidRDefault="00566474" w:rsidP="00B4435A">
            <w:pPr>
              <w:spacing w:line="360" w:lineRule="auto"/>
              <w:rPr>
                <w:b w:val="0"/>
                <w:color w:val="auto"/>
              </w:rPr>
            </w:pPr>
            <w:r>
              <w:rPr>
                <w:rFonts w:hint="eastAsia"/>
                <w:b w:val="0"/>
                <w:color w:val="auto"/>
              </w:rPr>
              <w:t>轧辊使用寿命</w:t>
            </w:r>
          </w:p>
        </w:tc>
        <w:tc>
          <w:tcPr>
            <w:tcW w:w="2268" w:type="dxa"/>
          </w:tcPr>
          <w:p w14:paraId="37B04A9E" w14:textId="77777777" w:rsidR="00566474" w:rsidRPr="00243702" w:rsidRDefault="00566474" w:rsidP="00B4435A">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243702">
              <w:rPr>
                <w:rFonts w:hint="eastAsia"/>
                <w:sz w:val="22"/>
                <w:szCs w:val="21"/>
              </w:rPr>
              <w:t>轧辊更换时间</w:t>
            </w:r>
          </w:p>
        </w:tc>
        <w:tc>
          <w:tcPr>
            <w:tcW w:w="1985" w:type="dxa"/>
          </w:tcPr>
          <w:p w14:paraId="012B6D36" w14:textId="77777777" w:rsidR="00566474" w:rsidRPr="00243702" w:rsidRDefault="00566474" w:rsidP="00B4435A">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243702">
              <w:rPr>
                <w:rFonts w:hint="eastAsia"/>
                <w:sz w:val="22"/>
                <w:szCs w:val="21"/>
              </w:rPr>
              <w:t>轧辊更换记录</w:t>
            </w:r>
          </w:p>
        </w:tc>
        <w:tc>
          <w:tcPr>
            <w:tcW w:w="1780" w:type="dxa"/>
          </w:tcPr>
          <w:p w14:paraId="7A0973F9" w14:textId="77777777" w:rsidR="00566474" w:rsidRPr="00243702" w:rsidRDefault="00566474" w:rsidP="00B4435A">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sidRPr="00243702">
              <w:rPr>
                <w:rFonts w:hint="eastAsia"/>
                <w:sz w:val="22"/>
                <w:szCs w:val="21"/>
              </w:rPr>
              <w:t>轧辊更换记录</w:t>
            </w:r>
          </w:p>
        </w:tc>
      </w:tr>
      <w:tr w:rsidR="00566474" w14:paraId="427CDE08" w14:textId="77777777" w:rsidTr="00B44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E519815" w14:textId="77777777" w:rsidR="00566474" w:rsidRPr="00D27F01" w:rsidRDefault="00566474" w:rsidP="00B4435A">
            <w:pPr>
              <w:spacing w:line="360" w:lineRule="auto"/>
              <w:rPr>
                <w:b w:val="0"/>
                <w:color w:val="auto"/>
              </w:rPr>
            </w:pPr>
            <w:r>
              <w:rPr>
                <w:rFonts w:hint="eastAsia"/>
                <w:b w:val="0"/>
                <w:color w:val="auto"/>
              </w:rPr>
              <w:lastRenderedPageBreak/>
              <w:t>轧制刀具更换周期</w:t>
            </w:r>
          </w:p>
        </w:tc>
        <w:tc>
          <w:tcPr>
            <w:tcW w:w="2268" w:type="dxa"/>
          </w:tcPr>
          <w:p w14:paraId="6B440723" w14:textId="77777777" w:rsidR="00566474" w:rsidRPr="00243702"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243702">
              <w:rPr>
                <w:rFonts w:hint="eastAsia"/>
                <w:sz w:val="22"/>
                <w:szCs w:val="21"/>
              </w:rPr>
              <w:t>刀具更换时间</w:t>
            </w:r>
          </w:p>
        </w:tc>
        <w:tc>
          <w:tcPr>
            <w:tcW w:w="1985" w:type="dxa"/>
          </w:tcPr>
          <w:p w14:paraId="2BD2BBAF" w14:textId="77777777" w:rsidR="00566474" w:rsidRPr="00243702"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243702">
              <w:rPr>
                <w:rFonts w:hint="eastAsia"/>
                <w:sz w:val="22"/>
                <w:szCs w:val="21"/>
              </w:rPr>
              <w:t>刀具更换记录</w:t>
            </w:r>
          </w:p>
        </w:tc>
        <w:tc>
          <w:tcPr>
            <w:tcW w:w="1780" w:type="dxa"/>
          </w:tcPr>
          <w:p w14:paraId="4E76E6B0" w14:textId="77777777" w:rsidR="00566474" w:rsidRPr="00243702"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sidRPr="00243702">
              <w:rPr>
                <w:rFonts w:hint="eastAsia"/>
                <w:sz w:val="22"/>
                <w:szCs w:val="21"/>
              </w:rPr>
              <w:t>刀具更换记录</w:t>
            </w:r>
          </w:p>
        </w:tc>
      </w:tr>
    </w:tbl>
    <w:p w14:paraId="4B5EA88E" w14:textId="77777777" w:rsidR="00566474" w:rsidRDefault="00566474" w:rsidP="00566474">
      <w:pPr>
        <w:spacing w:line="360" w:lineRule="auto"/>
        <w:ind w:firstLineChars="200" w:firstLine="480"/>
      </w:pPr>
      <w:r>
        <w:rPr>
          <w:rFonts w:hint="eastAsia"/>
        </w:rPr>
        <w:t>（</w:t>
      </w:r>
      <w:r>
        <w:t>2</w:t>
      </w:r>
      <w:r>
        <w:rPr>
          <w:rFonts w:hint="eastAsia"/>
        </w:rPr>
        <w:t>）耗材使用寿命统计分析</w:t>
      </w:r>
    </w:p>
    <w:p w14:paraId="09752CA7" w14:textId="77777777" w:rsidR="00566474" w:rsidRDefault="00566474" w:rsidP="00C2299A">
      <w:pPr>
        <w:pStyle w:val="21"/>
      </w:pPr>
      <w:r>
        <w:rPr>
          <w:rFonts w:hint="eastAsia"/>
        </w:rPr>
        <w:t>耗材使用寿命</w:t>
      </w:r>
      <w:r w:rsidRPr="00D225AF">
        <w:rPr>
          <w:rFonts w:hint="eastAsia"/>
        </w:rPr>
        <w:t>是</w:t>
      </w:r>
      <w:r>
        <w:rPr>
          <w:rFonts w:hint="eastAsia"/>
        </w:rPr>
        <w:t>指热轧工序中轧辊、轧制刀具等耗材的更换周期，耗材的使用寿命是影响成本的重要指标之一</w:t>
      </w:r>
      <w:r w:rsidRPr="00D225AF">
        <w:rPr>
          <w:rFonts w:hint="eastAsia"/>
        </w:rPr>
        <w:t>。其计算公式为</w:t>
      </w:r>
      <w:r>
        <w:rPr>
          <w:rFonts w:hint="eastAsia"/>
        </w:rPr>
        <w:t>：</w:t>
      </w:r>
    </w:p>
    <w:p w14:paraId="6F3EA6B5" w14:textId="77777777" w:rsidR="00566474" w:rsidRPr="00653712" w:rsidRDefault="00566474" w:rsidP="00566474">
      <m:oMathPara>
        <m:oMath>
          <m:r>
            <m:rPr>
              <m:sty m:val="p"/>
            </m:rPr>
            <w:rPr>
              <w:rFonts w:ascii="Cambria Math" w:hAnsi="Cambria Math" w:hint="eastAsia"/>
            </w:rPr>
            <m:t>耗材使用寿命</m:t>
          </m:r>
          <m:r>
            <m:rPr>
              <m:sty m:val="p"/>
            </m:rPr>
            <w:rPr>
              <w:rFonts w:ascii="Cambria Math" w:hAnsi="Cambria Math" w:hint="eastAsia"/>
            </w:rPr>
            <m:t>=</m:t>
          </m:r>
          <m:r>
            <m:rPr>
              <m:sty m:val="p"/>
            </m:rPr>
            <w:rPr>
              <w:rFonts w:ascii="Cambria Math" w:hAnsi="Cambria Math" w:hint="eastAsia"/>
            </w:rPr>
            <m:t>本次耗材更换时间</m:t>
          </m:r>
          <m:r>
            <m:rPr>
              <m:sty m:val="p"/>
            </m:rPr>
            <w:rPr>
              <w:rFonts w:ascii="微软雅黑" w:eastAsia="微软雅黑" w:hAnsi="微软雅黑" w:cs="微软雅黑" w:hint="eastAsia"/>
            </w:rPr>
            <m:t>-</m:t>
          </m:r>
          <m:r>
            <m:rPr>
              <m:sty m:val="p"/>
            </m:rPr>
            <w:rPr>
              <w:rFonts w:ascii="Cambria Math" w:hAnsi="Cambria Math" w:hint="eastAsia"/>
            </w:rPr>
            <m:t>上次耗材更换时间</m:t>
          </m:r>
        </m:oMath>
      </m:oMathPara>
    </w:p>
    <w:p w14:paraId="518E55C1" w14:textId="77777777" w:rsidR="00566474" w:rsidRDefault="00566474" w:rsidP="00C2299A">
      <w:pPr>
        <w:pStyle w:val="21"/>
      </w:pPr>
      <w:r>
        <w:rPr>
          <w:rFonts w:hint="eastAsia"/>
        </w:rPr>
        <w:t>根据历史数据中的耗材更换记录分别计算历史时期的耗材使用寿命，统计耗材更换周期的众数、期望值、方差等统计参数，并绘制耗材寿命的历史统计分布。</w:t>
      </w:r>
    </w:p>
    <w:p w14:paraId="5C7CAB72" w14:textId="77777777" w:rsidR="00566474" w:rsidRDefault="00566474" w:rsidP="00C2299A">
      <w:pPr>
        <w:pStyle w:val="21"/>
      </w:pPr>
      <w:r>
        <w:rPr>
          <w:rFonts w:hint="eastAsia"/>
        </w:rPr>
        <w:t>将当前更换的耗材使用寿命与</w:t>
      </w:r>
      <w:r w:rsidRPr="00CB15C7">
        <w:rPr>
          <w:rFonts w:hint="eastAsia"/>
        </w:rPr>
        <w:t>历史数据进行对比，</w:t>
      </w:r>
      <w:r>
        <w:rPr>
          <w:rFonts w:hint="eastAsia"/>
        </w:rPr>
        <w:t>分析</w:t>
      </w:r>
      <w:r w:rsidRPr="00CB15C7">
        <w:rPr>
          <w:rFonts w:hint="eastAsia"/>
        </w:rPr>
        <w:t>当前</w:t>
      </w:r>
      <w:r>
        <w:rPr>
          <w:rFonts w:hint="eastAsia"/>
        </w:rPr>
        <w:t>耗材寿命</w:t>
      </w:r>
      <w:r w:rsidRPr="00CB15C7">
        <w:rPr>
          <w:rFonts w:hint="eastAsia"/>
        </w:rPr>
        <w:t>在历史</w:t>
      </w:r>
      <w:r>
        <w:rPr>
          <w:rFonts w:hint="eastAsia"/>
        </w:rPr>
        <w:t>统计分布</w:t>
      </w:r>
      <w:r w:rsidRPr="00CB15C7">
        <w:rPr>
          <w:rFonts w:hint="eastAsia"/>
        </w:rPr>
        <w:t>中的所处位置，</w:t>
      </w:r>
      <w:r w:rsidRPr="00A62C5A">
        <w:t>可以得到当前</w:t>
      </w:r>
      <w:r>
        <w:rPr>
          <w:rFonts w:hint="eastAsia"/>
        </w:rPr>
        <w:t>耗材</w:t>
      </w:r>
      <w:r w:rsidRPr="00A62C5A">
        <w:t>的偏离情况</w:t>
      </w:r>
      <w:r>
        <w:rPr>
          <w:rFonts w:hint="eastAsia"/>
        </w:rPr>
        <w:t>。如果一段时间内的耗材寿命均存在一定程度偏离，则有必要对此原因分析，判断是工艺的问题造成的耗材过度磨损，还是本批次采购的耗材本身存在质量问题。耗材使用寿命与产品加工成本密切相关，耗材使用寿命越长，则表示耗材成本越低。</w:t>
      </w:r>
    </w:p>
    <w:p w14:paraId="35CA288E" w14:textId="77777777" w:rsidR="00566474" w:rsidRDefault="00566474" w:rsidP="00566474">
      <w:pPr>
        <w:ind w:firstLineChars="200" w:firstLine="480"/>
      </w:pPr>
      <w:r>
        <w:rPr>
          <w:rFonts w:hint="eastAsia"/>
        </w:rPr>
        <w:t>（</w:t>
      </w:r>
      <w:r>
        <w:t>3</w:t>
      </w:r>
      <w:r>
        <w:rPr>
          <w:rFonts w:hint="eastAsia"/>
        </w:rPr>
        <w:t>）可视化</w:t>
      </w:r>
    </w:p>
    <w:p w14:paraId="278297E5" w14:textId="77777777" w:rsidR="00566474" w:rsidRDefault="00566474" w:rsidP="00C2299A">
      <w:pPr>
        <w:pStyle w:val="21"/>
      </w:pPr>
      <w:r>
        <w:rPr>
          <w:rFonts w:hint="eastAsia"/>
        </w:rPr>
        <w:t>耗材分析的界面包括工序选择、耗材选择、耗材详细信息、耗材实时使用情况等模块。耗材详细信息区域将显示当前分析的耗材的起始使用时间，累计使用时间，更换时间、更换时的磨损程度、耗材采购信息等详细信息。在历史耗材使用寿命区域，用户可选择使用柱状图、折线图等对耗材历史使用寿命进行统计分析展示，并可查看当前分析的耗材使用寿命在历史数据中所处位置。</w:t>
      </w:r>
    </w:p>
    <w:p w14:paraId="5809EA88" w14:textId="77777777" w:rsidR="00566474" w:rsidRDefault="00566474" w:rsidP="00C2299A">
      <w:pPr>
        <w:pStyle w:val="21"/>
      </w:pPr>
      <w:r w:rsidRPr="00DA2657">
        <w:rPr>
          <w:noProof/>
        </w:rPr>
        <w:drawing>
          <wp:inline distT="0" distB="0" distL="0" distR="0" wp14:anchorId="03A19D34" wp14:editId="6A188724">
            <wp:extent cx="4520241" cy="3037802"/>
            <wp:effectExtent l="0" t="0" r="0" b="0"/>
            <wp:docPr id="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28"/>
                    <a:stretch>
                      <a:fillRect/>
                    </a:stretch>
                  </pic:blipFill>
                  <pic:spPr>
                    <a:xfrm>
                      <a:off x="0" y="0"/>
                      <a:ext cx="4523782" cy="3040181"/>
                    </a:xfrm>
                    <a:prstGeom prst="rect">
                      <a:avLst/>
                    </a:prstGeom>
                  </pic:spPr>
                </pic:pic>
              </a:graphicData>
            </a:graphic>
          </wp:inline>
        </w:drawing>
      </w:r>
    </w:p>
    <w:p w14:paraId="0F77420B" w14:textId="01AFBE8C" w:rsidR="00566474" w:rsidRDefault="00566474" w:rsidP="00566474">
      <w:pPr>
        <w:pStyle w:val="ab"/>
        <w:spacing w:before="163" w:after="163"/>
      </w:pPr>
      <w:r>
        <w:rPr>
          <w:rFonts w:hint="eastAsia"/>
        </w:rPr>
        <w:lastRenderedPageBreak/>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8</w:t>
      </w:r>
      <w:r>
        <w:fldChar w:fldCharType="end"/>
      </w:r>
      <w:r w:rsidRPr="00113F34">
        <w:rPr>
          <w:rFonts w:hint="eastAsia"/>
        </w:rPr>
        <w:t>热轧工序耗材分析界面示意图</w:t>
      </w:r>
    </w:p>
    <w:p w14:paraId="6D2D6347" w14:textId="77777777" w:rsidR="00566474" w:rsidRDefault="00566474" w:rsidP="00566474">
      <w:pPr>
        <w:pStyle w:val="3"/>
        <w:spacing w:before="163" w:after="163"/>
      </w:pPr>
      <w:bookmarkStart w:id="48" w:name="_Toc501895774"/>
      <w:r w:rsidRPr="00AC76B6">
        <w:rPr>
          <w:rFonts w:hint="eastAsia"/>
        </w:rPr>
        <w:t>热轧板成材比例</w:t>
      </w:r>
      <w:bookmarkEnd w:id="48"/>
    </w:p>
    <w:p w14:paraId="01469F58" w14:textId="77777777" w:rsidR="00566474" w:rsidRDefault="00566474" w:rsidP="00C2299A">
      <w:pPr>
        <w:pStyle w:val="21"/>
      </w:pPr>
      <w:r w:rsidRPr="00AC76B6">
        <w:rPr>
          <w:rFonts w:hint="eastAsia"/>
        </w:rPr>
        <w:t>热轧板成材比例</w:t>
      </w:r>
      <w:r>
        <w:rPr>
          <w:rFonts w:hint="eastAsia"/>
        </w:rPr>
        <w:t>是指热轧工序的产品（即热轧板）的合格数量占全部热轧板数目的比例。热轧板作为铝合金制造工艺的重要中间产品，其成材率是影响工序成本的重要</w:t>
      </w:r>
      <w:r>
        <w:rPr>
          <w:rFonts w:hint="eastAsia"/>
        </w:rPr>
        <w:t>KPI</w:t>
      </w:r>
      <w:r>
        <w:rPr>
          <w:rFonts w:hint="eastAsia"/>
        </w:rPr>
        <w:t>指标。</w:t>
      </w:r>
    </w:p>
    <w:p w14:paraId="0D5BB2E3" w14:textId="77777777" w:rsidR="00566474" w:rsidRDefault="00566474" w:rsidP="00566474">
      <w:pPr>
        <w:spacing w:line="360" w:lineRule="auto"/>
        <w:ind w:firstLineChars="200" w:firstLine="480"/>
      </w:pPr>
      <w:r>
        <w:rPr>
          <w:rFonts w:hint="eastAsia"/>
        </w:rPr>
        <w:t>（</w:t>
      </w:r>
      <w:r>
        <w:rPr>
          <w:rFonts w:hint="eastAsia"/>
        </w:rPr>
        <w:t>1</w:t>
      </w:r>
      <w:r>
        <w:rPr>
          <w:rFonts w:hint="eastAsia"/>
        </w:rPr>
        <w:t>）数据源</w:t>
      </w:r>
    </w:p>
    <w:p w14:paraId="11EA5F9F" w14:textId="77777777" w:rsidR="00566474" w:rsidRDefault="00566474" w:rsidP="00C2299A">
      <w:pPr>
        <w:pStyle w:val="21"/>
      </w:pPr>
      <w:r>
        <w:rPr>
          <w:rFonts w:hint="eastAsia"/>
        </w:rPr>
        <w:t>热轧板的成材比例相关数据来源于</w:t>
      </w:r>
      <w:r>
        <w:rPr>
          <w:rFonts w:hint="eastAsia"/>
        </w:rPr>
        <w:t>MES</w:t>
      </w:r>
      <w:r>
        <w:rPr>
          <w:rFonts w:hint="eastAsia"/>
        </w:rPr>
        <w:t>系统热轧板质检表、热轧板质检</w:t>
      </w:r>
      <w:r>
        <w:rPr>
          <w:rFonts w:hint="eastAsia"/>
        </w:rPr>
        <w:t>excel</w:t>
      </w:r>
      <w:r>
        <w:rPr>
          <w:rFonts w:hint="eastAsia"/>
        </w:rPr>
        <w:t>表或操作人员手工登记的热轧板合格表</w:t>
      </w:r>
      <w:r w:rsidRPr="00846573">
        <w:rPr>
          <w:rFonts w:hint="eastAsia"/>
          <w:color w:val="FF0000"/>
        </w:rPr>
        <w:t>（待确认）</w:t>
      </w:r>
      <w:r>
        <w:rPr>
          <w:rFonts w:hint="eastAsia"/>
        </w:rPr>
        <w:t>。</w:t>
      </w:r>
    </w:p>
    <w:p w14:paraId="67631BBB" w14:textId="77777777" w:rsidR="00566474" w:rsidRDefault="00566474" w:rsidP="00566474">
      <w:pPr>
        <w:spacing w:line="360" w:lineRule="auto"/>
        <w:ind w:firstLineChars="200" w:firstLine="480"/>
      </w:pPr>
      <w:r>
        <w:rPr>
          <w:rFonts w:hint="eastAsia"/>
        </w:rPr>
        <w:t>（</w:t>
      </w:r>
      <w:r>
        <w:rPr>
          <w:rFonts w:hint="eastAsia"/>
        </w:rPr>
        <w:t>2</w:t>
      </w:r>
      <w:r>
        <w:rPr>
          <w:rFonts w:hint="eastAsia"/>
        </w:rPr>
        <w:t>）热轧板成材比例的成本折算</w:t>
      </w:r>
    </w:p>
    <w:p w14:paraId="602BC9A2" w14:textId="77777777" w:rsidR="00566474" w:rsidRDefault="00566474" w:rsidP="00C2299A">
      <w:pPr>
        <w:pStyle w:val="21"/>
      </w:pPr>
      <w:r>
        <w:rPr>
          <w:rFonts w:hint="eastAsia"/>
        </w:rPr>
        <w:t>由于铝合金生产的不合格品一般可归结到尺寸、裂缝、组成成分等问题上的不合格，因此仍可以对这些次品进行重复利用，例如作为熔炼的废料重新投入生产。对于不能回收利用的废次品，需要将这些废次品的生产成本直接计入制造费用，而对于能够被回收利用的不合格品，则需要将该些次品</w:t>
      </w:r>
      <w:r w:rsidRPr="00C71D16">
        <w:rPr>
          <w:rFonts w:hint="eastAsia"/>
        </w:rPr>
        <w:t>从一开始到本环节累计产生的成本费用进行分摊，或简化为只分配重要原材料的费用，其他费用由产成品承担。</w:t>
      </w:r>
    </w:p>
    <w:p w14:paraId="0AE33534" w14:textId="77777777" w:rsidR="00566474" w:rsidRPr="00EB0107" w:rsidRDefault="00566474" w:rsidP="00C2299A">
      <w:pPr>
        <w:pStyle w:val="21"/>
      </w:pPr>
      <w:r>
        <w:rPr>
          <w:rFonts w:hint="eastAsia"/>
        </w:rPr>
        <w:t>具体的成本折算方法需要进一步了解瑞闽集团的铝合金生产工艺及工序成本核算方法。</w:t>
      </w:r>
    </w:p>
    <w:p w14:paraId="497CCE34" w14:textId="77777777" w:rsidR="00566474" w:rsidRPr="00AC76B6" w:rsidRDefault="00566474" w:rsidP="00566474">
      <w:pPr>
        <w:pStyle w:val="3"/>
        <w:spacing w:before="163" w:after="163"/>
      </w:pPr>
      <w:bookmarkStart w:id="49" w:name="_Toc501895775"/>
      <w:r w:rsidRPr="00AC76B6">
        <w:rPr>
          <w:rFonts w:hint="eastAsia"/>
        </w:rPr>
        <w:t>吨材燃料比</w:t>
      </w:r>
      <w:bookmarkEnd w:id="49"/>
    </w:p>
    <w:p w14:paraId="53FF7136" w14:textId="77777777" w:rsidR="00566474" w:rsidRDefault="00566474" w:rsidP="00C2299A">
      <w:pPr>
        <w:pStyle w:val="21"/>
      </w:pPr>
      <w:r w:rsidRPr="0081489A">
        <w:t>吨材燃料比</w:t>
      </w:r>
      <w:r>
        <w:rPr>
          <w:rFonts w:hint="eastAsia"/>
        </w:rPr>
        <w:t>是指每轧制一吨热轧板所消耗的燃料量。</w:t>
      </w:r>
    </w:p>
    <w:p w14:paraId="09A71A09" w14:textId="77777777" w:rsidR="00566474" w:rsidRDefault="00566474" w:rsidP="00566474">
      <w:pPr>
        <w:ind w:firstLineChars="200" w:firstLine="480"/>
      </w:pPr>
      <w:r>
        <w:rPr>
          <w:rFonts w:hint="eastAsia"/>
        </w:rPr>
        <w:t>（</w:t>
      </w:r>
      <w:r>
        <w:rPr>
          <w:rFonts w:hint="eastAsia"/>
        </w:rPr>
        <w:t>1</w:t>
      </w:r>
      <w:r>
        <w:rPr>
          <w:rFonts w:hint="eastAsia"/>
        </w:rPr>
        <w:t>）数据源</w:t>
      </w:r>
    </w:p>
    <w:p w14:paraId="6A9E7095" w14:textId="77777777" w:rsidR="00566474" w:rsidRDefault="00566474" w:rsidP="00C2299A">
      <w:pPr>
        <w:pStyle w:val="21"/>
      </w:pPr>
      <w:r>
        <w:rPr>
          <w:rFonts w:hint="eastAsia"/>
        </w:rPr>
        <w:t>热轧工序中，吨材</w:t>
      </w:r>
      <w:r w:rsidRPr="0081489A">
        <w:t>燃料比</w:t>
      </w:r>
      <w:r>
        <w:rPr>
          <w:rFonts w:hint="eastAsia"/>
        </w:rPr>
        <w:t>的相关字段包括</w:t>
      </w:r>
      <w:r w:rsidRPr="00A54E50">
        <w:rPr>
          <w:rFonts w:hint="eastAsia"/>
        </w:rPr>
        <w:t>煤粉</w:t>
      </w:r>
      <w:r>
        <w:rPr>
          <w:rFonts w:hint="eastAsia"/>
        </w:rPr>
        <w:t>消耗量</w:t>
      </w:r>
      <w:r w:rsidRPr="00A54E50">
        <w:rPr>
          <w:rFonts w:hint="eastAsia"/>
        </w:rPr>
        <w:t>、焦粉</w:t>
      </w:r>
      <w:r>
        <w:rPr>
          <w:rFonts w:hint="eastAsia"/>
        </w:rPr>
        <w:t>消耗量等不同种类燃料消耗及热轧板产量。数据主要来源于</w:t>
      </w:r>
      <w:r>
        <w:rPr>
          <w:rFonts w:hint="eastAsia"/>
        </w:rPr>
        <w:t>MES</w:t>
      </w:r>
      <w:r>
        <w:rPr>
          <w:rFonts w:hint="eastAsia"/>
        </w:rPr>
        <w:t>系统中的生产实绩表或燃料投入事件表、燃料投入</w:t>
      </w:r>
      <w:r>
        <w:rPr>
          <w:rFonts w:hint="eastAsia"/>
        </w:rPr>
        <w:t>Excel</w:t>
      </w:r>
      <w:r>
        <w:rPr>
          <w:rFonts w:hint="eastAsia"/>
        </w:rPr>
        <w:t>表或手工记录表等</w:t>
      </w:r>
      <w:r w:rsidRPr="00780112">
        <w:rPr>
          <w:rFonts w:hint="eastAsia"/>
          <w:color w:val="FF0000"/>
        </w:rPr>
        <w:t>（待确认）</w:t>
      </w:r>
      <w:r>
        <w:rPr>
          <w:rFonts w:hint="eastAsia"/>
        </w:rPr>
        <w:t>。</w:t>
      </w:r>
    </w:p>
    <w:p w14:paraId="5B51EF80" w14:textId="77777777" w:rsidR="00566474" w:rsidRDefault="00566474" w:rsidP="00566474">
      <w:pPr>
        <w:spacing w:line="360" w:lineRule="auto"/>
        <w:ind w:firstLineChars="200" w:firstLine="480"/>
      </w:pPr>
      <w:r>
        <w:rPr>
          <w:rFonts w:hint="eastAsia"/>
        </w:rPr>
        <w:t>（</w:t>
      </w:r>
      <w:r>
        <w:t>2</w:t>
      </w:r>
      <w:r>
        <w:rPr>
          <w:rFonts w:hint="eastAsia"/>
        </w:rPr>
        <w:t>）吨材燃料比的计算与分析</w:t>
      </w:r>
    </w:p>
    <w:p w14:paraId="715DE680" w14:textId="77777777" w:rsidR="00566474" w:rsidRDefault="00566474" w:rsidP="00C2299A">
      <w:pPr>
        <w:pStyle w:val="a"/>
        <w:numPr>
          <w:ilvl w:val="0"/>
          <w:numId w:val="44"/>
        </w:numPr>
      </w:pPr>
      <w:r>
        <w:rPr>
          <w:rFonts w:hint="eastAsia"/>
        </w:rPr>
        <w:t>吨材燃料比的计算</w:t>
      </w:r>
    </w:p>
    <w:p w14:paraId="3A60B702" w14:textId="77777777" w:rsidR="00566474" w:rsidRDefault="00566474" w:rsidP="00C2299A">
      <w:pPr>
        <w:pStyle w:val="21"/>
      </w:pPr>
      <w:r>
        <w:rPr>
          <w:rFonts w:hint="eastAsia"/>
        </w:rPr>
        <w:t>在实际生产中，热轧工序所使用的燃料可能不止一种，且各种燃料的使用比例可能存在调整，因此需要将各种燃料进行折算，以计算出统一标准下的吨材燃</w:t>
      </w:r>
      <w:r>
        <w:rPr>
          <w:rFonts w:hint="eastAsia"/>
        </w:rPr>
        <w:lastRenderedPageBreak/>
        <w:t>料比。</w:t>
      </w:r>
    </w:p>
    <w:p w14:paraId="2B59A0F8" w14:textId="77777777" w:rsidR="00566474" w:rsidRDefault="00566474" w:rsidP="00566474">
      <w:pPr>
        <w:spacing w:line="360" w:lineRule="auto"/>
        <w:ind w:firstLineChars="200" w:firstLine="480"/>
      </w:pPr>
      <w:r>
        <w:rPr>
          <w:rFonts w:hint="eastAsia"/>
        </w:rPr>
        <w:t>各种燃料的燃料比及总燃料比的计算公式如下：</w:t>
      </w:r>
    </w:p>
    <w:p w14:paraId="28810A62" w14:textId="77777777" w:rsidR="00566474" w:rsidRDefault="00566474" w:rsidP="00566474">
      <w:pPr>
        <w:spacing w:line="360" w:lineRule="auto"/>
        <w:ind w:firstLineChars="200" w:firstLine="480"/>
      </w:pPr>
      <w:r w:rsidRPr="002C7AED">
        <w:object w:dxaOrig="5100" w:dyaOrig="660" w14:anchorId="3DADCFB9">
          <v:shape id="_x0000_i1026" type="#_x0000_t75" style="width:255.75pt;height:33.4pt" o:ole="">
            <v:imagedata r:id="rId29" o:title=""/>
          </v:shape>
          <o:OLEObject Type="Embed" ProgID="Equation.DSMT4" ShapeID="_x0000_i1026" DrawAspect="Content" ObjectID="_1575924775" r:id="rId30"/>
        </w:object>
      </w:r>
      <w:r>
        <w:t xml:space="preserve"> </w:t>
      </w:r>
      <w:r w:rsidRPr="003A4B13">
        <w:t xml:space="preserve"> </w:t>
      </w:r>
    </w:p>
    <w:p w14:paraId="79782598" w14:textId="77777777" w:rsidR="00566474" w:rsidRDefault="00566474" w:rsidP="00566474">
      <w:pPr>
        <w:spacing w:line="360" w:lineRule="auto"/>
        <w:ind w:firstLineChars="200" w:firstLine="480"/>
      </w:pPr>
      <w:r w:rsidRPr="002C7AED">
        <w:object w:dxaOrig="5100" w:dyaOrig="660" w14:anchorId="5006C48C">
          <v:shape id="_x0000_i1027" type="#_x0000_t75" style="width:255.75pt;height:33.4pt" o:ole="">
            <v:imagedata r:id="rId31" o:title=""/>
          </v:shape>
          <o:OLEObject Type="Embed" ProgID="Equation.DSMT4" ShapeID="_x0000_i1027" DrawAspect="Content" ObjectID="_1575924776" r:id="rId32"/>
        </w:object>
      </w:r>
    </w:p>
    <w:p w14:paraId="114729D0" w14:textId="77777777" w:rsidR="00566474" w:rsidRDefault="00566474" w:rsidP="00566474">
      <w:pPr>
        <w:spacing w:line="360" w:lineRule="auto"/>
        <w:ind w:firstLineChars="200" w:firstLine="480"/>
      </w:pPr>
      <w:r w:rsidRPr="002C7AED">
        <w:object w:dxaOrig="7020" w:dyaOrig="660" w14:anchorId="2EAF0E9E">
          <v:shape id="_x0000_i1028" type="#_x0000_t75" style="width:350.65pt;height:33.4pt" o:ole="">
            <v:imagedata r:id="rId33" o:title=""/>
          </v:shape>
          <o:OLEObject Type="Embed" ProgID="Equation.DSMT4" ShapeID="_x0000_i1028" DrawAspect="Content" ObjectID="_1575924777" r:id="rId34"/>
        </w:object>
      </w:r>
    </w:p>
    <w:p w14:paraId="721BD21F" w14:textId="77777777" w:rsidR="00566474" w:rsidRDefault="00566474" w:rsidP="00C2299A">
      <w:pPr>
        <w:pStyle w:val="a"/>
        <w:numPr>
          <w:ilvl w:val="0"/>
          <w:numId w:val="44"/>
        </w:numPr>
      </w:pPr>
      <w:r>
        <w:rPr>
          <w:rFonts w:hint="eastAsia"/>
        </w:rPr>
        <w:t>吨材燃料比的分析</w:t>
      </w:r>
    </w:p>
    <w:p w14:paraId="3058ECFE" w14:textId="77777777" w:rsidR="00566474" w:rsidRDefault="00566474" w:rsidP="00C2299A">
      <w:pPr>
        <w:pStyle w:val="21"/>
      </w:pPr>
      <w:r>
        <w:rPr>
          <w:rFonts w:hint="eastAsia"/>
        </w:rPr>
        <w:t>对每次热轧的吨材燃料比分别进行计算，可以得到以</w:t>
      </w:r>
      <w:r w:rsidRPr="00A62C5A">
        <w:t>板坯号、卷号</w:t>
      </w:r>
      <w:r>
        <w:rPr>
          <w:rFonts w:hint="eastAsia"/>
        </w:rPr>
        <w:t>等字段为主键的系列吨材燃料比数据。对清洗后的吨材燃料比进行聚类操作，可以在聚类效果图中识别出离群数据。分析这些离群数据对应的轧制批次的生产过程，可以挖掘出工序制造中存在的问题，为成本的优化提供支持。</w:t>
      </w:r>
    </w:p>
    <w:p w14:paraId="5E889E52" w14:textId="77777777" w:rsidR="00566474" w:rsidRDefault="00566474" w:rsidP="00566474">
      <w:pPr>
        <w:spacing w:line="360" w:lineRule="auto"/>
        <w:ind w:firstLineChars="200" w:firstLine="480"/>
      </w:pPr>
      <w:r>
        <w:rPr>
          <w:rFonts w:hint="eastAsia"/>
        </w:rPr>
        <w:t>（</w:t>
      </w:r>
      <w:r>
        <w:t>3</w:t>
      </w:r>
      <w:r>
        <w:rPr>
          <w:rFonts w:hint="eastAsia"/>
        </w:rPr>
        <w:t>）可视化展示</w:t>
      </w:r>
    </w:p>
    <w:p w14:paraId="3A2E85A8" w14:textId="77777777" w:rsidR="00566474" w:rsidRDefault="00566474" w:rsidP="00C2299A">
      <w:pPr>
        <w:pStyle w:val="21"/>
      </w:pPr>
      <w:r>
        <w:rPr>
          <w:rFonts w:hint="eastAsia"/>
        </w:rPr>
        <w:t>热轧工序吨材燃料比指标分析的界面包括筛选条件、燃料组成、吨材燃料比详细信息、历史吨材燃料比对比分析等模块。燃料组成区域将使用饼状图对热轧工序使用的燃料类型和比例进行可视化绘制。详细信息区域将显示当前吨材燃料比的详细信息，包括物料组成的描述、吨材燃料比的指标数值等。在历史对比区域，用户可选择使用柱状图、折线图、散点图等对历史各次热轧的吨材燃料比进行统计分析展示，并可查看当前吨材燃料比在历史数据中所处的位置。</w:t>
      </w:r>
    </w:p>
    <w:p w14:paraId="25CA5E04" w14:textId="77777777" w:rsidR="00566474" w:rsidRDefault="00566474" w:rsidP="00566474">
      <w:pPr>
        <w:keepNext/>
        <w:jc w:val="center"/>
      </w:pPr>
      <w:r>
        <w:rPr>
          <w:noProof/>
        </w:rPr>
        <w:lastRenderedPageBreak/>
        <w:drawing>
          <wp:inline distT="0" distB="0" distL="0" distR="0" wp14:anchorId="4A055335" wp14:editId="4955FE02">
            <wp:extent cx="5274310" cy="357632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576320"/>
                    </a:xfrm>
                    <a:prstGeom prst="rect">
                      <a:avLst/>
                    </a:prstGeom>
                  </pic:spPr>
                </pic:pic>
              </a:graphicData>
            </a:graphic>
          </wp:inline>
        </w:drawing>
      </w:r>
    </w:p>
    <w:p w14:paraId="5F858D14" w14:textId="68B278A0" w:rsidR="00566474"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9</w:t>
      </w:r>
      <w:r>
        <w:fldChar w:fldCharType="end"/>
      </w:r>
      <w:r w:rsidRPr="00F42942">
        <w:rPr>
          <w:rFonts w:hint="eastAsia"/>
        </w:rPr>
        <w:t>热轧工序吨材燃料比分析界面示意图</w:t>
      </w:r>
    </w:p>
    <w:p w14:paraId="21821900" w14:textId="77777777" w:rsidR="00566474" w:rsidRPr="00F316CD" w:rsidRDefault="00566474" w:rsidP="00566474">
      <w:pPr>
        <w:pStyle w:val="20"/>
        <w:spacing w:before="163" w:after="163"/>
      </w:pPr>
      <w:bookmarkStart w:id="50" w:name="_Toc501895776"/>
      <w:r>
        <w:rPr>
          <w:rFonts w:hint="eastAsia"/>
        </w:rPr>
        <w:t>冷轧工序</w:t>
      </w:r>
      <w:bookmarkEnd w:id="50"/>
    </w:p>
    <w:p w14:paraId="1705DB96" w14:textId="77777777" w:rsidR="00566474" w:rsidRDefault="00566474" w:rsidP="00566474">
      <w:pPr>
        <w:pStyle w:val="3"/>
        <w:spacing w:before="163" w:after="163"/>
      </w:pPr>
      <w:bookmarkStart w:id="51" w:name="_Toc501895777"/>
      <w:r>
        <w:rPr>
          <w:rFonts w:hint="eastAsia"/>
        </w:rPr>
        <w:t>耗材使用寿命</w:t>
      </w:r>
      <w:bookmarkEnd w:id="51"/>
    </w:p>
    <w:p w14:paraId="56C5C103" w14:textId="77777777" w:rsidR="00566474" w:rsidRDefault="00566474" w:rsidP="00C2299A">
      <w:pPr>
        <w:pStyle w:val="21"/>
      </w:pPr>
      <w:r>
        <w:rPr>
          <w:rFonts w:hint="eastAsia"/>
        </w:rPr>
        <w:t>冷轧工序的耗材使用寿命</w:t>
      </w:r>
      <w:r>
        <w:rPr>
          <w:rFonts w:hint="eastAsia"/>
        </w:rPr>
        <w:t>KPI</w:t>
      </w:r>
      <w:r>
        <w:rPr>
          <w:rFonts w:hint="eastAsia"/>
        </w:rPr>
        <w:t>指标如下：</w:t>
      </w:r>
    </w:p>
    <w:p w14:paraId="7B8A80C7" w14:textId="77777777" w:rsidR="00566474" w:rsidRDefault="00566474" w:rsidP="00C2299A">
      <w:pPr>
        <w:pStyle w:val="21"/>
        <w:numPr>
          <w:ilvl w:val="0"/>
          <w:numId w:val="46"/>
        </w:numPr>
      </w:pPr>
      <w:r>
        <w:rPr>
          <w:rFonts w:hint="eastAsia"/>
        </w:rPr>
        <w:t>轧辊使用寿命</w:t>
      </w:r>
    </w:p>
    <w:p w14:paraId="0B7B59B1" w14:textId="77777777" w:rsidR="00566474" w:rsidRDefault="00566474" w:rsidP="00C2299A">
      <w:pPr>
        <w:pStyle w:val="21"/>
        <w:numPr>
          <w:ilvl w:val="0"/>
          <w:numId w:val="46"/>
        </w:numPr>
      </w:pPr>
      <w:r>
        <w:rPr>
          <w:rFonts w:hint="eastAsia"/>
        </w:rPr>
        <w:t>轧制刀具更换周期</w:t>
      </w:r>
    </w:p>
    <w:p w14:paraId="162C9779" w14:textId="77777777" w:rsidR="00566474" w:rsidRDefault="00566474" w:rsidP="00566474">
      <w:pPr>
        <w:spacing w:line="360" w:lineRule="auto"/>
        <w:ind w:firstLineChars="200" w:firstLine="480"/>
      </w:pPr>
      <w:r>
        <w:rPr>
          <w:rFonts w:hint="eastAsia"/>
        </w:rPr>
        <w:t>（</w:t>
      </w:r>
      <w:r>
        <w:rPr>
          <w:rFonts w:hint="eastAsia"/>
        </w:rPr>
        <w:t>1</w:t>
      </w:r>
      <w:r>
        <w:rPr>
          <w:rFonts w:hint="eastAsia"/>
        </w:rPr>
        <w:t>）数据源</w:t>
      </w:r>
    </w:p>
    <w:p w14:paraId="47BBAAF6" w14:textId="77777777" w:rsidR="00566474" w:rsidRPr="00CB15C7" w:rsidRDefault="00566474" w:rsidP="00C2299A">
      <w:pPr>
        <w:pStyle w:val="21"/>
        <w:rPr>
          <w:color w:val="FF0000"/>
        </w:rPr>
      </w:pPr>
      <w:r>
        <w:rPr>
          <w:rFonts w:hint="eastAsia"/>
        </w:rPr>
        <w:t>冷轧工序中，与耗材使用寿命相关的原始数据包括轧辊、轧制刀具等耗材的更换周期。数据主要来源于</w:t>
      </w:r>
      <w:r>
        <w:rPr>
          <w:rFonts w:hint="eastAsia"/>
        </w:rPr>
        <w:t>MES</w:t>
      </w:r>
      <w:r>
        <w:rPr>
          <w:rFonts w:hint="eastAsia"/>
        </w:rPr>
        <w:t>系统中的生产实绩表或耗材更换表、</w:t>
      </w:r>
      <w:r>
        <w:rPr>
          <w:rFonts w:hint="eastAsia"/>
        </w:rPr>
        <w:t>Excel</w:t>
      </w:r>
      <w:r>
        <w:rPr>
          <w:rFonts w:hint="eastAsia"/>
        </w:rPr>
        <w:t>形式热轧工序耗材更换表或手工记录表等</w:t>
      </w:r>
      <w:r w:rsidRPr="00D27F01">
        <w:rPr>
          <w:rFonts w:hint="eastAsia"/>
          <w:color w:val="FF0000"/>
        </w:rPr>
        <w:t>（待确认）</w:t>
      </w:r>
      <w:r>
        <w:rPr>
          <w:rFonts w:hint="eastAsia"/>
        </w:rPr>
        <w:t>。</w:t>
      </w:r>
    </w:p>
    <w:p w14:paraId="059A8D71" w14:textId="6B8F5F27" w:rsidR="00566474" w:rsidRDefault="00566474" w:rsidP="00566474">
      <w:pPr>
        <w:pStyle w:val="ab"/>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5021B">
        <w:rPr>
          <w:noProof/>
        </w:rPr>
        <w:t>4</w:t>
      </w:r>
      <w:r>
        <w:fldChar w:fldCharType="end"/>
      </w:r>
      <w:r w:rsidRPr="00714028">
        <w:rPr>
          <w:rFonts w:hint="eastAsia"/>
        </w:rPr>
        <w:t>耗材使用寿命</w:t>
      </w:r>
      <w:r w:rsidRPr="00714028">
        <w:rPr>
          <w:rFonts w:hint="eastAsia"/>
        </w:rPr>
        <w:t>KPI</w:t>
      </w:r>
      <w:r w:rsidRPr="00714028">
        <w:rPr>
          <w:rFonts w:hint="eastAsia"/>
        </w:rPr>
        <w:t>指标数据来源</w:t>
      </w:r>
      <w:r w:rsidRPr="009270AC">
        <w:rPr>
          <w:rFonts w:hint="eastAsia"/>
          <w:color w:val="FF0000"/>
        </w:rPr>
        <w:t>（待确认）</w:t>
      </w:r>
    </w:p>
    <w:tbl>
      <w:tblPr>
        <w:tblStyle w:val="5-1"/>
        <w:tblW w:w="0" w:type="auto"/>
        <w:tblLook w:val="04A0" w:firstRow="1" w:lastRow="0" w:firstColumn="1" w:lastColumn="0" w:noHBand="0" w:noVBand="1"/>
      </w:tblPr>
      <w:tblGrid>
        <w:gridCol w:w="2263"/>
        <w:gridCol w:w="2268"/>
        <w:gridCol w:w="1985"/>
        <w:gridCol w:w="1780"/>
      </w:tblGrid>
      <w:tr w:rsidR="00566474" w14:paraId="7E0E9861" w14:textId="77777777" w:rsidTr="00B4435A">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1530D503" w14:textId="77777777" w:rsidR="00566474" w:rsidRPr="00D27F01" w:rsidRDefault="00566474" w:rsidP="00B4435A">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0D6886F8" w14:textId="77777777" w:rsidR="00566474" w:rsidRPr="005509B7" w:rsidRDefault="00566474" w:rsidP="00B4435A">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566474" w14:paraId="0E296460" w14:textId="77777777" w:rsidTr="00B44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10F8BB99" w14:textId="77777777" w:rsidR="00566474" w:rsidRPr="00D27F01" w:rsidRDefault="00566474" w:rsidP="00B4435A">
            <w:pPr>
              <w:spacing w:line="360" w:lineRule="auto"/>
              <w:jc w:val="center"/>
            </w:pPr>
          </w:p>
        </w:tc>
        <w:tc>
          <w:tcPr>
            <w:tcW w:w="2268" w:type="dxa"/>
          </w:tcPr>
          <w:p w14:paraId="3141A7E3" w14:textId="77777777" w:rsidR="00566474" w:rsidRPr="00243702"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设备记录表</w:t>
            </w:r>
          </w:p>
        </w:tc>
        <w:tc>
          <w:tcPr>
            <w:tcW w:w="1985" w:type="dxa"/>
          </w:tcPr>
          <w:p w14:paraId="3ED277FF"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耗材更换</w:t>
            </w:r>
            <w:r w:rsidRPr="00243702">
              <w:rPr>
                <w:rFonts w:hint="eastAsia"/>
                <w:b/>
                <w:sz w:val="22"/>
                <w:szCs w:val="21"/>
              </w:rPr>
              <w:t>Excel</w:t>
            </w:r>
            <w:r w:rsidRPr="00243702">
              <w:rPr>
                <w:rFonts w:hint="eastAsia"/>
                <w:b/>
                <w:sz w:val="22"/>
                <w:szCs w:val="21"/>
              </w:rPr>
              <w:t>表</w:t>
            </w:r>
          </w:p>
        </w:tc>
        <w:tc>
          <w:tcPr>
            <w:tcW w:w="1780" w:type="dxa"/>
          </w:tcPr>
          <w:p w14:paraId="2B5244E2" w14:textId="77777777" w:rsidR="00566474" w:rsidRPr="00243702"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手工记录表</w:t>
            </w:r>
          </w:p>
        </w:tc>
      </w:tr>
      <w:tr w:rsidR="00566474" w14:paraId="636F79B7" w14:textId="77777777" w:rsidTr="00B4435A">
        <w:tc>
          <w:tcPr>
            <w:cnfStyle w:val="001000000000" w:firstRow="0" w:lastRow="0" w:firstColumn="1" w:lastColumn="0" w:oddVBand="0" w:evenVBand="0" w:oddHBand="0" w:evenHBand="0" w:firstRowFirstColumn="0" w:firstRowLastColumn="0" w:lastRowFirstColumn="0" w:lastRowLastColumn="0"/>
            <w:tcW w:w="2263" w:type="dxa"/>
          </w:tcPr>
          <w:p w14:paraId="64FC7B48" w14:textId="77777777" w:rsidR="00566474" w:rsidRPr="00D27F01" w:rsidRDefault="00566474" w:rsidP="00B4435A">
            <w:pPr>
              <w:spacing w:line="360" w:lineRule="auto"/>
              <w:rPr>
                <w:b w:val="0"/>
                <w:color w:val="auto"/>
              </w:rPr>
            </w:pPr>
            <w:r>
              <w:rPr>
                <w:rFonts w:hint="eastAsia"/>
                <w:b w:val="0"/>
                <w:color w:val="auto"/>
              </w:rPr>
              <w:t>轧辊使用寿命</w:t>
            </w:r>
          </w:p>
        </w:tc>
        <w:tc>
          <w:tcPr>
            <w:tcW w:w="2268" w:type="dxa"/>
          </w:tcPr>
          <w:p w14:paraId="45127324" w14:textId="77777777" w:rsidR="00566474" w:rsidRPr="00D8656E" w:rsidRDefault="00566474" w:rsidP="00B4435A">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轧辊更换时间</w:t>
            </w:r>
          </w:p>
        </w:tc>
        <w:tc>
          <w:tcPr>
            <w:tcW w:w="1985" w:type="dxa"/>
          </w:tcPr>
          <w:p w14:paraId="6FD7FAD3" w14:textId="77777777" w:rsidR="00566474" w:rsidRPr="00D8656E" w:rsidRDefault="00566474" w:rsidP="00B4435A">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轧辊更换记录</w:t>
            </w:r>
          </w:p>
        </w:tc>
        <w:tc>
          <w:tcPr>
            <w:tcW w:w="1780" w:type="dxa"/>
          </w:tcPr>
          <w:p w14:paraId="4BBE6D2F" w14:textId="77777777" w:rsidR="00566474" w:rsidRPr="00D8656E" w:rsidRDefault="00566474" w:rsidP="00B4435A">
            <w:pPr>
              <w:spacing w:line="360" w:lineRule="auto"/>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轧辊更换记录</w:t>
            </w:r>
          </w:p>
        </w:tc>
      </w:tr>
      <w:tr w:rsidR="00566474" w14:paraId="74B8BBE0" w14:textId="77777777" w:rsidTr="00B44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69D52EC" w14:textId="77777777" w:rsidR="00566474" w:rsidRPr="00D27F01" w:rsidRDefault="00566474" w:rsidP="00B4435A">
            <w:pPr>
              <w:spacing w:line="360" w:lineRule="auto"/>
              <w:rPr>
                <w:b w:val="0"/>
                <w:color w:val="auto"/>
              </w:rPr>
            </w:pPr>
            <w:r>
              <w:rPr>
                <w:rFonts w:hint="eastAsia"/>
                <w:b w:val="0"/>
                <w:color w:val="auto"/>
              </w:rPr>
              <w:lastRenderedPageBreak/>
              <w:t>轧制刀具更换周期</w:t>
            </w:r>
          </w:p>
        </w:tc>
        <w:tc>
          <w:tcPr>
            <w:tcW w:w="2268" w:type="dxa"/>
          </w:tcPr>
          <w:p w14:paraId="1C8301BA" w14:textId="77777777" w:rsidR="00566474" w:rsidRPr="00D8656E"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Pr>
                <w:rFonts w:hint="eastAsia"/>
                <w:sz w:val="22"/>
                <w:szCs w:val="21"/>
              </w:rPr>
              <w:t>刀具更换时间</w:t>
            </w:r>
          </w:p>
        </w:tc>
        <w:tc>
          <w:tcPr>
            <w:tcW w:w="1985" w:type="dxa"/>
          </w:tcPr>
          <w:p w14:paraId="68E5F5D0" w14:textId="77777777" w:rsidR="00566474" w:rsidRPr="00D8656E"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Pr>
                <w:rFonts w:hint="eastAsia"/>
                <w:sz w:val="22"/>
                <w:szCs w:val="21"/>
              </w:rPr>
              <w:t>刀具更换</w:t>
            </w:r>
            <w:r w:rsidRPr="00D8656E">
              <w:rPr>
                <w:rFonts w:hint="eastAsia"/>
                <w:sz w:val="22"/>
                <w:szCs w:val="21"/>
              </w:rPr>
              <w:t>记录</w:t>
            </w:r>
          </w:p>
        </w:tc>
        <w:tc>
          <w:tcPr>
            <w:tcW w:w="1780" w:type="dxa"/>
          </w:tcPr>
          <w:p w14:paraId="59142412" w14:textId="77777777" w:rsidR="00566474" w:rsidRPr="00D8656E" w:rsidRDefault="00566474" w:rsidP="00B4435A">
            <w:pPr>
              <w:spacing w:line="360" w:lineRule="auto"/>
              <w:cnfStyle w:val="000000100000" w:firstRow="0" w:lastRow="0" w:firstColumn="0" w:lastColumn="0" w:oddVBand="0" w:evenVBand="0" w:oddHBand="1" w:evenHBand="0" w:firstRowFirstColumn="0" w:firstRowLastColumn="0" w:lastRowFirstColumn="0" w:lastRowLastColumn="0"/>
              <w:rPr>
                <w:sz w:val="22"/>
                <w:szCs w:val="21"/>
              </w:rPr>
            </w:pPr>
            <w:r>
              <w:rPr>
                <w:rFonts w:hint="eastAsia"/>
                <w:sz w:val="22"/>
                <w:szCs w:val="21"/>
              </w:rPr>
              <w:t>刀具更换记录</w:t>
            </w:r>
          </w:p>
        </w:tc>
      </w:tr>
    </w:tbl>
    <w:p w14:paraId="6E0C6B72" w14:textId="77777777" w:rsidR="00566474" w:rsidRDefault="00566474" w:rsidP="00566474">
      <w:pPr>
        <w:spacing w:line="360" w:lineRule="auto"/>
        <w:ind w:firstLineChars="200" w:firstLine="480"/>
      </w:pPr>
      <w:r>
        <w:rPr>
          <w:rFonts w:hint="eastAsia"/>
        </w:rPr>
        <w:t>（</w:t>
      </w:r>
      <w:r>
        <w:t>2</w:t>
      </w:r>
      <w:r>
        <w:rPr>
          <w:rFonts w:hint="eastAsia"/>
        </w:rPr>
        <w:t>）耗材使用寿命统计分析</w:t>
      </w:r>
    </w:p>
    <w:p w14:paraId="6D82E3FB" w14:textId="77777777" w:rsidR="00566474" w:rsidRDefault="00566474" w:rsidP="00C2299A">
      <w:pPr>
        <w:pStyle w:val="21"/>
      </w:pPr>
      <w:r>
        <w:rPr>
          <w:rFonts w:hint="eastAsia"/>
        </w:rPr>
        <w:t>冷轧工序耗材使用寿命</w:t>
      </w:r>
      <w:r w:rsidRPr="00D225AF">
        <w:rPr>
          <w:rFonts w:hint="eastAsia"/>
        </w:rPr>
        <w:t>是</w:t>
      </w:r>
      <w:r>
        <w:rPr>
          <w:rFonts w:hint="eastAsia"/>
        </w:rPr>
        <w:t>指冷轧工序中轧辊、轧制刀具等耗材的更换周期，耗材的使用寿命是影响成本的重要指标之一</w:t>
      </w:r>
      <w:r w:rsidRPr="00D225AF">
        <w:rPr>
          <w:rFonts w:hint="eastAsia"/>
        </w:rPr>
        <w:t>。其计算公式为</w:t>
      </w:r>
      <w:r>
        <w:rPr>
          <w:rFonts w:hint="eastAsia"/>
        </w:rPr>
        <w:t>：</w:t>
      </w:r>
    </w:p>
    <w:p w14:paraId="5170FFDB" w14:textId="77777777" w:rsidR="00566474" w:rsidRPr="00653712" w:rsidRDefault="00566474" w:rsidP="00566474">
      <m:oMathPara>
        <m:oMath>
          <m:r>
            <m:rPr>
              <m:sty m:val="p"/>
            </m:rPr>
            <w:rPr>
              <w:rFonts w:ascii="Cambria Math" w:hAnsi="Cambria Math" w:hint="eastAsia"/>
            </w:rPr>
            <m:t>耗材使用寿命</m:t>
          </m:r>
          <m:r>
            <m:rPr>
              <m:sty m:val="p"/>
            </m:rPr>
            <w:rPr>
              <w:rFonts w:ascii="Cambria Math" w:hAnsi="Cambria Math" w:hint="eastAsia"/>
            </w:rPr>
            <m:t>=</m:t>
          </m:r>
          <m:r>
            <m:rPr>
              <m:sty m:val="p"/>
            </m:rPr>
            <w:rPr>
              <w:rFonts w:ascii="Cambria Math" w:hAnsi="Cambria Math" w:hint="eastAsia"/>
            </w:rPr>
            <m:t>本次耗材更换时间</m:t>
          </m:r>
          <m:r>
            <m:rPr>
              <m:sty m:val="p"/>
            </m:rPr>
            <w:rPr>
              <w:rFonts w:ascii="微软雅黑" w:eastAsia="微软雅黑" w:hAnsi="微软雅黑" w:cs="微软雅黑" w:hint="eastAsia"/>
            </w:rPr>
            <m:t>-</m:t>
          </m:r>
          <m:r>
            <m:rPr>
              <m:sty m:val="p"/>
            </m:rPr>
            <w:rPr>
              <w:rFonts w:ascii="Cambria Math" w:hAnsi="Cambria Math" w:hint="eastAsia"/>
            </w:rPr>
            <m:t>上次耗材更换时间</m:t>
          </m:r>
        </m:oMath>
      </m:oMathPara>
    </w:p>
    <w:p w14:paraId="77144F25" w14:textId="77777777" w:rsidR="00566474" w:rsidRDefault="00566474" w:rsidP="00C2299A">
      <w:pPr>
        <w:pStyle w:val="21"/>
      </w:pPr>
      <w:r>
        <w:rPr>
          <w:rFonts w:hint="eastAsia"/>
        </w:rPr>
        <w:t>根据历史数据中的耗材更换记录分别计算历史时期的耗材使用寿命，统计耗材更换周期的众数、期望值、方差等统计参数，并绘制耗材寿命的历史统计分布。</w:t>
      </w:r>
    </w:p>
    <w:p w14:paraId="612D2F6E" w14:textId="77777777" w:rsidR="00566474" w:rsidRDefault="00566474" w:rsidP="00C2299A">
      <w:pPr>
        <w:pStyle w:val="21"/>
      </w:pPr>
      <w:r>
        <w:rPr>
          <w:rFonts w:hint="eastAsia"/>
        </w:rPr>
        <w:t>将当前更换的耗材使用寿命与</w:t>
      </w:r>
      <w:r w:rsidRPr="00CB15C7">
        <w:rPr>
          <w:rFonts w:hint="eastAsia"/>
        </w:rPr>
        <w:t>历史数据进行对比，</w:t>
      </w:r>
      <w:r>
        <w:rPr>
          <w:rFonts w:hint="eastAsia"/>
        </w:rPr>
        <w:t>分析</w:t>
      </w:r>
      <w:r w:rsidRPr="00CB15C7">
        <w:rPr>
          <w:rFonts w:hint="eastAsia"/>
        </w:rPr>
        <w:t>当前</w:t>
      </w:r>
      <w:r>
        <w:rPr>
          <w:rFonts w:hint="eastAsia"/>
        </w:rPr>
        <w:t>耗材寿命</w:t>
      </w:r>
      <w:r w:rsidRPr="00CB15C7">
        <w:rPr>
          <w:rFonts w:hint="eastAsia"/>
        </w:rPr>
        <w:t>在历史</w:t>
      </w:r>
      <w:r>
        <w:rPr>
          <w:rFonts w:hint="eastAsia"/>
        </w:rPr>
        <w:t>统计分布</w:t>
      </w:r>
      <w:r w:rsidRPr="00CB15C7">
        <w:rPr>
          <w:rFonts w:hint="eastAsia"/>
        </w:rPr>
        <w:t>中的所处位置，</w:t>
      </w:r>
      <w:r w:rsidRPr="00A62C5A">
        <w:t>可以得到当前</w:t>
      </w:r>
      <w:r>
        <w:rPr>
          <w:rFonts w:hint="eastAsia"/>
        </w:rPr>
        <w:t>耗材</w:t>
      </w:r>
      <w:r w:rsidRPr="00A62C5A">
        <w:t>的偏离情况</w:t>
      </w:r>
      <w:r>
        <w:rPr>
          <w:rFonts w:hint="eastAsia"/>
        </w:rPr>
        <w:t>。如果一段时间内的耗材寿命均存在一定程度偏离，则有必要对此原因分析，判断是工艺的问题造成的耗材过度磨损，还是本批次采购的耗材本身存在质量问题。耗材使用寿命与产品加工成本密切相关，耗材使用寿命越长，则表示耗材成本越低。</w:t>
      </w:r>
    </w:p>
    <w:p w14:paraId="1D818BDE" w14:textId="77777777" w:rsidR="00566474" w:rsidRDefault="00566474" w:rsidP="00566474">
      <w:pPr>
        <w:ind w:firstLineChars="200" w:firstLine="480"/>
      </w:pPr>
      <w:r>
        <w:rPr>
          <w:rFonts w:hint="eastAsia"/>
        </w:rPr>
        <w:t>（</w:t>
      </w:r>
      <w:r>
        <w:t>3</w:t>
      </w:r>
      <w:r>
        <w:rPr>
          <w:rFonts w:hint="eastAsia"/>
        </w:rPr>
        <w:t>）可视化</w:t>
      </w:r>
    </w:p>
    <w:p w14:paraId="0DDF95A0" w14:textId="77777777" w:rsidR="00566474" w:rsidRDefault="00566474" w:rsidP="00C2299A">
      <w:pPr>
        <w:pStyle w:val="21"/>
      </w:pPr>
      <w:r>
        <w:rPr>
          <w:rFonts w:hint="eastAsia"/>
        </w:rPr>
        <w:t>冷轧工序耗材分析的界面包括工序选择、耗材选择、耗材详细信息、耗材实时使用情况等模块。耗材详细信息区域将显示当前分析的耗材的起始使用时间，累计使用时间，更换时间、更换时的磨损程度、耗材采购信息等详细信息。在历史耗材使用寿命区域，用户可选择使用柱状图、折线图等对耗材历史使用寿命进行统计分析展示，并可查看当前分析的耗材使用寿命在历史数据中所处位置。</w:t>
      </w:r>
    </w:p>
    <w:p w14:paraId="557BC3A9" w14:textId="77777777" w:rsidR="00566474" w:rsidRDefault="00566474" w:rsidP="00566474">
      <w:pPr>
        <w:keepNext/>
      </w:pPr>
      <w:r w:rsidRPr="00DA2657">
        <w:rPr>
          <w:noProof/>
        </w:rPr>
        <w:lastRenderedPageBreak/>
        <w:drawing>
          <wp:inline distT="0" distB="0" distL="0" distR="0" wp14:anchorId="02FE5FD5" wp14:editId="73AF1E55">
            <wp:extent cx="5274310" cy="3544570"/>
            <wp:effectExtent l="0" t="0" r="2540" b="0"/>
            <wp:docPr id="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36"/>
                    <a:stretch>
                      <a:fillRect/>
                    </a:stretch>
                  </pic:blipFill>
                  <pic:spPr>
                    <a:xfrm>
                      <a:off x="0" y="0"/>
                      <a:ext cx="5274310" cy="3544570"/>
                    </a:xfrm>
                    <a:prstGeom prst="rect">
                      <a:avLst/>
                    </a:prstGeom>
                  </pic:spPr>
                </pic:pic>
              </a:graphicData>
            </a:graphic>
          </wp:inline>
        </w:drawing>
      </w:r>
    </w:p>
    <w:p w14:paraId="080E0E81" w14:textId="7E07BE87" w:rsidR="00566474"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10</w:t>
      </w:r>
      <w:r>
        <w:fldChar w:fldCharType="end"/>
      </w:r>
      <w:r w:rsidRPr="006C427C">
        <w:rPr>
          <w:rFonts w:hint="eastAsia"/>
        </w:rPr>
        <w:t>冷轧工序耗材分析界面示意图</w:t>
      </w:r>
    </w:p>
    <w:p w14:paraId="1E4F11C1" w14:textId="77777777" w:rsidR="00566474" w:rsidRDefault="00566474" w:rsidP="00566474">
      <w:pPr>
        <w:pStyle w:val="3"/>
        <w:spacing w:before="163" w:after="163"/>
      </w:pPr>
      <w:bookmarkStart w:id="52" w:name="_Toc501895778"/>
      <w:r>
        <w:rPr>
          <w:rFonts w:hint="eastAsia"/>
        </w:rPr>
        <w:t>次品率</w:t>
      </w:r>
      <w:bookmarkEnd w:id="52"/>
    </w:p>
    <w:p w14:paraId="5A68D701" w14:textId="77777777" w:rsidR="00566474" w:rsidRDefault="00566474" w:rsidP="00C2299A">
      <w:pPr>
        <w:pStyle w:val="21"/>
      </w:pPr>
      <w:r>
        <w:rPr>
          <w:rFonts w:hint="eastAsia"/>
        </w:rPr>
        <w:t>次品率是指冷轧工序产品的</w:t>
      </w:r>
      <w:r w:rsidRPr="00B17FFC">
        <w:t>次品数量与全部产品数量的比率</w:t>
      </w:r>
      <w:r>
        <w:rPr>
          <w:rFonts w:hint="eastAsia"/>
        </w:rPr>
        <w:t>，在计算加工成本时，次品率的折算是影响加工成本的重要</w:t>
      </w:r>
      <w:r>
        <w:rPr>
          <w:rFonts w:hint="eastAsia"/>
        </w:rPr>
        <w:t>KPI</w:t>
      </w:r>
      <w:r>
        <w:rPr>
          <w:rFonts w:hint="eastAsia"/>
        </w:rPr>
        <w:t>指标。次品率越高，折算到合格产品上的成本也越高。</w:t>
      </w:r>
    </w:p>
    <w:p w14:paraId="030D1C8E" w14:textId="77777777" w:rsidR="00566474" w:rsidRDefault="00566474" w:rsidP="00566474">
      <w:pPr>
        <w:spacing w:line="360" w:lineRule="auto"/>
        <w:ind w:firstLineChars="200" w:firstLine="480"/>
      </w:pPr>
      <w:r>
        <w:rPr>
          <w:rFonts w:hint="eastAsia"/>
        </w:rPr>
        <w:t>（</w:t>
      </w:r>
      <w:r>
        <w:rPr>
          <w:rFonts w:hint="eastAsia"/>
        </w:rPr>
        <w:t>1</w:t>
      </w:r>
      <w:r>
        <w:rPr>
          <w:rFonts w:hint="eastAsia"/>
        </w:rPr>
        <w:t>）数据源</w:t>
      </w:r>
    </w:p>
    <w:p w14:paraId="290D293C" w14:textId="77777777" w:rsidR="00566474" w:rsidRDefault="00566474" w:rsidP="00C2299A">
      <w:pPr>
        <w:pStyle w:val="21"/>
      </w:pPr>
      <w:r>
        <w:rPr>
          <w:rFonts w:hint="eastAsia"/>
        </w:rPr>
        <w:t>冷轧工序次品率相关数据来源于</w:t>
      </w:r>
      <w:r>
        <w:rPr>
          <w:rFonts w:hint="eastAsia"/>
        </w:rPr>
        <w:t>MES</w:t>
      </w:r>
      <w:r>
        <w:rPr>
          <w:rFonts w:hint="eastAsia"/>
        </w:rPr>
        <w:t>系统产品质检表、产品质检</w:t>
      </w:r>
      <w:r>
        <w:rPr>
          <w:rFonts w:hint="eastAsia"/>
        </w:rPr>
        <w:t>excel</w:t>
      </w:r>
      <w:r>
        <w:rPr>
          <w:rFonts w:hint="eastAsia"/>
        </w:rPr>
        <w:t>表或质检部门操作人员手工登记的产品合格表</w:t>
      </w:r>
      <w:r w:rsidRPr="00846573">
        <w:rPr>
          <w:rFonts w:hint="eastAsia"/>
          <w:color w:val="FF0000"/>
        </w:rPr>
        <w:t>（待确认）</w:t>
      </w:r>
      <w:r>
        <w:rPr>
          <w:rFonts w:hint="eastAsia"/>
        </w:rPr>
        <w:t>。</w:t>
      </w:r>
    </w:p>
    <w:p w14:paraId="78F3BEBC" w14:textId="77777777" w:rsidR="00566474" w:rsidRDefault="00566474" w:rsidP="00C2299A">
      <w:pPr>
        <w:pStyle w:val="21"/>
      </w:pPr>
      <w:r>
        <w:rPr>
          <w:rFonts w:hint="eastAsia"/>
        </w:rPr>
        <w:t>（</w:t>
      </w:r>
      <w:r>
        <w:rPr>
          <w:rFonts w:hint="eastAsia"/>
        </w:rPr>
        <w:t>2</w:t>
      </w:r>
      <w:r>
        <w:rPr>
          <w:rFonts w:hint="eastAsia"/>
        </w:rPr>
        <w:t>）次品率的成本折算</w:t>
      </w:r>
    </w:p>
    <w:p w14:paraId="39E91E45" w14:textId="77777777" w:rsidR="00566474" w:rsidRDefault="00566474" w:rsidP="00C2299A">
      <w:pPr>
        <w:pStyle w:val="21"/>
      </w:pPr>
      <w:r>
        <w:rPr>
          <w:rFonts w:hint="eastAsia"/>
        </w:rPr>
        <w:t>由于铝合金生产的不合格品一般可归结到尺寸、裂缝、组成成分等问题上的不合格，因此仍可以对这些次品进行重复利用，例如作为熔炼的废料重新投入生产。对于不能回收利用的废次品，需要将这些废次品的生产成本直接计入制造费用，而对于能够被回收利用的不合格品，则需要将该些次品</w:t>
      </w:r>
      <w:r w:rsidRPr="00C71D16">
        <w:rPr>
          <w:rFonts w:hint="eastAsia"/>
        </w:rPr>
        <w:t>从一开始到本环节累计产生的成本费用进行分摊，或简化为只分配重要原材料的费用，其他费用由产成品承担。</w:t>
      </w:r>
    </w:p>
    <w:p w14:paraId="3F3B0D2A" w14:textId="77777777" w:rsidR="00566474" w:rsidRDefault="00566474" w:rsidP="00683107">
      <w:pPr>
        <w:pStyle w:val="21"/>
      </w:pPr>
      <w:r>
        <w:rPr>
          <w:rFonts w:hint="eastAsia"/>
        </w:rPr>
        <w:lastRenderedPageBreak/>
        <w:t>具体的成本折算方法需要进一步了解瑞闽集团的铝合金生产工艺及工序成本核算方法。</w:t>
      </w:r>
    </w:p>
    <w:p w14:paraId="5774E4C4" w14:textId="77777777" w:rsidR="00566474" w:rsidRDefault="00566474" w:rsidP="00566474">
      <w:pPr>
        <w:pStyle w:val="1"/>
        <w:spacing w:before="163" w:after="163"/>
      </w:pPr>
      <w:bookmarkStart w:id="53" w:name="_Toc501895779"/>
      <w:r>
        <w:rPr>
          <w:rFonts w:hint="eastAsia"/>
        </w:rPr>
        <w:lastRenderedPageBreak/>
        <w:t>质量精益控制</w:t>
      </w:r>
      <w:bookmarkEnd w:id="53"/>
    </w:p>
    <w:p w14:paraId="3A790B3F" w14:textId="77777777" w:rsidR="00566474" w:rsidRPr="00310987" w:rsidRDefault="00566474" w:rsidP="00C2299A">
      <w:pPr>
        <w:pStyle w:val="21"/>
      </w:pPr>
      <w:r w:rsidRPr="00310987">
        <w:rPr>
          <w:rFonts w:hint="eastAsia"/>
        </w:rPr>
        <w:t>质量是企业生存和发展的根本。对铝合金生产的质量</w:t>
      </w:r>
      <w:r w:rsidRPr="00310987">
        <w:rPr>
          <w:rFonts w:hint="eastAsia"/>
        </w:rPr>
        <w:t>KPI</w:t>
      </w:r>
      <w:r w:rsidRPr="00310987">
        <w:rPr>
          <w:rFonts w:hint="eastAsia"/>
        </w:rPr>
        <w:t>指标进行分析和挖掘，有助于及时发现生产中的控制问题，消除引起产品不合格的因素，完善工序生产的质量控制模型，提升产品的合格率，以获取企业的最大经济效益。</w:t>
      </w:r>
    </w:p>
    <w:p w14:paraId="50B133C5" w14:textId="77777777" w:rsidR="00566474" w:rsidRPr="004340E8" w:rsidRDefault="00566474" w:rsidP="00566474">
      <w:pPr>
        <w:pStyle w:val="20"/>
        <w:spacing w:before="163" w:after="163"/>
      </w:pPr>
      <w:bookmarkStart w:id="54" w:name="_Toc501895780"/>
      <w:r>
        <w:rPr>
          <w:rFonts w:hint="eastAsia"/>
        </w:rPr>
        <w:t>熔炼工序</w:t>
      </w:r>
      <w:bookmarkEnd w:id="54"/>
    </w:p>
    <w:p w14:paraId="391BFC23" w14:textId="77777777" w:rsidR="00566474" w:rsidRDefault="00566474" w:rsidP="00566474">
      <w:pPr>
        <w:pStyle w:val="3"/>
        <w:spacing w:before="163" w:after="163"/>
      </w:pPr>
      <w:bookmarkStart w:id="55" w:name="_Toc501895781"/>
      <w:r>
        <w:rPr>
          <w:rFonts w:hint="eastAsia"/>
        </w:rPr>
        <w:t>铝熔液成分偏离度</w:t>
      </w:r>
      <w:bookmarkEnd w:id="55"/>
    </w:p>
    <w:p w14:paraId="01A48FF4" w14:textId="77777777" w:rsidR="00566474" w:rsidRDefault="00566474" w:rsidP="00C2299A">
      <w:pPr>
        <w:pStyle w:val="21"/>
      </w:pPr>
      <w:r>
        <w:rPr>
          <w:rFonts w:hint="eastAsia"/>
        </w:rPr>
        <w:t>熔炼工序中铝熔液成分的</w:t>
      </w:r>
      <w:r>
        <w:t>KPI</w:t>
      </w:r>
      <w:r>
        <w:rPr>
          <w:rFonts w:hint="eastAsia"/>
        </w:rPr>
        <w:t>指标包括熔炼终点的</w:t>
      </w:r>
      <w:r>
        <w:t>Al</w:t>
      </w:r>
      <w:r>
        <w:rPr>
          <w:rFonts w:hint="eastAsia"/>
        </w:rPr>
        <w:t>含量偏离度、</w:t>
      </w:r>
      <w:r w:rsidRPr="00B93050">
        <w:t>Si</w:t>
      </w:r>
      <w:r>
        <w:rPr>
          <w:rFonts w:hint="eastAsia"/>
        </w:rPr>
        <w:t>含量偏离度、</w:t>
      </w:r>
      <w:r w:rsidRPr="00B93050">
        <w:t xml:space="preserve"> Fe</w:t>
      </w:r>
      <w:r>
        <w:rPr>
          <w:rFonts w:hint="eastAsia"/>
        </w:rPr>
        <w:t>含量偏离度、</w:t>
      </w:r>
      <w:r w:rsidRPr="00B93050">
        <w:t xml:space="preserve"> Cu</w:t>
      </w:r>
      <w:r>
        <w:rPr>
          <w:rFonts w:hint="eastAsia"/>
        </w:rPr>
        <w:t>含量偏离度、</w:t>
      </w:r>
      <w:r w:rsidRPr="00B93050">
        <w:t>Mn</w:t>
      </w:r>
      <w:r>
        <w:rPr>
          <w:rFonts w:hint="eastAsia"/>
        </w:rPr>
        <w:t>含量偏离度、</w:t>
      </w:r>
      <w:r w:rsidRPr="00B93050">
        <w:t>Mg</w:t>
      </w:r>
      <w:r>
        <w:rPr>
          <w:rFonts w:hint="eastAsia"/>
        </w:rPr>
        <w:t>含量偏离度、</w:t>
      </w:r>
      <w:r w:rsidRPr="00B93050">
        <w:t>Cr</w:t>
      </w:r>
      <w:r>
        <w:rPr>
          <w:rFonts w:hint="eastAsia"/>
        </w:rPr>
        <w:t>含量偏离度、</w:t>
      </w:r>
      <w:r w:rsidRPr="00B93050">
        <w:t>Zn</w:t>
      </w:r>
      <w:r>
        <w:rPr>
          <w:rFonts w:hint="eastAsia"/>
        </w:rPr>
        <w:t>含量偏离度等。</w:t>
      </w:r>
    </w:p>
    <w:p w14:paraId="213330D3" w14:textId="77777777" w:rsidR="00566474" w:rsidRDefault="00566474" w:rsidP="00566474">
      <w:pPr>
        <w:spacing w:line="360" w:lineRule="auto"/>
        <w:ind w:firstLineChars="200" w:firstLine="480"/>
      </w:pPr>
      <w:r>
        <w:rPr>
          <w:rFonts w:hint="eastAsia"/>
        </w:rPr>
        <w:t>（</w:t>
      </w:r>
      <w:r>
        <w:rPr>
          <w:rFonts w:hint="eastAsia"/>
        </w:rPr>
        <w:t>1</w:t>
      </w:r>
      <w:r>
        <w:rPr>
          <w:rFonts w:hint="eastAsia"/>
        </w:rPr>
        <w:t>）数据源</w:t>
      </w:r>
    </w:p>
    <w:p w14:paraId="43E4D66F" w14:textId="77777777" w:rsidR="00566474" w:rsidRDefault="00566474" w:rsidP="00C2299A">
      <w:pPr>
        <w:pStyle w:val="21"/>
      </w:pPr>
      <w:r>
        <w:rPr>
          <w:rFonts w:hint="eastAsia"/>
        </w:rPr>
        <w:t>熔炼工序中，铝熔液的成分检测数据主要来源于</w:t>
      </w:r>
      <w:r>
        <w:rPr>
          <w:rFonts w:hint="eastAsia"/>
        </w:rPr>
        <w:t>MES</w:t>
      </w:r>
      <w:r>
        <w:rPr>
          <w:rFonts w:hint="eastAsia"/>
        </w:rPr>
        <w:t>系统中的生产实绩表或取样表或成分检测表、</w:t>
      </w:r>
      <w:r>
        <w:rPr>
          <w:rFonts w:hint="eastAsia"/>
        </w:rPr>
        <w:t>Excel</w:t>
      </w:r>
      <w:r>
        <w:rPr>
          <w:rFonts w:hint="eastAsia"/>
        </w:rPr>
        <w:t>形式取样记录表或手工记录表</w:t>
      </w:r>
      <w:r w:rsidRPr="00D27F01">
        <w:rPr>
          <w:rFonts w:hint="eastAsia"/>
          <w:color w:val="FF0000"/>
        </w:rPr>
        <w:t>（待确认）</w:t>
      </w:r>
      <w:r>
        <w:rPr>
          <w:rFonts w:hint="eastAsia"/>
        </w:rPr>
        <w:t>。</w:t>
      </w:r>
    </w:p>
    <w:p w14:paraId="3D03461D" w14:textId="10327F28" w:rsidR="00566474" w:rsidRDefault="00566474" w:rsidP="00566474">
      <w:pPr>
        <w:pStyle w:val="ab"/>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5021B">
        <w:rPr>
          <w:noProof/>
        </w:rPr>
        <w:t>1</w:t>
      </w:r>
      <w:r>
        <w:fldChar w:fldCharType="end"/>
      </w:r>
      <w:r w:rsidRPr="00721310">
        <w:rPr>
          <w:rFonts w:hint="eastAsia"/>
        </w:rPr>
        <w:t>铝液成分偏离度</w:t>
      </w:r>
      <w:r w:rsidRPr="00721310">
        <w:rPr>
          <w:rFonts w:hint="eastAsia"/>
        </w:rPr>
        <w:t>KPI</w:t>
      </w:r>
      <w:r w:rsidRPr="00721310">
        <w:rPr>
          <w:rFonts w:hint="eastAsia"/>
        </w:rPr>
        <w:t>指标数据来源</w:t>
      </w:r>
      <w:r w:rsidRPr="009270AC">
        <w:rPr>
          <w:rFonts w:hint="eastAsia"/>
          <w:color w:val="FF0000"/>
        </w:rPr>
        <w:t>（待确认）</w:t>
      </w:r>
    </w:p>
    <w:tbl>
      <w:tblPr>
        <w:tblStyle w:val="5-1"/>
        <w:tblW w:w="0" w:type="auto"/>
        <w:tblLook w:val="04A0" w:firstRow="1" w:lastRow="0" w:firstColumn="1" w:lastColumn="0" w:noHBand="0" w:noVBand="1"/>
      </w:tblPr>
      <w:tblGrid>
        <w:gridCol w:w="2263"/>
        <w:gridCol w:w="1843"/>
        <w:gridCol w:w="1985"/>
        <w:gridCol w:w="2205"/>
      </w:tblGrid>
      <w:tr w:rsidR="00566474" w14:paraId="7A7B5BB4" w14:textId="77777777" w:rsidTr="00B4435A">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41A5AA57" w14:textId="77777777" w:rsidR="00566474" w:rsidRPr="00D27F01" w:rsidRDefault="00566474" w:rsidP="00B4435A">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0B84A35A" w14:textId="77777777" w:rsidR="00566474" w:rsidRPr="005509B7" w:rsidRDefault="00566474" w:rsidP="00B4435A">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566474" w14:paraId="6B751C41" w14:textId="77777777" w:rsidTr="00B44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697A0871" w14:textId="77777777" w:rsidR="00566474" w:rsidRPr="00D27F01" w:rsidRDefault="00566474" w:rsidP="00B4435A">
            <w:pPr>
              <w:spacing w:line="360" w:lineRule="auto"/>
              <w:jc w:val="center"/>
            </w:pPr>
          </w:p>
        </w:tc>
        <w:tc>
          <w:tcPr>
            <w:tcW w:w="1843" w:type="dxa"/>
          </w:tcPr>
          <w:p w14:paraId="09A2C13A" w14:textId="77777777" w:rsidR="00566474" w:rsidRPr="00243702" w:rsidRDefault="00566474" w:rsidP="00B4435A">
            <w:pPr>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取样</w:t>
            </w:r>
            <w:r w:rsidRPr="00243702">
              <w:rPr>
                <w:b/>
                <w:sz w:val="22"/>
                <w:szCs w:val="21"/>
              </w:rPr>
              <w:t>表</w:t>
            </w:r>
          </w:p>
        </w:tc>
        <w:tc>
          <w:tcPr>
            <w:tcW w:w="1985" w:type="dxa"/>
          </w:tcPr>
          <w:p w14:paraId="43DB904F" w14:textId="77777777" w:rsidR="00566474" w:rsidRPr="00243702" w:rsidRDefault="00566474" w:rsidP="00B4435A">
            <w:pPr>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成分检测</w:t>
            </w:r>
            <w:r w:rsidRPr="00243702">
              <w:rPr>
                <w:rFonts w:hint="eastAsia"/>
                <w:b/>
                <w:sz w:val="22"/>
                <w:szCs w:val="21"/>
              </w:rPr>
              <w:t>Excel</w:t>
            </w:r>
            <w:r w:rsidRPr="00243702">
              <w:rPr>
                <w:rFonts w:hint="eastAsia"/>
                <w:b/>
                <w:sz w:val="22"/>
                <w:szCs w:val="21"/>
              </w:rPr>
              <w:t>表</w:t>
            </w:r>
          </w:p>
        </w:tc>
        <w:tc>
          <w:tcPr>
            <w:tcW w:w="2205" w:type="dxa"/>
          </w:tcPr>
          <w:p w14:paraId="593BF00E" w14:textId="77777777" w:rsidR="00566474" w:rsidRPr="00243702" w:rsidRDefault="00566474" w:rsidP="00B4435A">
            <w:pPr>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手工记录成分检测表</w:t>
            </w:r>
          </w:p>
        </w:tc>
      </w:tr>
      <w:tr w:rsidR="00566474" w14:paraId="204863F2" w14:textId="77777777" w:rsidTr="00B4435A">
        <w:trPr>
          <w:trHeight w:val="492"/>
        </w:trPr>
        <w:tc>
          <w:tcPr>
            <w:cnfStyle w:val="001000000000" w:firstRow="0" w:lastRow="0" w:firstColumn="1" w:lastColumn="0" w:oddVBand="0" w:evenVBand="0" w:oddHBand="0" w:evenHBand="0" w:firstRowFirstColumn="0" w:firstRowLastColumn="0" w:lastRowFirstColumn="0" w:lastRowLastColumn="0"/>
            <w:tcW w:w="2263" w:type="dxa"/>
          </w:tcPr>
          <w:p w14:paraId="06C9DB49" w14:textId="77777777" w:rsidR="00566474" w:rsidRPr="00243702" w:rsidRDefault="00566474" w:rsidP="00B4435A">
            <w:pPr>
              <w:spacing w:line="360" w:lineRule="auto"/>
              <w:jc w:val="center"/>
              <w:rPr>
                <w:b w:val="0"/>
                <w:color w:val="auto"/>
              </w:rPr>
            </w:pPr>
            <w:r w:rsidRPr="00243702">
              <w:rPr>
                <w:b w:val="0"/>
                <w:color w:val="auto"/>
              </w:rPr>
              <w:t>Al</w:t>
            </w:r>
            <w:r w:rsidRPr="00243702">
              <w:rPr>
                <w:rFonts w:hint="eastAsia"/>
                <w:b w:val="0"/>
                <w:color w:val="auto"/>
              </w:rPr>
              <w:t>含量</w:t>
            </w:r>
            <w:r w:rsidRPr="00E27E37">
              <w:rPr>
                <w:rFonts w:hint="eastAsia"/>
                <w:b w:val="0"/>
                <w:color w:val="auto"/>
              </w:rPr>
              <w:t>偏离度</w:t>
            </w:r>
          </w:p>
        </w:tc>
        <w:tc>
          <w:tcPr>
            <w:tcW w:w="1843" w:type="dxa"/>
            <w:vAlign w:val="center"/>
          </w:tcPr>
          <w:p w14:paraId="08EE21C4"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1985" w:type="dxa"/>
            <w:vAlign w:val="center"/>
          </w:tcPr>
          <w:p w14:paraId="3292100E"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2205" w:type="dxa"/>
            <w:vAlign w:val="center"/>
          </w:tcPr>
          <w:p w14:paraId="287EB73D"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r>
      <w:tr w:rsidR="00566474" w14:paraId="3F13692A" w14:textId="77777777" w:rsidTr="00B44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42F0B04" w14:textId="77777777" w:rsidR="00566474" w:rsidRPr="00243702" w:rsidRDefault="00566474" w:rsidP="00B4435A">
            <w:pPr>
              <w:spacing w:line="360" w:lineRule="auto"/>
              <w:jc w:val="center"/>
              <w:rPr>
                <w:b w:val="0"/>
                <w:color w:val="auto"/>
              </w:rPr>
            </w:pPr>
            <w:r w:rsidRPr="00243702">
              <w:rPr>
                <w:rFonts w:hint="eastAsia"/>
                <w:b w:val="0"/>
                <w:color w:val="auto"/>
              </w:rPr>
              <w:t>S</w:t>
            </w:r>
            <w:r w:rsidRPr="00243702">
              <w:rPr>
                <w:b w:val="0"/>
                <w:color w:val="auto"/>
              </w:rPr>
              <w:t>i</w:t>
            </w:r>
            <w:r w:rsidRPr="00243702">
              <w:rPr>
                <w:rFonts w:hint="eastAsia"/>
                <w:b w:val="0"/>
                <w:color w:val="auto"/>
              </w:rPr>
              <w:t>含量</w:t>
            </w:r>
            <w:r w:rsidRPr="00E27E37">
              <w:rPr>
                <w:rFonts w:hint="eastAsia"/>
                <w:b w:val="0"/>
                <w:color w:val="auto"/>
              </w:rPr>
              <w:t>偏离度</w:t>
            </w:r>
          </w:p>
        </w:tc>
        <w:tc>
          <w:tcPr>
            <w:tcW w:w="1843" w:type="dxa"/>
            <w:vAlign w:val="center"/>
          </w:tcPr>
          <w:p w14:paraId="6BC65298"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1985" w:type="dxa"/>
            <w:vAlign w:val="center"/>
          </w:tcPr>
          <w:p w14:paraId="325B8FA0"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2205" w:type="dxa"/>
            <w:vAlign w:val="center"/>
          </w:tcPr>
          <w:p w14:paraId="7DA1B115"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r>
      <w:tr w:rsidR="00566474" w14:paraId="3E3487E0" w14:textId="77777777" w:rsidTr="00B4435A">
        <w:tc>
          <w:tcPr>
            <w:cnfStyle w:val="001000000000" w:firstRow="0" w:lastRow="0" w:firstColumn="1" w:lastColumn="0" w:oddVBand="0" w:evenVBand="0" w:oddHBand="0" w:evenHBand="0" w:firstRowFirstColumn="0" w:firstRowLastColumn="0" w:lastRowFirstColumn="0" w:lastRowLastColumn="0"/>
            <w:tcW w:w="2263" w:type="dxa"/>
          </w:tcPr>
          <w:p w14:paraId="66B657E2" w14:textId="77777777" w:rsidR="00566474" w:rsidRPr="00243702" w:rsidRDefault="00566474" w:rsidP="00B4435A">
            <w:pPr>
              <w:spacing w:line="360" w:lineRule="auto"/>
              <w:jc w:val="center"/>
              <w:rPr>
                <w:b w:val="0"/>
                <w:color w:val="auto"/>
              </w:rPr>
            </w:pPr>
            <w:r w:rsidRPr="00243702">
              <w:rPr>
                <w:rFonts w:hint="eastAsia"/>
                <w:b w:val="0"/>
                <w:color w:val="auto"/>
              </w:rPr>
              <w:t>F</w:t>
            </w:r>
            <w:r w:rsidRPr="00243702">
              <w:rPr>
                <w:b w:val="0"/>
                <w:color w:val="auto"/>
              </w:rPr>
              <w:t>e</w:t>
            </w:r>
            <w:r w:rsidRPr="00243702">
              <w:rPr>
                <w:rFonts w:hint="eastAsia"/>
                <w:b w:val="0"/>
                <w:color w:val="auto"/>
              </w:rPr>
              <w:t>含量</w:t>
            </w:r>
            <w:r w:rsidRPr="00E27E37">
              <w:rPr>
                <w:rFonts w:hint="eastAsia"/>
                <w:b w:val="0"/>
                <w:color w:val="auto"/>
              </w:rPr>
              <w:t>偏离度</w:t>
            </w:r>
          </w:p>
        </w:tc>
        <w:tc>
          <w:tcPr>
            <w:tcW w:w="1843" w:type="dxa"/>
            <w:vAlign w:val="center"/>
          </w:tcPr>
          <w:p w14:paraId="7C565AF4"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1985" w:type="dxa"/>
            <w:vAlign w:val="center"/>
          </w:tcPr>
          <w:p w14:paraId="17EC4B63"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2205" w:type="dxa"/>
            <w:vAlign w:val="center"/>
          </w:tcPr>
          <w:p w14:paraId="5F14DB79"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r>
      <w:tr w:rsidR="00566474" w14:paraId="2729F9AF" w14:textId="77777777" w:rsidTr="00B44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04D6AD4" w14:textId="77777777" w:rsidR="00566474" w:rsidRPr="00243702" w:rsidRDefault="00566474" w:rsidP="00B4435A">
            <w:pPr>
              <w:spacing w:line="360" w:lineRule="auto"/>
              <w:jc w:val="center"/>
              <w:rPr>
                <w:b w:val="0"/>
                <w:color w:val="auto"/>
              </w:rPr>
            </w:pPr>
            <w:r w:rsidRPr="00243702">
              <w:rPr>
                <w:rFonts w:hint="eastAsia"/>
                <w:b w:val="0"/>
                <w:color w:val="auto"/>
              </w:rPr>
              <w:t>C</w:t>
            </w:r>
            <w:r w:rsidRPr="00243702">
              <w:rPr>
                <w:b w:val="0"/>
                <w:color w:val="auto"/>
              </w:rPr>
              <w:t>u</w:t>
            </w:r>
            <w:r w:rsidRPr="00243702">
              <w:rPr>
                <w:rFonts w:hint="eastAsia"/>
                <w:b w:val="0"/>
                <w:color w:val="auto"/>
              </w:rPr>
              <w:t>含量</w:t>
            </w:r>
            <w:r w:rsidRPr="00E27E37">
              <w:rPr>
                <w:rFonts w:hint="eastAsia"/>
                <w:b w:val="0"/>
                <w:color w:val="auto"/>
              </w:rPr>
              <w:t>偏离度</w:t>
            </w:r>
          </w:p>
        </w:tc>
        <w:tc>
          <w:tcPr>
            <w:tcW w:w="1843" w:type="dxa"/>
            <w:vAlign w:val="center"/>
          </w:tcPr>
          <w:p w14:paraId="35080150"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1985" w:type="dxa"/>
            <w:vAlign w:val="center"/>
          </w:tcPr>
          <w:p w14:paraId="0F2719AE"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2205" w:type="dxa"/>
            <w:vAlign w:val="center"/>
          </w:tcPr>
          <w:p w14:paraId="6A10F23D"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r>
      <w:tr w:rsidR="00566474" w14:paraId="53CD6AEC" w14:textId="77777777" w:rsidTr="00B4435A">
        <w:tc>
          <w:tcPr>
            <w:cnfStyle w:val="001000000000" w:firstRow="0" w:lastRow="0" w:firstColumn="1" w:lastColumn="0" w:oddVBand="0" w:evenVBand="0" w:oddHBand="0" w:evenHBand="0" w:firstRowFirstColumn="0" w:firstRowLastColumn="0" w:lastRowFirstColumn="0" w:lastRowLastColumn="0"/>
            <w:tcW w:w="2263" w:type="dxa"/>
          </w:tcPr>
          <w:p w14:paraId="105C7B27" w14:textId="77777777" w:rsidR="00566474" w:rsidRPr="00243702" w:rsidRDefault="00566474" w:rsidP="00B4435A">
            <w:pPr>
              <w:spacing w:line="360" w:lineRule="auto"/>
              <w:jc w:val="center"/>
              <w:rPr>
                <w:b w:val="0"/>
                <w:color w:val="auto"/>
              </w:rPr>
            </w:pPr>
            <w:r w:rsidRPr="00243702">
              <w:rPr>
                <w:rFonts w:hint="eastAsia"/>
                <w:b w:val="0"/>
                <w:color w:val="auto"/>
              </w:rPr>
              <w:t>M</w:t>
            </w:r>
            <w:r w:rsidRPr="00243702">
              <w:rPr>
                <w:b w:val="0"/>
                <w:color w:val="auto"/>
              </w:rPr>
              <w:t>n</w:t>
            </w:r>
            <w:r w:rsidRPr="00243702">
              <w:rPr>
                <w:rFonts w:hint="eastAsia"/>
                <w:b w:val="0"/>
                <w:color w:val="auto"/>
              </w:rPr>
              <w:t>含量</w:t>
            </w:r>
            <w:r w:rsidRPr="00E27E37">
              <w:rPr>
                <w:rFonts w:hint="eastAsia"/>
                <w:b w:val="0"/>
                <w:color w:val="auto"/>
              </w:rPr>
              <w:t>偏离度</w:t>
            </w:r>
          </w:p>
        </w:tc>
        <w:tc>
          <w:tcPr>
            <w:tcW w:w="1843" w:type="dxa"/>
            <w:vAlign w:val="center"/>
          </w:tcPr>
          <w:p w14:paraId="46ED5312"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1985" w:type="dxa"/>
            <w:vAlign w:val="center"/>
          </w:tcPr>
          <w:p w14:paraId="1998B375"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2205" w:type="dxa"/>
            <w:vAlign w:val="center"/>
          </w:tcPr>
          <w:p w14:paraId="122941C9"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r>
      <w:tr w:rsidR="00566474" w14:paraId="1761804A" w14:textId="77777777" w:rsidTr="00B44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A8BD4B3" w14:textId="77777777" w:rsidR="00566474" w:rsidRPr="00243702" w:rsidRDefault="00566474" w:rsidP="00B4435A">
            <w:pPr>
              <w:spacing w:line="360" w:lineRule="auto"/>
              <w:jc w:val="center"/>
              <w:rPr>
                <w:b w:val="0"/>
                <w:color w:val="auto"/>
              </w:rPr>
            </w:pPr>
            <w:r w:rsidRPr="00243702">
              <w:rPr>
                <w:rFonts w:hint="eastAsia"/>
                <w:b w:val="0"/>
                <w:color w:val="auto"/>
              </w:rPr>
              <w:t>M</w:t>
            </w:r>
            <w:r w:rsidRPr="00243702">
              <w:rPr>
                <w:b w:val="0"/>
                <w:color w:val="auto"/>
              </w:rPr>
              <w:t>g</w:t>
            </w:r>
            <w:r w:rsidRPr="00243702">
              <w:rPr>
                <w:rFonts w:hint="eastAsia"/>
                <w:b w:val="0"/>
                <w:color w:val="auto"/>
              </w:rPr>
              <w:t>含量</w:t>
            </w:r>
            <w:r w:rsidRPr="00E27E37">
              <w:rPr>
                <w:rFonts w:hint="eastAsia"/>
                <w:b w:val="0"/>
                <w:color w:val="auto"/>
              </w:rPr>
              <w:t>偏离度</w:t>
            </w:r>
          </w:p>
        </w:tc>
        <w:tc>
          <w:tcPr>
            <w:tcW w:w="1843" w:type="dxa"/>
            <w:vAlign w:val="center"/>
          </w:tcPr>
          <w:p w14:paraId="316B9F42"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1985" w:type="dxa"/>
            <w:vAlign w:val="center"/>
          </w:tcPr>
          <w:p w14:paraId="08C984B7"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2205" w:type="dxa"/>
            <w:vAlign w:val="center"/>
          </w:tcPr>
          <w:p w14:paraId="35F51CE0"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r>
      <w:tr w:rsidR="00566474" w14:paraId="61E75D8D" w14:textId="77777777" w:rsidTr="00B4435A">
        <w:tc>
          <w:tcPr>
            <w:cnfStyle w:val="001000000000" w:firstRow="0" w:lastRow="0" w:firstColumn="1" w:lastColumn="0" w:oddVBand="0" w:evenVBand="0" w:oddHBand="0" w:evenHBand="0" w:firstRowFirstColumn="0" w:firstRowLastColumn="0" w:lastRowFirstColumn="0" w:lastRowLastColumn="0"/>
            <w:tcW w:w="2263" w:type="dxa"/>
          </w:tcPr>
          <w:p w14:paraId="1283523B" w14:textId="77777777" w:rsidR="00566474" w:rsidRPr="00243702" w:rsidRDefault="00566474" w:rsidP="00B4435A">
            <w:pPr>
              <w:spacing w:line="360" w:lineRule="auto"/>
              <w:jc w:val="center"/>
              <w:rPr>
                <w:b w:val="0"/>
                <w:color w:val="auto"/>
              </w:rPr>
            </w:pPr>
            <w:r w:rsidRPr="00243702">
              <w:rPr>
                <w:rFonts w:hint="eastAsia"/>
                <w:b w:val="0"/>
                <w:color w:val="auto"/>
              </w:rPr>
              <w:t>Cr</w:t>
            </w:r>
            <w:r w:rsidRPr="00243702">
              <w:rPr>
                <w:rFonts w:hint="eastAsia"/>
                <w:b w:val="0"/>
                <w:color w:val="auto"/>
              </w:rPr>
              <w:t>含量</w:t>
            </w:r>
            <w:r w:rsidRPr="00E27E37">
              <w:rPr>
                <w:rFonts w:hint="eastAsia"/>
                <w:b w:val="0"/>
                <w:color w:val="auto"/>
              </w:rPr>
              <w:t>偏离度</w:t>
            </w:r>
          </w:p>
        </w:tc>
        <w:tc>
          <w:tcPr>
            <w:tcW w:w="1843" w:type="dxa"/>
            <w:vAlign w:val="center"/>
          </w:tcPr>
          <w:p w14:paraId="52F64F83"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1985" w:type="dxa"/>
            <w:vAlign w:val="center"/>
          </w:tcPr>
          <w:p w14:paraId="4E5549A1"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2205" w:type="dxa"/>
            <w:vAlign w:val="center"/>
          </w:tcPr>
          <w:p w14:paraId="38F674B0"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r>
      <w:tr w:rsidR="00566474" w14:paraId="547B2184" w14:textId="77777777" w:rsidTr="00B44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3FCCD5B" w14:textId="77777777" w:rsidR="00566474" w:rsidRPr="00243702" w:rsidRDefault="00566474" w:rsidP="00B4435A">
            <w:pPr>
              <w:spacing w:line="360" w:lineRule="auto"/>
              <w:jc w:val="center"/>
              <w:rPr>
                <w:b w:val="0"/>
                <w:color w:val="auto"/>
              </w:rPr>
            </w:pPr>
            <w:r w:rsidRPr="00243702">
              <w:rPr>
                <w:rFonts w:hint="eastAsia"/>
                <w:b w:val="0"/>
                <w:color w:val="auto"/>
              </w:rPr>
              <w:t>Zn</w:t>
            </w:r>
            <w:r w:rsidRPr="00243702">
              <w:rPr>
                <w:rFonts w:hint="eastAsia"/>
                <w:b w:val="0"/>
                <w:color w:val="auto"/>
              </w:rPr>
              <w:t>含量</w:t>
            </w:r>
            <w:r w:rsidRPr="00E27E37">
              <w:rPr>
                <w:rFonts w:hint="eastAsia"/>
                <w:b w:val="0"/>
                <w:color w:val="auto"/>
              </w:rPr>
              <w:t>偏离度</w:t>
            </w:r>
          </w:p>
        </w:tc>
        <w:tc>
          <w:tcPr>
            <w:tcW w:w="1843" w:type="dxa"/>
            <w:vAlign w:val="center"/>
          </w:tcPr>
          <w:p w14:paraId="145EDB73"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1985" w:type="dxa"/>
            <w:vAlign w:val="center"/>
          </w:tcPr>
          <w:p w14:paraId="161597E2"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2205" w:type="dxa"/>
            <w:vAlign w:val="center"/>
          </w:tcPr>
          <w:p w14:paraId="5570690E"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r>
      <w:tr w:rsidR="00566474" w14:paraId="1C1A9B71" w14:textId="77777777" w:rsidTr="00B4435A">
        <w:tc>
          <w:tcPr>
            <w:cnfStyle w:val="001000000000" w:firstRow="0" w:lastRow="0" w:firstColumn="1" w:lastColumn="0" w:oddVBand="0" w:evenVBand="0" w:oddHBand="0" w:evenHBand="0" w:firstRowFirstColumn="0" w:firstRowLastColumn="0" w:lastRowFirstColumn="0" w:lastRowLastColumn="0"/>
            <w:tcW w:w="2263" w:type="dxa"/>
          </w:tcPr>
          <w:p w14:paraId="12C1A038" w14:textId="77777777" w:rsidR="00566474" w:rsidRPr="00243702" w:rsidRDefault="00566474" w:rsidP="00B4435A">
            <w:pPr>
              <w:spacing w:line="360" w:lineRule="auto"/>
              <w:jc w:val="center"/>
              <w:rPr>
                <w:rFonts w:ascii="宋体" w:hAnsi="宋体"/>
                <w:b w:val="0"/>
              </w:rPr>
            </w:pPr>
            <w:r w:rsidRPr="00243702">
              <w:rPr>
                <w:rFonts w:ascii="宋体" w:hAnsi="宋体"/>
                <w:b w:val="0"/>
                <w:color w:val="auto"/>
              </w:rPr>
              <w:t>……</w:t>
            </w:r>
          </w:p>
        </w:tc>
        <w:tc>
          <w:tcPr>
            <w:tcW w:w="1843" w:type="dxa"/>
          </w:tcPr>
          <w:p w14:paraId="292C40F6"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1985" w:type="dxa"/>
          </w:tcPr>
          <w:p w14:paraId="21C4F52F"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2205" w:type="dxa"/>
          </w:tcPr>
          <w:p w14:paraId="1BFEE16C"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r>
    </w:tbl>
    <w:p w14:paraId="43CA0229" w14:textId="77777777" w:rsidR="00566474" w:rsidRDefault="00566474" w:rsidP="00566474">
      <w:pPr>
        <w:spacing w:line="360" w:lineRule="auto"/>
        <w:ind w:firstLineChars="200" w:firstLine="480"/>
      </w:pPr>
      <w:r>
        <w:rPr>
          <w:rFonts w:hint="eastAsia"/>
        </w:rPr>
        <w:t>（</w:t>
      </w:r>
      <w:r>
        <w:rPr>
          <w:rFonts w:hint="eastAsia"/>
        </w:rPr>
        <w:t>2</w:t>
      </w:r>
      <w:r>
        <w:rPr>
          <w:rFonts w:hint="eastAsia"/>
        </w:rPr>
        <w:t>）数据走向</w:t>
      </w:r>
    </w:p>
    <w:p w14:paraId="37C1BD01" w14:textId="77777777" w:rsidR="00566474" w:rsidRDefault="00566474" w:rsidP="00683107">
      <w:pPr>
        <w:pStyle w:val="21"/>
      </w:pPr>
      <w:r>
        <w:rPr>
          <w:rFonts w:hint="eastAsia"/>
        </w:rPr>
        <w:t>在进行熔炼工序终点成分</w:t>
      </w:r>
      <w:r>
        <w:rPr>
          <w:rFonts w:hint="eastAsia"/>
        </w:rPr>
        <w:t>KPI</w:t>
      </w:r>
      <w:r>
        <w:rPr>
          <w:rFonts w:hint="eastAsia"/>
        </w:rPr>
        <w:t>分析时，首先从厂方</w:t>
      </w:r>
      <w:r>
        <w:rPr>
          <w:rFonts w:hint="eastAsia"/>
        </w:rPr>
        <w:t>MES</w:t>
      </w:r>
      <w:r>
        <w:rPr>
          <w:rFonts w:hint="eastAsia"/>
        </w:rPr>
        <w:t>系统、</w:t>
      </w:r>
      <w:r>
        <w:rPr>
          <w:rFonts w:hint="eastAsia"/>
        </w:rPr>
        <w:t>Excel</w:t>
      </w:r>
      <w:r>
        <w:rPr>
          <w:rFonts w:hint="eastAsia"/>
        </w:rPr>
        <w:t>表格或</w:t>
      </w:r>
      <w:r>
        <w:rPr>
          <w:rFonts w:hint="eastAsia"/>
        </w:rPr>
        <w:lastRenderedPageBreak/>
        <w:t>手工记录表等数据来源中获取与熔液成分相关的数据，将获取的原始数据经过相应的清洗、融合、转换，形成以熔炼号</w:t>
      </w:r>
      <w:r w:rsidRPr="0059227B">
        <w:rPr>
          <w:rFonts w:hint="eastAsia"/>
          <w:color w:val="FF0000"/>
        </w:rPr>
        <w:t>（待确认）</w:t>
      </w:r>
      <w:r>
        <w:rPr>
          <w:rFonts w:hint="eastAsia"/>
        </w:rPr>
        <w:t>为关联字段的熔铸工序成分检测汇总表，并集成到质量主题数据仓库中，为上层质量</w:t>
      </w:r>
      <w:r>
        <w:rPr>
          <w:rFonts w:hint="eastAsia"/>
        </w:rPr>
        <w:t>KPI</w:t>
      </w:r>
      <w:r>
        <w:rPr>
          <w:rFonts w:hint="eastAsia"/>
        </w:rPr>
        <w:t>指标分析提供数据基础。</w:t>
      </w:r>
    </w:p>
    <w:p w14:paraId="1E7CAE99" w14:textId="77777777" w:rsidR="00566474" w:rsidRDefault="00566474" w:rsidP="00566474">
      <w:pPr>
        <w:keepNext/>
        <w:spacing w:line="360" w:lineRule="auto"/>
        <w:jc w:val="center"/>
      </w:pPr>
      <w:r>
        <w:rPr>
          <w:noProof/>
        </w:rPr>
        <w:drawing>
          <wp:inline distT="0" distB="0" distL="0" distR="0" wp14:anchorId="202B8650" wp14:editId="40CC76F7">
            <wp:extent cx="5274310" cy="3178810"/>
            <wp:effectExtent l="0" t="0" r="254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78810"/>
                    </a:xfrm>
                    <a:prstGeom prst="rect">
                      <a:avLst/>
                    </a:prstGeom>
                  </pic:spPr>
                </pic:pic>
              </a:graphicData>
            </a:graphic>
          </wp:inline>
        </w:drawing>
      </w:r>
    </w:p>
    <w:p w14:paraId="3042F841" w14:textId="71554377" w:rsidR="00566474"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1</w:t>
      </w:r>
      <w:r>
        <w:fldChar w:fldCharType="end"/>
      </w:r>
      <w:r w:rsidRPr="004306CD">
        <w:rPr>
          <w:rFonts w:hint="eastAsia"/>
        </w:rPr>
        <w:t>铝熔液终点成分</w:t>
      </w:r>
      <w:r w:rsidRPr="004306CD">
        <w:rPr>
          <w:rFonts w:hint="eastAsia"/>
        </w:rPr>
        <w:t>KPI</w:t>
      </w:r>
      <w:r w:rsidRPr="004306CD">
        <w:rPr>
          <w:rFonts w:hint="eastAsia"/>
        </w:rPr>
        <w:t>指标数据流程图</w:t>
      </w:r>
      <w:r w:rsidRPr="009270AC">
        <w:rPr>
          <w:rFonts w:hint="eastAsia"/>
          <w:color w:val="FF0000"/>
        </w:rPr>
        <w:t>（待确认）</w:t>
      </w:r>
    </w:p>
    <w:p w14:paraId="143A92D5" w14:textId="77777777" w:rsidR="00566474" w:rsidRDefault="00566474" w:rsidP="00566474">
      <w:pPr>
        <w:spacing w:line="360" w:lineRule="auto"/>
        <w:ind w:firstLineChars="200" w:firstLine="480"/>
      </w:pPr>
      <w:r>
        <w:rPr>
          <w:rFonts w:hint="eastAsia"/>
        </w:rPr>
        <w:t>（</w:t>
      </w:r>
      <w:r>
        <w:rPr>
          <w:rFonts w:hint="eastAsia"/>
        </w:rPr>
        <w:t>3</w:t>
      </w:r>
      <w:r>
        <w:rPr>
          <w:rFonts w:hint="eastAsia"/>
        </w:rPr>
        <w:t>）功能逻辑实现</w:t>
      </w:r>
    </w:p>
    <w:p w14:paraId="261FB838" w14:textId="77777777" w:rsidR="00566474" w:rsidRPr="00D254EF" w:rsidRDefault="00566474" w:rsidP="00683107">
      <w:pPr>
        <w:pStyle w:val="21"/>
        <w:rPr>
          <w:color w:val="FF0000"/>
        </w:rPr>
      </w:pPr>
      <w:r>
        <w:rPr>
          <w:rFonts w:hint="eastAsia"/>
        </w:rPr>
        <w:t>铝熔液终点成分的</w:t>
      </w:r>
      <w:r>
        <w:t>KPI</w:t>
      </w:r>
      <w:r>
        <w:rPr>
          <w:rFonts w:hint="eastAsia"/>
        </w:rPr>
        <w:t>分析主要包括数据预处理、指标的数理统计分析、挖掘指标的控制问题及问题的原因追溯四个部分。</w:t>
      </w:r>
    </w:p>
    <w:p w14:paraId="29EAF0B8" w14:textId="77777777" w:rsidR="00566474" w:rsidRDefault="00566474" w:rsidP="00C2299A">
      <w:pPr>
        <w:pStyle w:val="a"/>
        <w:numPr>
          <w:ilvl w:val="0"/>
          <w:numId w:val="47"/>
        </w:numPr>
      </w:pPr>
      <w:r w:rsidRPr="00CB15C7">
        <w:rPr>
          <w:rFonts w:hint="eastAsia"/>
        </w:rPr>
        <w:t>数据</w:t>
      </w:r>
      <w:r>
        <w:rPr>
          <w:rFonts w:hint="eastAsia"/>
        </w:rPr>
        <w:t>预处理</w:t>
      </w:r>
    </w:p>
    <w:p w14:paraId="35219B69" w14:textId="77777777" w:rsidR="00566474" w:rsidRDefault="00566474" w:rsidP="00683107">
      <w:pPr>
        <w:pStyle w:val="21"/>
      </w:pPr>
      <w:r>
        <w:rPr>
          <w:rFonts w:hint="eastAsia"/>
        </w:rPr>
        <w:t>在进行铝熔液终点成分</w:t>
      </w:r>
      <w:r>
        <w:t>KPI</w:t>
      </w:r>
      <w:r>
        <w:rPr>
          <w:rFonts w:hint="eastAsia"/>
        </w:rPr>
        <w:t>指标</w:t>
      </w:r>
      <w:r w:rsidRPr="00CB15C7">
        <w:rPr>
          <w:rFonts w:hint="eastAsia"/>
        </w:rPr>
        <w:t>分析时，首先需要对数据</w:t>
      </w:r>
      <w:r>
        <w:rPr>
          <w:rFonts w:hint="eastAsia"/>
        </w:rPr>
        <w:t>进行预处理，包括数据清洗、数据转换等操作。</w:t>
      </w:r>
    </w:p>
    <w:p w14:paraId="6553D971" w14:textId="77777777" w:rsidR="00566474" w:rsidRDefault="00566474" w:rsidP="00683107">
      <w:pPr>
        <w:pStyle w:val="21"/>
      </w:pPr>
      <w:r>
        <w:rPr>
          <w:rFonts w:hint="eastAsia"/>
        </w:rPr>
        <w:t>数据清洗方法包括：</w:t>
      </w:r>
      <w:r w:rsidRPr="00CB15C7">
        <w:rPr>
          <w:rFonts w:hint="eastAsia"/>
        </w:rPr>
        <w:t>删除重复</w:t>
      </w:r>
      <w:r>
        <w:rPr>
          <w:rFonts w:hint="eastAsia"/>
        </w:rPr>
        <w:t>记录</w:t>
      </w:r>
      <w:r w:rsidRPr="00CB15C7">
        <w:rPr>
          <w:rFonts w:hint="eastAsia"/>
        </w:rPr>
        <w:t>、补充缺失值、剔除极端错误值</w:t>
      </w:r>
      <w:r>
        <w:rPr>
          <w:rFonts w:hint="eastAsia"/>
        </w:rPr>
        <w:t>、设置数据范围、五数概括法</w:t>
      </w:r>
      <w:r w:rsidRPr="00CB15C7">
        <w:rPr>
          <w:rFonts w:hint="eastAsia"/>
        </w:rPr>
        <w:t>等</w:t>
      </w:r>
      <w:r>
        <w:rPr>
          <w:rFonts w:hint="eastAsia"/>
        </w:rPr>
        <w:t>。</w:t>
      </w:r>
    </w:p>
    <w:p w14:paraId="5CC9BD22" w14:textId="77777777" w:rsidR="00566474" w:rsidRPr="00CB15C7" w:rsidRDefault="00566474" w:rsidP="00683107">
      <w:pPr>
        <w:pStyle w:val="21"/>
      </w:pPr>
      <w:r>
        <w:rPr>
          <w:rFonts w:hint="eastAsia"/>
        </w:rPr>
        <w:t>数据转换包括：将熔炼工序终点成分从检测表中提取出来，或者需要对数据进行转置操作。</w:t>
      </w:r>
    </w:p>
    <w:p w14:paraId="4269AF92" w14:textId="77777777" w:rsidR="00566474" w:rsidRPr="00CB15C7" w:rsidRDefault="00566474" w:rsidP="00C2299A">
      <w:pPr>
        <w:pStyle w:val="a"/>
        <w:numPr>
          <w:ilvl w:val="0"/>
          <w:numId w:val="47"/>
        </w:numPr>
      </w:pPr>
      <w:r>
        <w:rPr>
          <w:rFonts w:hint="eastAsia"/>
        </w:rPr>
        <w:t>数理</w:t>
      </w:r>
      <w:r w:rsidRPr="00CB15C7">
        <w:rPr>
          <w:rFonts w:hint="eastAsia"/>
        </w:rPr>
        <w:t>统计</w:t>
      </w:r>
      <w:r>
        <w:rPr>
          <w:rFonts w:hint="eastAsia"/>
        </w:rPr>
        <w:t>分析</w:t>
      </w:r>
    </w:p>
    <w:p w14:paraId="6B81554B" w14:textId="77777777" w:rsidR="00566474" w:rsidRDefault="00566474" w:rsidP="00683107">
      <w:pPr>
        <w:pStyle w:val="21"/>
      </w:pPr>
      <w:r w:rsidRPr="00A62C5A">
        <w:t>在数据仓库</w:t>
      </w:r>
      <w:r>
        <w:rPr>
          <w:rFonts w:hint="eastAsia"/>
        </w:rPr>
        <w:t>的基础之上</w:t>
      </w:r>
      <w:r w:rsidRPr="00A62C5A">
        <w:t>，</w:t>
      </w:r>
      <w:r>
        <w:rPr>
          <w:rFonts w:hint="eastAsia"/>
        </w:rPr>
        <w:t>按照</w:t>
      </w:r>
      <w:r w:rsidRPr="00A62C5A">
        <w:t>生产时间、产品类别、工序、班次等多种筛选</w:t>
      </w:r>
      <w:r w:rsidRPr="00A62C5A">
        <w:lastRenderedPageBreak/>
        <w:t>条件</w:t>
      </w:r>
      <w:r>
        <w:rPr>
          <w:rFonts w:hint="eastAsia"/>
        </w:rPr>
        <w:t>对铝液成分相关字段的历史数据进行数理统计分析</w:t>
      </w:r>
      <w:r w:rsidRPr="00A62C5A">
        <w:t>。</w:t>
      </w:r>
    </w:p>
    <w:p w14:paraId="5BB2159B" w14:textId="77777777" w:rsidR="00566474" w:rsidRDefault="00566474" w:rsidP="00683107">
      <w:pPr>
        <w:pStyle w:val="21"/>
      </w:pPr>
      <w:r w:rsidRPr="0012747F">
        <w:rPr>
          <w:rFonts w:hint="eastAsia"/>
        </w:rPr>
        <w:t>将清洗后的数据按照数据取值范围划分为</w:t>
      </w:r>
      <w:r w:rsidRPr="0012747F">
        <w:rPr>
          <w:rFonts w:hint="eastAsia"/>
        </w:rPr>
        <w:t>n</w:t>
      </w:r>
      <w:r w:rsidRPr="0012747F">
        <w:rPr>
          <w:rFonts w:hint="eastAsia"/>
        </w:rPr>
        <w:t>（</w:t>
      </w:r>
      <w:r>
        <w:rPr>
          <w:rFonts w:hint="eastAsia"/>
        </w:rPr>
        <w:t>设定区间个数选项，用户可选</w:t>
      </w:r>
      <w:r w:rsidRPr="0012747F">
        <w:rPr>
          <w:rFonts w:hint="eastAsia"/>
        </w:rPr>
        <w:t>）个区间，步长向上取整，统计各区间的数据所占</w:t>
      </w:r>
      <w:r>
        <w:rPr>
          <w:rFonts w:hint="eastAsia"/>
        </w:rPr>
        <w:t>比例，绘制成条形图，同时计算数据的最大值、最小值、期望、标准差等</w:t>
      </w:r>
      <w:r w:rsidRPr="0012747F">
        <w:rPr>
          <w:rFonts w:hint="eastAsia"/>
        </w:rPr>
        <w:t>，符合正态分布规律的参数根据期望和标准差绘制正态分布曲线，并耦合到条形图中，不符合正态分布的参数，从小到大绘制折线图，绘图范围与条形图范围重合。</w:t>
      </w:r>
    </w:p>
    <w:p w14:paraId="59F3C2C9" w14:textId="77777777" w:rsidR="00566474" w:rsidRPr="008E08F0" w:rsidRDefault="00566474" w:rsidP="00683107">
      <w:pPr>
        <w:pStyle w:val="21"/>
      </w:pPr>
      <w:r>
        <w:rPr>
          <w:rFonts w:hint="eastAsia"/>
        </w:rPr>
        <w:t>在进行具体生产过程分析时，还会将相应参数取值标注在统计分布图的相应区间或者位置，反映偏高、偏低或正常的情况。</w:t>
      </w:r>
    </w:p>
    <w:p w14:paraId="77846CF0" w14:textId="77777777" w:rsidR="00566474" w:rsidRPr="00CB15C7" w:rsidRDefault="00566474" w:rsidP="00C2299A">
      <w:pPr>
        <w:pStyle w:val="a"/>
        <w:numPr>
          <w:ilvl w:val="0"/>
          <w:numId w:val="47"/>
        </w:numPr>
      </w:pPr>
      <w:r>
        <w:rPr>
          <w:rFonts w:hint="eastAsia"/>
        </w:rPr>
        <w:t>挖掘成本控制问题</w:t>
      </w:r>
    </w:p>
    <w:p w14:paraId="2E541DD0" w14:textId="77777777" w:rsidR="00566474" w:rsidRPr="00CB15C7" w:rsidRDefault="00566474" w:rsidP="00683107">
      <w:pPr>
        <w:pStyle w:val="21"/>
      </w:pPr>
      <w:r w:rsidRPr="00CB15C7">
        <w:rPr>
          <w:rFonts w:hint="eastAsia"/>
        </w:rPr>
        <w:t>将当前</w:t>
      </w:r>
      <w:r>
        <w:rPr>
          <w:rFonts w:hint="eastAsia"/>
        </w:rPr>
        <w:t>熔炼号下的成分</w:t>
      </w:r>
      <w:r w:rsidRPr="00CB15C7">
        <w:rPr>
          <w:rFonts w:hint="eastAsia"/>
        </w:rPr>
        <w:t>数据与历史数据进行对比，包括对比当前数值在历史数据中的所处位置并比较当前</w:t>
      </w:r>
      <w:r>
        <w:rPr>
          <w:rFonts w:hint="eastAsia"/>
        </w:rPr>
        <w:t>熔炼批次</w:t>
      </w:r>
      <w:r w:rsidRPr="00CB15C7">
        <w:rPr>
          <w:rFonts w:hint="eastAsia"/>
        </w:rPr>
        <w:t>的整体</w:t>
      </w:r>
      <w:r>
        <w:rPr>
          <w:rFonts w:hint="eastAsia"/>
        </w:rPr>
        <w:t>成分</w:t>
      </w:r>
      <w:r w:rsidRPr="00CB15C7">
        <w:rPr>
          <w:rFonts w:hint="eastAsia"/>
        </w:rPr>
        <w:t>配比情况，</w:t>
      </w:r>
      <w:r w:rsidRPr="00A62C5A">
        <w:t>可以得到当前参数的偏离情况</w:t>
      </w:r>
      <w:r>
        <w:rPr>
          <w:rFonts w:hint="eastAsia"/>
        </w:rPr>
        <w:t>，即熔液成分的偏离度</w:t>
      </w:r>
      <w:r>
        <w:rPr>
          <w:rFonts w:hint="eastAsia"/>
        </w:rPr>
        <w:t>KPI</w:t>
      </w:r>
      <w:r>
        <w:rPr>
          <w:rFonts w:hint="eastAsia"/>
        </w:rPr>
        <w:t>指数。成分参数</w:t>
      </w:r>
      <w:r w:rsidRPr="00A62C5A">
        <w:t>的</w:t>
      </w:r>
      <w:r>
        <w:rPr>
          <w:rFonts w:hint="eastAsia"/>
        </w:rPr>
        <w:t>对比结果</w:t>
      </w:r>
      <w:r w:rsidRPr="00A62C5A">
        <w:t>都可以分为高、偏高、符合、偏低、低五种判定结果。根据具体参数的实际情况，判定问题的等级，并</w:t>
      </w:r>
      <w:r>
        <w:rPr>
          <w:rFonts w:hint="eastAsia"/>
        </w:rPr>
        <w:t>决定是否</w:t>
      </w:r>
      <w:r w:rsidRPr="00A62C5A">
        <w:t>进行相应的原因追溯</w:t>
      </w:r>
      <w:r>
        <w:rPr>
          <w:rFonts w:hint="eastAsia"/>
        </w:rPr>
        <w:t>。</w:t>
      </w:r>
    </w:p>
    <w:p w14:paraId="6C087A52" w14:textId="77777777" w:rsidR="00566474" w:rsidRPr="00CB15C7" w:rsidRDefault="00566474" w:rsidP="00C2299A">
      <w:pPr>
        <w:pStyle w:val="a"/>
        <w:numPr>
          <w:ilvl w:val="0"/>
          <w:numId w:val="47"/>
        </w:numPr>
      </w:pPr>
      <w:r>
        <w:rPr>
          <w:rFonts w:hint="eastAsia"/>
        </w:rPr>
        <w:t>问题</w:t>
      </w:r>
      <w:r w:rsidRPr="00CB15C7">
        <w:rPr>
          <w:rFonts w:hint="eastAsia"/>
        </w:rPr>
        <w:t>原因追溯</w:t>
      </w:r>
    </w:p>
    <w:p w14:paraId="1C4979C0" w14:textId="77777777" w:rsidR="00566474" w:rsidRDefault="00566474" w:rsidP="00683107">
      <w:pPr>
        <w:pStyle w:val="21"/>
      </w:pPr>
      <w:r>
        <w:rPr>
          <w:rFonts w:hint="eastAsia"/>
        </w:rPr>
        <w:t>对于存在偏离或不符合标准的分析参数，需要进行问题的原因追溯，</w:t>
      </w:r>
      <w:r>
        <w:t>以</w:t>
      </w:r>
      <w:r>
        <w:rPr>
          <w:rFonts w:hint="eastAsia"/>
        </w:rPr>
        <w:t>发现问题产生的缘由。</w:t>
      </w:r>
    </w:p>
    <w:p w14:paraId="49D08C32" w14:textId="77777777" w:rsidR="00566474" w:rsidRDefault="00566474" w:rsidP="00683107">
      <w:pPr>
        <w:pStyle w:val="21"/>
      </w:pPr>
      <w:r>
        <w:rPr>
          <w:rFonts w:hint="eastAsia"/>
        </w:rPr>
        <w:t>使用</w:t>
      </w:r>
      <w:r w:rsidRPr="00F56CC9">
        <w:rPr>
          <w:rFonts w:cs="Times New Roman"/>
        </w:rPr>
        <w:t>Pearson</w:t>
      </w:r>
      <w:r w:rsidRPr="00F56CC9">
        <w:rPr>
          <w:rFonts w:hint="eastAsia"/>
        </w:rPr>
        <w:t>相关性</w:t>
      </w:r>
      <w:r>
        <w:rPr>
          <w:rFonts w:hint="eastAsia"/>
        </w:rPr>
        <w:t>计算方法来分析熔炼工序输入、控制、输出参数之间的相关性关系，综合使用特征选择、多元回归分析等方法挖掘出铝熔液成分偏离历史常规值的原因，按照回归分析所得的系数大小为影响因素设置权重，按照权重排序，靠前的若干个因素即可被认定为造成铝熔液成分偏离的最可能原因。</w:t>
      </w:r>
    </w:p>
    <w:p w14:paraId="609F4503" w14:textId="77777777" w:rsidR="00566474" w:rsidRDefault="00566474" w:rsidP="00566474">
      <w:pPr>
        <w:keepNext/>
        <w:spacing w:line="360" w:lineRule="auto"/>
        <w:jc w:val="center"/>
      </w:pPr>
      <w:r>
        <w:rPr>
          <w:noProof/>
        </w:rPr>
        <w:lastRenderedPageBreak/>
        <w:drawing>
          <wp:inline distT="0" distB="0" distL="0" distR="0" wp14:anchorId="7EFCBBA4" wp14:editId="40B78195">
            <wp:extent cx="5274310" cy="2011045"/>
            <wp:effectExtent l="0" t="0" r="254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011045"/>
                    </a:xfrm>
                    <a:prstGeom prst="rect">
                      <a:avLst/>
                    </a:prstGeom>
                  </pic:spPr>
                </pic:pic>
              </a:graphicData>
            </a:graphic>
          </wp:inline>
        </w:drawing>
      </w:r>
    </w:p>
    <w:p w14:paraId="59275EAD" w14:textId="5F067BD3" w:rsidR="00566474"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2</w:t>
      </w:r>
      <w:r>
        <w:fldChar w:fldCharType="end"/>
      </w:r>
      <w:r w:rsidRPr="009B2988">
        <w:rPr>
          <w:rFonts w:hint="eastAsia"/>
        </w:rPr>
        <w:t>熔液成分偏离度指标逻辑分析图</w:t>
      </w:r>
      <w:r w:rsidRPr="00BB7BE9">
        <w:rPr>
          <w:rFonts w:hint="eastAsia"/>
        </w:rPr>
        <w:t>（</w:t>
      </w:r>
      <w:r w:rsidRPr="0056791A">
        <w:rPr>
          <w:rFonts w:hint="eastAsia"/>
          <w:color w:val="FF0000"/>
        </w:rPr>
        <w:t>待确认）</w:t>
      </w:r>
    </w:p>
    <w:p w14:paraId="566803D7" w14:textId="77777777" w:rsidR="00566474" w:rsidRDefault="00566474" w:rsidP="00566474">
      <w:pPr>
        <w:spacing w:line="360" w:lineRule="auto"/>
        <w:ind w:firstLine="200"/>
      </w:pPr>
      <w:r>
        <w:rPr>
          <w:rFonts w:hint="eastAsia"/>
        </w:rPr>
        <w:t>（</w:t>
      </w:r>
      <w:r>
        <w:rPr>
          <w:rFonts w:hint="eastAsia"/>
        </w:rPr>
        <w:t>4</w:t>
      </w:r>
      <w:r>
        <w:rPr>
          <w:rFonts w:hint="eastAsia"/>
        </w:rPr>
        <w:t>）界面设计</w:t>
      </w:r>
    </w:p>
    <w:p w14:paraId="6F6825A5" w14:textId="77777777" w:rsidR="00566474" w:rsidRDefault="00566474" w:rsidP="00C2299A">
      <w:pPr>
        <w:pStyle w:val="21"/>
      </w:pPr>
      <w:r>
        <w:rPr>
          <w:rFonts w:hint="eastAsia"/>
        </w:rPr>
        <w:t>熔液成分偏离度分析</w:t>
      </w:r>
      <w:r w:rsidRPr="00A62C5A">
        <w:t>页面包括工序选择、筛选条件、</w:t>
      </w:r>
      <w:r>
        <w:rPr>
          <w:rFonts w:hint="eastAsia"/>
        </w:rPr>
        <w:t>成分组成</w:t>
      </w:r>
      <w:r>
        <w:t>、历史数据对比、</w:t>
      </w:r>
      <w:r>
        <w:rPr>
          <w:rFonts w:hint="eastAsia"/>
        </w:rPr>
        <w:t>问题</w:t>
      </w:r>
      <w:r>
        <w:t>原因追溯</w:t>
      </w:r>
      <w:r w:rsidRPr="00A62C5A">
        <w:t>等模块。</w:t>
      </w:r>
    </w:p>
    <w:p w14:paraId="09792348" w14:textId="77777777" w:rsidR="00566474" w:rsidRPr="00E1194E" w:rsidRDefault="00566474" w:rsidP="00C2299A">
      <w:pPr>
        <w:pStyle w:val="21"/>
      </w:pPr>
      <w:r w:rsidRPr="00A62C5A">
        <w:t>筛选条件</w:t>
      </w:r>
      <w:r>
        <w:rPr>
          <w:rFonts w:hint="eastAsia"/>
        </w:rPr>
        <w:t>包括</w:t>
      </w:r>
      <w:r w:rsidRPr="00A62C5A">
        <w:t>生产时间、产品类别、工序、班次等</w:t>
      </w:r>
      <w:r>
        <w:rPr>
          <w:rFonts w:hint="eastAsia"/>
        </w:rPr>
        <w:t>，用户可选择使用柱状图、折线图、雷达图等实现当前的熔液成分组成展示，使用柱状图和正态分布曲线拟合某成分历史占比曲线并在图表中标注当前成分占比数据在历史分布中的位置。系统在进行问题原因追溯后将追溯结果呈现在原因追溯对应区域内。</w:t>
      </w:r>
    </w:p>
    <w:p w14:paraId="074B29D9" w14:textId="77777777" w:rsidR="00566474" w:rsidRDefault="00566474" w:rsidP="00566474">
      <w:pPr>
        <w:keepNext/>
        <w:spacing w:line="360" w:lineRule="auto"/>
      </w:pPr>
      <w:r>
        <w:rPr>
          <w:noProof/>
        </w:rPr>
        <w:drawing>
          <wp:inline distT="0" distB="0" distL="0" distR="0" wp14:anchorId="5AF30679" wp14:editId="384C2587">
            <wp:extent cx="5274310" cy="355600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56000"/>
                    </a:xfrm>
                    <a:prstGeom prst="rect">
                      <a:avLst/>
                    </a:prstGeom>
                  </pic:spPr>
                </pic:pic>
              </a:graphicData>
            </a:graphic>
          </wp:inline>
        </w:drawing>
      </w:r>
    </w:p>
    <w:p w14:paraId="69910F25" w14:textId="04DC1BBC" w:rsidR="00566474"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3</w:t>
      </w:r>
      <w:r>
        <w:fldChar w:fldCharType="end"/>
      </w:r>
      <w:r w:rsidRPr="00BB7BE9">
        <w:rPr>
          <w:rFonts w:hint="eastAsia"/>
        </w:rPr>
        <w:t>铝熔液成分偏离度分析界面示意图</w:t>
      </w:r>
    </w:p>
    <w:p w14:paraId="7CFEE9CF" w14:textId="77777777" w:rsidR="00566474" w:rsidRDefault="00566474" w:rsidP="00566474">
      <w:pPr>
        <w:pStyle w:val="3"/>
        <w:spacing w:before="163" w:after="163"/>
      </w:pPr>
      <w:bookmarkStart w:id="56" w:name="_Toc501895782"/>
      <w:r>
        <w:rPr>
          <w:rFonts w:hint="eastAsia"/>
        </w:rPr>
        <w:lastRenderedPageBreak/>
        <w:t>铝熔液成分波动率</w:t>
      </w:r>
      <w:bookmarkEnd w:id="56"/>
    </w:p>
    <w:p w14:paraId="5A5CB591" w14:textId="77777777" w:rsidR="00566474" w:rsidRDefault="00566474" w:rsidP="00683107">
      <w:pPr>
        <w:pStyle w:val="21"/>
      </w:pPr>
      <w:r>
        <w:rPr>
          <w:rFonts w:hint="eastAsia"/>
        </w:rPr>
        <w:t>熔炼工序中铝熔液成分的</w:t>
      </w:r>
      <w:r>
        <w:t>KPI</w:t>
      </w:r>
      <w:r>
        <w:rPr>
          <w:rFonts w:hint="eastAsia"/>
        </w:rPr>
        <w:t>指标包括熔炼终点的</w:t>
      </w:r>
      <w:r>
        <w:t>Al</w:t>
      </w:r>
      <w:r>
        <w:rPr>
          <w:rFonts w:hint="eastAsia"/>
        </w:rPr>
        <w:t>含量波动率、</w:t>
      </w:r>
      <w:r w:rsidRPr="00B93050">
        <w:t>Si</w:t>
      </w:r>
      <w:r>
        <w:rPr>
          <w:rFonts w:hint="eastAsia"/>
        </w:rPr>
        <w:t>含量波动率、</w:t>
      </w:r>
      <w:r w:rsidRPr="00B93050">
        <w:t xml:space="preserve"> Fe</w:t>
      </w:r>
      <w:r>
        <w:rPr>
          <w:rFonts w:hint="eastAsia"/>
        </w:rPr>
        <w:t>含量波动率、</w:t>
      </w:r>
      <w:r w:rsidRPr="00B93050">
        <w:t xml:space="preserve"> Cu</w:t>
      </w:r>
      <w:r>
        <w:rPr>
          <w:rFonts w:hint="eastAsia"/>
        </w:rPr>
        <w:t>含量波动率、</w:t>
      </w:r>
      <w:r w:rsidRPr="00B93050">
        <w:t>Mn</w:t>
      </w:r>
      <w:r>
        <w:rPr>
          <w:rFonts w:hint="eastAsia"/>
        </w:rPr>
        <w:t>含量波动率、</w:t>
      </w:r>
      <w:r w:rsidRPr="00B93050">
        <w:t>Mg</w:t>
      </w:r>
      <w:r>
        <w:rPr>
          <w:rFonts w:hint="eastAsia"/>
        </w:rPr>
        <w:t>含量波动率、</w:t>
      </w:r>
      <w:r w:rsidRPr="00B93050">
        <w:t>Cr</w:t>
      </w:r>
      <w:r>
        <w:rPr>
          <w:rFonts w:hint="eastAsia"/>
        </w:rPr>
        <w:t>含量波动率、</w:t>
      </w:r>
      <w:r w:rsidRPr="00B93050">
        <w:t>Zn</w:t>
      </w:r>
      <w:r>
        <w:rPr>
          <w:rFonts w:hint="eastAsia"/>
        </w:rPr>
        <w:t>含量波动率等。</w:t>
      </w:r>
    </w:p>
    <w:p w14:paraId="31AE4FD2" w14:textId="77777777" w:rsidR="00566474" w:rsidRDefault="00566474" w:rsidP="00566474">
      <w:pPr>
        <w:spacing w:line="360" w:lineRule="auto"/>
        <w:ind w:firstLineChars="200" w:firstLine="480"/>
      </w:pPr>
      <w:r>
        <w:rPr>
          <w:rFonts w:hint="eastAsia"/>
        </w:rPr>
        <w:t>（</w:t>
      </w:r>
      <w:r>
        <w:rPr>
          <w:rFonts w:hint="eastAsia"/>
        </w:rPr>
        <w:t>1</w:t>
      </w:r>
      <w:r>
        <w:rPr>
          <w:rFonts w:hint="eastAsia"/>
        </w:rPr>
        <w:t>）数据源</w:t>
      </w:r>
    </w:p>
    <w:p w14:paraId="07390475" w14:textId="61EDDE73" w:rsidR="00566474" w:rsidRPr="009966EE" w:rsidRDefault="00566474" w:rsidP="00683107">
      <w:pPr>
        <w:pStyle w:val="21"/>
        <w:rPr>
          <w:color w:val="FF0000"/>
        </w:rPr>
      </w:pPr>
      <w:r>
        <w:rPr>
          <w:rFonts w:hint="eastAsia"/>
        </w:rPr>
        <w:t>熔炼工序中，进行铝熔液成分波动率指标计算的原始数据与</w:t>
      </w:r>
      <w:r w:rsidR="00DD4DA5">
        <w:t>5</w:t>
      </w:r>
      <w:r>
        <w:t>.</w:t>
      </w:r>
      <w:r>
        <w:rPr>
          <w:rFonts w:hint="eastAsia"/>
        </w:rPr>
        <w:t>1.1</w:t>
      </w:r>
      <w:r>
        <w:rPr>
          <w:rFonts w:hint="eastAsia"/>
        </w:rPr>
        <w:t>节中计算成分偏离度的原始数据一致，因此数据来源也相同。铝熔液的成分检测数据主要来源于</w:t>
      </w:r>
      <w:r>
        <w:rPr>
          <w:rFonts w:hint="eastAsia"/>
        </w:rPr>
        <w:t>MES</w:t>
      </w:r>
      <w:r>
        <w:rPr>
          <w:rFonts w:hint="eastAsia"/>
        </w:rPr>
        <w:t>系统中的生产实绩表或取样表或成分检测表、</w:t>
      </w:r>
      <w:r>
        <w:rPr>
          <w:rFonts w:hint="eastAsia"/>
        </w:rPr>
        <w:t>Excel</w:t>
      </w:r>
      <w:r>
        <w:rPr>
          <w:rFonts w:hint="eastAsia"/>
        </w:rPr>
        <w:t>形式取样记录表或手工记录表</w:t>
      </w:r>
      <w:r w:rsidRPr="00D27F01">
        <w:rPr>
          <w:rFonts w:hint="eastAsia"/>
          <w:color w:val="FF0000"/>
        </w:rPr>
        <w:t>（待确认）</w:t>
      </w:r>
      <w:r>
        <w:rPr>
          <w:rFonts w:hint="eastAsia"/>
        </w:rPr>
        <w:t>。</w:t>
      </w:r>
    </w:p>
    <w:p w14:paraId="316CB5D3" w14:textId="33F5FD46" w:rsidR="00566474" w:rsidRDefault="00566474" w:rsidP="00566474">
      <w:pPr>
        <w:pStyle w:val="ab"/>
        <w:spacing w:before="163" w:after="16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5021B">
        <w:rPr>
          <w:noProof/>
        </w:rPr>
        <w:t>2</w:t>
      </w:r>
      <w:r>
        <w:fldChar w:fldCharType="end"/>
      </w:r>
      <w:r w:rsidRPr="006854BC">
        <w:rPr>
          <w:rFonts w:hint="eastAsia"/>
        </w:rPr>
        <w:t>铝液成分波动率</w:t>
      </w:r>
      <w:r w:rsidRPr="006854BC">
        <w:rPr>
          <w:rFonts w:hint="eastAsia"/>
        </w:rPr>
        <w:t>KPI</w:t>
      </w:r>
      <w:r w:rsidRPr="006854BC">
        <w:rPr>
          <w:rFonts w:hint="eastAsia"/>
        </w:rPr>
        <w:t>指标数据来源</w:t>
      </w:r>
      <w:r w:rsidRPr="0056791A">
        <w:rPr>
          <w:rFonts w:hint="eastAsia"/>
          <w:color w:val="FF0000"/>
        </w:rPr>
        <w:t>（待确认）</w:t>
      </w:r>
    </w:p>
    <w:tbl>
      <w:tblPr>
        <w:tblStyle w:val="5-1"/>
        <w:tblW w:w="0" w:type="auto"/>
        <w:tblLook w:val="04A0" w:firstRow="1" w:lastRow="0" w:firstColumn="1" w:lastColumn="0" w:noHBand="0" w:noVBand="1"/>
      </w:tblPr>
      <w:tblGrid>
        <w:gridCol w:w="2263"/>
        <w:gridCol w:w="1843"/>
        <w:gridCol w:w="1985"/>
        <w:gridCol w:w="2205"/>
      </w:tblGrid>
      <w:tr w:rsidR="00566474" w14:paraId="07EA3352" w14:textId="77777777" w:rsidTr="00B4435A">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263" w:type="dxa"/>
            <w:vMerge w:val="restart"/>
            <w:vAlign w:val="center"/>
          </w:tcPr>
          <w:p w14:paraId="328837C5" w14:textId="77777777" w:rsidR="00566474" w:rsidRPr="00D27F01" w:rsidRDefault="00566474" w:rsidP="00B4435A">
            <w:pPr>
              <w:spacing w:line="360" w:lineRule="auto"/>
              <w:jc w:val="center"/>
              <w:rPr>
                <w:color w:val="auto"/>
              </w:rPr>
            </w:pPr>
            <w:r w:rsidRPr="00D27F01">
              <w:rPr>
                <w:rFonts w:hint="eastAsia"/>
                <w:color w:val="auto"/>
              </w:rPr>
              <w:t>KPI</w:t>
            </w:r>
            <w:r w:rsidRPr="00D27F01">
              <w:rPr>
                <w:rFonts w:hint="eastAsia"/>
                <w:color w:val="auto"/>
              </w:rPr>
              <w:t>指标名称</w:t>
            </w:r>
          </w:p>
        </w:tc>
        <w:tc>
          <w:tcPr>
            <w:tcW w:w="6033" w:type="dxa"/>
            <w:gridSpan w:val="3"/>
          </w:tcPr>
          <w:p w14:paraId="2ED04B6C" w14:textId="77777777" w:rsidR="00566474" w:rsidRPr="005509B7" w:rsidRDefault="00566474" w:rsidP="00B4435A">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27F01">
              <w:rPr>
                <w:rFonts w:hint="eastAsia"/>
                <w:color w:val="auto"/>
              </w:rPr>
              <w:t>数据来源</w:t>
            </w:r>
          </w:p>
        </w:tc>
      </w:tr>
      <w:tr w:rsidR="00566474" w14:paraId="37723D83" w14:textId="77777777" w:rsidTr="00B44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Merge/>
          </w:tcPr>
          <w:p w14:paraId="3EBF9666" w14:textId="77777777" w:rsidR="00566474" w:rsidRPr="00D27F01" w:rsidRDefault="00566474" w:rsidP="00B4435A">
            <w:pPr>
              <w:spacing w:line="360" w:lineRule="auto"/>
              <w:jc w:val="center"/>
            </w:pPr>
          </w:p>
        </w:tc>
        <w:tc>
          <w:tcPr>
            <w:tcW w:w="1843" w:type="dxa"/>
          </w:tcPr>
          <w:p w14:paraId="56F99714" w14:textId="77777777" w:rsidR="00566474" w:rsidRPr="00243702" w:rsidRDefault="00566474" w:rsidP="00B4435A">
            <w:pPr>
              <w:cnfStyle w:val="000000100000" w:firstRow="0" w:lastRow="0" w:firstColumn="0" w:lastColumn="0" w:oddVBand="0" w:evenVBand="0" w:oddHBand="1" w:evenHBand="0" w:firstRowFirstColumn="0" w:firstRowLastColumn="0" w:lastRowFirstColumn="0" w:lastRowLastColumn="0"/>
              <w:rPr>
                <w:b/>
                <w:sz w:val="22"/>
                <w:szCs w:val="21"/>
              </w:rPr>
            </w:pPr>
            <w:r w:rsidRPr="00243702">
              <w:rPr>
                <w:b/>
                <w:sz w:val="22"/>
                <w:szCs w:val="21"/>
              </w:rPr>
              <w:t>MES</w:t>
            </w:r>
            <w:r w:rsidRPr="00243702">
              <w:rPr>
                <w:b/>
                <w:sz w:val="22"/>
                <w:szCs w:val="21"/>
              </w:rPr>
              <w:t>系统</w:t>
            </w:r>
            <w:r w:rsidRPr="00243702">
              <w:rPr>
                <w:rFonts w:hint="eastAsia"/>
                <w:b/>
                <w:sz w:val="22"/>
                <w:szCs w:val="21"/>
              </w:rPr>
              <w:t>取样</w:t>
            </w:r>
            <w:r w:rsidRPr="00243702">
              <w:rPr>
                <w:b/>
                <w:sz w:val="22"/>
                <w:szCs w:val="21"/>
              </w:rPr>
              <w:t>表</w:t>
            </w:r>
          </w:p>
        </w:tc>
        <w:tc>
          <w:tcPr>
            <w:tcW w:w="1985" w:type="dxa"/>
          </w:tcPr>
          <w:p w14:paraId="4025B3CE" w14:textId="77777777" w:rsidR="00566474" w:rsidRPr="00243702" w:rsidRDefault="00566474" w:rsidP="00B4435A">
            <w:pPr>
              <w:jc w:val="center"/>
              <w:cnfStyle w:val="000000100000" w:firstRow="0" w:lastRow="0" w:firstColumn="0" w:lastColumn="0" w:oddVBand="0" w:evenVBand="0" w:oddHBand="1" w:evenHBand="0" w:firstRowFirstColumn="0" w:firstRowLastColumn="0" w:lastRowFirstColumn="0" w:lastRowLastColumn="0"/>
              <w:rPr>
                <w:b/>
                <w:sz w:val="22"/>
              </w:rPr>
            </w:pPr>
            <w:r w:rsidRPr="00243702">
              <w:rPr>
                <w:rFonts w:hint="eastAsia"/>
                <w:b/>
                <w:sz w:val="22"/>
                <w:szCs w:val="21"/>
              </w:rPr>
              <w:t>成分检测</w:t>
            </w:r>
            <w:r w:rsidRPr="00243702">
              <w:rPr>
                <w:rFonts w:hint="eastAsia"/>
                <w:b/>
                <w:sz w:val="22"/>
                <w:szCs w:val="21"/>
              </w:rPr>
              <w:t>Excel</w:t>
            </w:r>
            <w:r w:rsidRPr="00243702">
              <w:rPr>
                <w:rFonts w:hint="eastAsia"/>
                <w:b/>
                <w:sz w:val="22"/>
                <w:szCs w:val="21"/>
              </w:rPr>
              <w:t>表</w:t>
            </w:r>
          </w:p>
        </w:tc>
        <w:tc>
          <w:tcPr>
            <w:tcW w:w="2205" w:type="dxa"/>
          </w:tcPr>
          <w:p w14:paraId="016FC200" w14:textId="77777777" w:rsidR="00566474" w:rsidRPr="00243702" w:rsidRDefault="00566474" w:rsidP="00B4435A">
            <w:pPr>
              <w:cnfStyle w:val="000000100000" w:firstRow="0" w:lastRow="0" w:firstColumn="0" w:lastColumn="0" w:oddVBand="0" w:evenVBand="0" w:oddHBand="1" w:evenHBand="0" w:firstRowFirstColumn="0" w:firstRowLastColumn="0" w:lastRowFirstColumn="0" w:lastRowLastColumn="0"/>
              <w:rPr>
                <w:b/>
                <w:sz w:val="22"/>
                <w:szCs w:val="21"/>
              </w:rPr>
            </w:pPr>
            <w:r w:rsidRPr="00243702">
              <w:rPr>
                <w:rFonts w:hint="eastAsia"/>
                <w:b/>
                <w:sz w:val="22"/>
                <w:szCs w:val="21"/>
              </w:rPr>
              <w:t>手工记录成分检测表</w:t>
            </w:r>
          </w:p>
        </w:tc>
      </w:tr>
      <w:tr w:rsidR="00566474" w14:paraId="6C7983F3" w14:textId="77777777" w:rsidTr="00B4435A">
        <w:trPr>
          <w:trHeight w:val="492"/>
        </w:trPr>
        <w:tc>
          <w:tcPr>
            <w:cnfStyle w:val="001000000000" w:firstRow="0" w:lastRow="0" w:firstColumn="1" w:lastColumn="0" w:oddVBand="0" w:evenVBand="0" w:oddHBand="0" w:evenHBand="0" w:firstRowFirstColumn="0" w:firstRowLastColumn="0" w:lastRowFirstColumn="0" w:lastRowLastColumn="0"/>
            <w:tcW w:w="2263" w:type="dxa"/>
          </w:tcPr>
          <w:p w14:paraId="34AE9752" w14:textId="77777777" w:rsidR="00566474" w:rsidRPr="00243702" w:rsidRDefault="00566474" w:rsidP="00B4435A">
            <w:pPr>
              <w:spacing w:line="360" w:lineRule="auto"/>
              <w:jc w:val="center"/>
              <w:rPr>
                <w:b w:val="0"/>
                <w:color w:val="auto"/>
              </w:rPr>
            </w:pPr>
            <w:r w:rsidRPr="00243702">
              <w:rPr>
                <w:b w:val="0"/>
                <w:color w:val="auto"/>
              </w:rPr>
              <w:t>Al</w:t>
            </w:r>
            <w:r w:rsidRPr="00243702">
              <w:rPr>
                <w:rFonts w:hint="eastAsia"/>
                <w:b w:val="0"/>
                <w:color w:val="auto"/>
              </w:rPr>
              <w:t>含量</w:t>
            </w:r>
            <w:r>
              <w:rPr>
                <w:rFonts w:hint="eastAsia"/>
                <w:b w:val="0"/>
                <w:color w:val="auto"/>
              </w:rPr>
              <w:t>波动率</w:t>
            </w:r>
          </w:p>
        </w:tc>
        <w:tc>
          <w:tcPr>
            <w:tcW w:w="1843" w:type="dxa"/>
            <w:vAlign w:val="center"/>
          </w:tcPr>
          <w:p w14:paraId="28EFE3BB"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1985" w:type="dxa"/>
            <w:vAlign w:val="center"/>
          </w:tcPr>
          <w:p w14:paraId="16004697"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c>
          <w:tcPr>
            <w:tcW w:w="2205" w:type="dxa"/>
            <w:vAlign w:val="center"/>
          </w:tcPr>
          <w:p w14:paraId="23A0D78A"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Al</w:t>
            </w:r>
            <w:r w:rsidRPr="00243702">
              <w:rPr>
                <w:szCs w:val="21"/>
              </w:rPr>
              <w:t>含量</w:t>
            </w:r>
          </w:p>
        </w:tc>
      </w:tr>
      <w:tr w:rsidR="00566474" w14:paraId="068A3E01" w14:textId="77777777" w:rsidTr="00B44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CC7F1AC" w14:textId="77777777" w:rsidR="00566474" w:rsidRPr="00243702" w:rsidRDefault="00566474" w:rsidP="00B4435A">
            <w:pPr>
              <w:spacing w:line="360" w:lineRule="auto"/>
              <w:jc w:val="center"/>
              <w:rPr>
                <w:b w:val="0"/>
                <w:color w:val="auto"/>
              </w:rPr>
            </w:pPr>
            <w:r w:rsidRPr="00243702">
              <w:rPr>
                <w:rFonts w:hint="eastAsia"/>
                <w:b w:val="0"/>
                <w:color w:val="auto"/>
              </w:rPr>
              <w:t>S</w:t>
            </w:r>
            <w:r w:rsidRPr="00243702">
              <w:rPr>
                <w:b w:val="0"/>
                <w:color w:val="auto"/>
              </w:rPr>
              <w:t>i</w:t>
            </w:r>
            <w:r w:rsidRPr="00243702">
              <w:rPr>
                <w:rFonts w:hint="eastAsia"/>
                <w:b w:val="0"/>
                <w:color w:val="auto"/>
              </w:rPr>
              <w:t>含量</w:t>
            </w:r>
            <w:r>
              <w:rPr>
                <w:rFonts w:hint="eastAsia"/>
                <w:b w:val="0"/>
                <w:color w:val="auto"/>
              </w:rPr>
              <w:t>波动率</w:t>
            </w:r>
          </w:p>
        </w:tc>
        <w:tc>
          <w:tcPr>
            <w:tcW w:w="1843" w:type="dxa"/>
            <w:vAlign w:val="center"/>
          </w:tcPr>
          <w:p w14:paraId="6D8F18A4"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1985" w:type="dxa"/>
            <w:vAlign w:val="center"/>
          </w:tcPr>
          <w:p w14:paraId="25B13E85"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c>
          <w:tcPr>
            <w:tcW w:w="2205" w:type="dxa"/>
            <w:vAlign w:val="center"/>
          </w:tcPr>
          <w:p w14:paraId="1BB8405F"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Si</w:t>
            </w:r>
            <w:r w:rsidRPr="00243702">
              <w:rPr>
                <w:szCs w:val="21"/>
              </w:rPr>
              <w:t>含量</w:t>
            </w:r>
          </w:p>
        </w:tc>
      </w:tr>
      <w:tr w:rsidR="00566474" w14:paraId="25E8D9F2" w14:textId="77777777" w:rsidTr="00B4435A">
        <w:tc>
          <w:tcPr>
            <w:cnfStyle w:val="001000000000" w:firstRow="0" w:lastRow="0" w:firstColumn="1" w:lastColumn="0" w:oddVBand="0" w:evenVBand="0" w:oddHBand="0" w:evenHBand="0" w:firstRowFirstColumn="0" w:firstRowLastColumn="0" w:lastRowFirstColumn="0" w:lastRowLastColumn="0"/>
            <w:tcW w:w="2263" w:type="dxa"/>
          </w:tcPr>
          <w:p w14:paraId="00795667" w14:textId="77777777" w:rsidR="00566474" w:rsidRPr="00243702" w:rsidRDefault="00566474" w:rsidP="00B4435A">
            <w:pPr>
              <w:spacing w:line="360" w:lineRule="auto"/>
              <w:jc w:val="center"/>
              <w:rPr>
                <w:b w:val="0"/>
                <w:color w:val="auto"/>
              </w:rPr>
            </w:pPr>
            <w:r w:rsidRPr="00243702">
              <w:rPr>
                <w:rFonts w:hint="eastAsia"/>
                <w:b w:val="0"/>
                <w:color w:val="auto"/>
              </w:rPr>
              <w:t>F</w:t>
            </w:r>
            <w:r w:rsidRPr="00243702">
              <w:rPr>
                <w:b w:val="0"/>
                <w:color w:val="auto"/>
              </w:rPr>
              <w:t>e</w:t>
            </w:r>
            <w:r w:rsidRPr="00243702">
              <w:rPr>
                <w:rFonts w:hint="eastAsia"/>
                <w:b w:val="0"/>
                <w:color w:val="auto"/>
              </w:rPr>
              <w:t>含量</w:t>
            </w:r>
            <w:r>
              <w:rPr>
                <w:rFonts w:hint="eastAsia"/>
                <w:b w:val="0"/>
                <w:color w:val="auto"/>
              </w:rPr>
              <w:t>波动率</w:t>
            </w:r>
          </w:p>
        </w:tc>
        <w:tc>
          <w:tcPr>
            <w:tcW w:w="1843" w:type="dxa"/>
            <w:vAlign w:val="center"/>
          </w:tcPr>
          <w:p w14:paraId="49F45D12"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1985" w:type="dxa"/>
            <w:vAlign w:val="center"/>
          </w:tcPr>
          <w:p w14:paraId="3EA36976"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c>
          <w:tcPr>
            <w:tcW w:w="2205" w:type="dxa"/>
            <w:vAlign w:val="center"/>
          </w:tcPr>
          <w:p w14:paraId="1E11A4B8"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Fe</w:t>
            </w:r>
            <w:r w:rsidRPr="00243702">
              <w:rPr>
                <w:szCs w:val="21"/>
              </w:rPr>
              <w:t>含量</w:t>
            </w:r>
          </w:p>
        </w:tc>
      </w:tr>
      <w:tr w:rsidR="00566474" w14:paraId="41FEFC63" w14:textId="77777777" w:rsidTr="00B44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0FDEE1B" w14:textId="77777777" w:rsidR="00566474" w:rsidRPr="00243702" w:rsidRDefault="00566474" w:rsidP="00B4435A">
            <w:pPr>
              <w:spacing w:line="360" w:lineRule="auto"/>
              <w:jc w:val="center"/>
              <w:rPr>
                <w:b w:val="0"/>
                <w:color w:val="auto"/>
              </w:rPr>
            </w:pPr>
            <w:r w:rsidRPr="00243702">
              <w:rPr>
                <w:rFonts w:hint="eastAsia"/>
                <w:b w:val="0"/>
                <w:color w:val="auto"/>
              </w:rPr>
              <w:t>C</w:t>
            </w:r>
            <w:r w:rsidRPr="00243702">
              <w:rPr>
                <w:b w:val="0"/>
                <w:color w:val="auto"/>
              </w:rPr>
              <w:t>u</w:t>
            </w:r>
            <w:r w:rsidRPr="00243702">
              <w:rPr>
                <w:rFonts w:hint="eastAsia"/>
                <w:b w:val="0"/>
                <w:color w:val="auto"/>
              </w:rPr>
              <w:t>含量</w:t>
            </w:r>
            <w:r>
              <w:rPr>
                <w:rFonts w:hint="eastAsia"/>
                <w:b w:val="0"/>
                <w:color w:val="auto"/>
              </w:rPr>
              <w:t>波动率</w:t>
            </w:r>
          </w:p>
        </w:tc>
        <w:tc>
          <w:tcPr>
            <w:tcW w:w="1843" w:type="dxa"/>
            <w:vAlign w:val="center"/>
          </w:tcPr>
          <w:p w14:paraId="58A46FCD"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1985" w:type="dxa"/>
            <w:vAlign w:val="center"/>
          </w:tcPr>
          <w:p w14:paraId="3761FE30"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c>
          <w:tcPr>
            <w:tcW w:w="2205" w:type="dxa"/>
            <w:vAlign w:val="center"/>
          </w:tcPr>
          <w:p w14:paraId="456154CC"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Cu</w:t>
            </w:r>
            <w:r w:rsidRPr="00243702">
              <w:rPr>
                <w:szCs w:val="21"/>
              </w:rPr>
              <w:t>含量</w:t>
            </w:r>
          </w:p>
        </w:tc>
      </w:tr>
      <w:tr w:rsidR="00566474" w14:paraId="59565954" w14:textId="77777777" w:rsidTr="00B4435A">
        <w:tc>
          <w:tcPr>
            <w:cnfStyle w:val="001000000000" w:firstRow="0" w:lastRow="0" w:firstColumn="1" w:lastColumn="0" w:oddVBand="0" w:evenVBand="0" w:oddHBand="0" w:evenHBand="0" w:firstRowFirstColumn="0" w:firstRowLastColumn="0" w:lastRowFirstColumn="0" w:lastRowLastColumn="0"/>
            <w:tcW w:w="2263" w:type="dxa"/>
          </w:tcPr>
          <w:p w14:paraId="6E25397B" w14:textId="77777777" w:rsidR="00566474" w:rsidRPr="00243702" w:rsidRDefault="00566474" w:rsidP="00B4435A">
            <w:pPr>
              <w:spacing w:line="360" w:lineRule="auto"/>
              <w:jc w:val="center"/>
              <w:rPr>
                <w:b w:val="0"/>
                <w:color w:val="auto"/>
              </w:rPr>
            </w:pPr>
            <w:r w:rsidRPr="00243702">
              <w:rPr>
                <w:rFonts w:hint="eastAsia"/>
                <w:b w:val="0"/>
                <w:color w:val="auto"/>
              </w:rPr>
              <w:t>M</w:t>
            </w:r>
            <w:r w:rsidRPr="00243702">
              <w:rPr>
                <w:b w:val="0"/>
                <w:color w:val="auto"/>
              </w:rPr>
              <w:t>n</w:t>
            </w:r>
            <w:r w:rsidRPr="00243702">
              <w:rPr>
                <w:rFonts w:hint="eastAsia"/>
                <w:b w:val="0"/>
                <w:color w:val="auto"/>
              </w:rPr>
              <w:t>含量</w:t>
            </w:r>
            <w:r>
              <w:rPr>
                <w:rFonts w:hint="eastAsia"/>
                <w:b w:val="0"/>
                <w:color w:val="auto"/>
              </w:rPr>
              <w:t>波动率</w:t>
            </w:r>
          </w:p>
        </w:tc>
        <w:tc>
          <w:tcPr>
            <w:tcW w:w="1843" w:type="dxa"/>
            <w:vAlign w:val="center"/>
          </w:tcPr>
          <w:p w14:paraId="251B0385"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1985" w:type="dxa"/>
            <w:vAlign w:val="center"/>
          </w:tcPr>
          <w:p w14:paraId="1862C515"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c>
          <w:tcPr>
            <w:tcW w:w="2205" w:type="dxa"/>
            <w:vAlign w:val="center"/>
          </w:tcPr>
          <w:p w14:paraId="202F8036"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Mn</w:t>
            </w:r>
            <w:r w:rsidRPr="00243702">
              <w:rPr>
                <w:szCs w:val="21"/>
              </w:rPr>
              <w:t>含量</w:t>
            </w:r>
          </w:p>
        </w:tc>
      </w:tr>
      <w:tr w:rsidR="00566474" w14:paraId="4F9AC285" w14:textId="77777777" w:rsidTr="00B44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0ADD0D1" w14:textId="77777777" w:rsidR="00566474" w:rsidRPr="00243702" w:rsidRDefault="00566474" w:rsidP="00B4435A">
            <w:pPr>
              <w:spacing w:line="360" w:lineRule="auto"/>
              <w:jc w:val="center"/>
              <w:rPr>
                <w:b w:val="0"/>
                <w:color w:val="auto"/>
              </w:rPr>
            </w:pPr>
            <w:r w:rsidRPr="00243702">
              <w:rPr>
                <w:rFonts w:hint="eastAsia"/>
                <w:b w:val="0"/>
                <w:color w:val="auto"/>
              </w:rPr>
              <w:t>M</w:t>
            </w:r>
            <w:r w:rsidRPr="00243702">
              <w:rPr>
                <w:b w:val="0"/>
                <w:color w:val="auto"/>
              </w:rPr>
              <w:t>g</w:t>
            </w:r>
            <w:r w:rsidRPr="00243702">
              <w:rPr>
                <w:rFonts w:hint="eastAsia"/>
                <w:b w:val="0"/>
                <w:color w:val="auto"/>
              </w:rPr>
              <w:t>含量</w:t>
            </w:r>
            <w:r>
              <w:rPr>
                <w:rFonts w:hint="eastAsia"/>
                <w:b w:val="0"/>
                <w:color w:val="auto"/>
              </w:rPr>
              <w:t>波动率</w:t>
            </w:r>
          </w:p>
        </w:tc>
        <w:tc>
          <w:tcPr>
            <w:tcW w:w="1843" w:type="dxa"/>
            <w:vAlign w:val="center"/>
          </w:tcPr>
          <w:p w14:paraId="0730D1F3"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1985" w:type="dxa"/>
            <w:vAlign w:val="center"/>
          </w:tcPr>
          <w:p w14:paraId="76F2F997"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c>
          <w:tcPr>
            <w:tcW w:w="2205" w:type="dxa"/>
            <w:vAlign w:val="center"/>
          </w:tcPr>
          <w:p w14:paraId="625E1D66"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Mg</w:t>
            </w:r>
            <w:r w:rsidRPr="00243702">
              <w:rPr>
                <w:szCs w:val="21"/>
              </w:rPr>
              <w:t>含量</w:t>
            </w:r>
          </w:p>
        </w:tc>
      </w:tr>
      <w:tr w:rsidR="00566474" w14:paraId="77589BA4" w14:textId="77777777" w:rsidTr="00B4435A">
        <w:tc>
          <w:tcPr>
            <w:cnfStyle w:val="001000000000" w:firstRow="0" w:lastRow="0" w:firstColumn="1" w:lastColumn="0" w:oddVBand="0" w:evenVBand="0" w:oddHBand="0" w:evenHBand="0" w:firstRowFirstColumn="0" w:firstRowLastColumn="0" w:lastRowFirstColumn="0" w:lastRowLastColumn="0"/>
            <w:tcW w:w="2263" w:type="dxa"/>
          </w:tcPr>
          <w:p w14:paraId="7F255ACE" w14:textId="77777777" w:rsidR="00566474" w:rsidRPr="00243702" w:rsidRDefault="00566474" w:rsidP="00B4435A">
            <w:pPr>
              <w:spacing w:line="360" w:lineRule="auto"/>
              <w:jc w:val="center"/>
              <w:rPr>
                <w:b w:val="0"/>
                <w:color w:val="auto"/>
              </w:rPr>
            </w:pPr>
            <w:r w:rsidRPr="00243702">
              <w:rPr>
                <w:rFonts w:hint="eastAsia"/>
                <w:b w:val="0"/>
                <w:color w:val="auto"/>
              </w:rPr>
              <w:t>Cr</w:t>
            </w:r>
            <w:r w:rsidRPr="00243702">
              <w:rPr>
                <w:rFonts w:hint="eastAsia"/>
                <w:b w:val="0"/>
                <w:color w:val="auto"/>
              </w:rPr>
              <w:t>含量</w:t>
            </w:r>
            <w:r>
              <w:rPr>
                <w:rFonts w:hint="eastAsia"/>
                <w:b w:val="0"/>
                <w:color w:val="auto"/>
              </w:rPr>
              <w:t>波动率</w:t>
            </w:r>
          </w:p>
        </w:tc>
        <w:tc>
          <w:tcPr>
            <w:tcW w:w="1843" w:type="dxa"/>
            <w:vAlign w:val="center"/>
          </w:tcPr>
          <w:p w14:paraId="57197FA7"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1985" w:type="dxa"/>
            <w:vAlign w:val="center"/>
          </w:tcPr>
          <w:p w14:paraId="08431C63"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c>
          <w:tcPr>
            <w:tcW w:w="2205" w:type="dxa"/>
            <w:vAlign w:val="center"/>
          </w:tcPr>
          <w:p w14:paraId="11A4B8F7"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Cs w:val="21"/>
              </w:rPr>
            </w:pPr>
            <w:r w:rsidRPr="00243702">
              <w:rPr>
                <w:szCs w:val="21"/>
              </w:rPr>
              <w:t>Cr</w:t>
            </w:r>
            <w:r w:rsidRPr="00243702">
              <w:rPr>
                <w:szCs w:val="21"/>
              </w:rPr>
              <w:t>含量</w:t>
            </w:r>
          </w:p>
        </w:tc>
      </w:tr>
      <w:tr w:rsidR="00566474" w14:paraId="20D8D78B" w14:textId="77777777" w:rsidTr="00B443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D57E076" w14:textId="77777777" w:rsidR="00566474" w:rsidRPr="00243702" w:rsidRDefault="00566474" w:rsidP="00B4435A">
            <w:pPr>
              <w:spacing w:line="360" w:lineRule="auto"/>
              <w:jc w:val="center"/>
              <w:rPr>
                <w:b w:val="0"/>
                <w:color w:val="auto"/>
              </w:rPr>
            </w:pPr>
            <w:r w:rsidRPr="00243702">
              <w:rPr>
                <w:rFonts w:hint="eastAsia"/>
                <w:b w:val="0"/>
                <w:color w:val="auto"/>
              </w:rPr>
              <w:t>Zn</w:t>
            </w:r>
            <w:r w:rsidRPr="00243702">
              <w:rPr>
                <w:rFonts w:hint="eastAsia"/>
                <w:b w:val="0"/>
                <w:color w:val="auto"/>
              </w:rPr>
              <w:t>含量</w:t>
            </w:r>
            <w:r>
              <w:rPr>
                <w:rFonts w:hint="eastAsia"/>
                <w:b w:val="0"/>
                <w:color w:val="auto"/>
              </w:rPr>
              <w:t>波动率</w:t>
            </w:r>
          </w:p>
        </w:tc>
        <w:tc>
          <w:tcPr>
            <w:tcW w:w="1843" w:type="dxa"/>
            <w:vAlign w:val="center"/>
          </w:tcPr>
          <w:p w14:paraId="4F4AC856"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1985" w:type="dxa"/>
            <w:vAlign w:val="center"/>
          </w:tcPr>
          <w:p w14:paraId="02F4714C"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c>
          <w:tcPr>
            <w:tcW w:w="2205" w:type="dxa"/>
            <w:vAlign w:val="center"/>
          </w:tcPr>
          <w:p w14:paraId="76AB3338" w14:textId="77777777" w:rsidR="00566474" w:rsidRPr="00243702" w:rsidRDefault="00566474" w:rsidP="00B4435A">
            <w:pPr>
              <w:spacing w:line="360" w:lineRule="auto"/>
              <w:jc w:val="center"/>
              <w:cnfStyle w:val="000000100000" w:firstRow="0" w:lastRow="0" w:firstColumn="0" w:lastColumn="0" w:oddVBand="0" w:evenVBand="0" w:oddHBand="1" w:evenHBand="0" w:firstRowFirstColumn="0" w:firstRowLastColumn="0" w:lastRowFirstColumn="0" w:lastRowLastColumn="0"/>
              <w:rPr>
                <w:szCs w:val="21"/>
              </w:rPr>
            </w:pPr>
            <w:r w:rsidRPr="00243702">
              <w:rPr>
                <w:szCs w:val="21"/>
              </w:rPr>
              <w:t>Zn</w:t>
            </w:r>
            <w:r w:rsidRPr="00243702">
              <w:rPr>
                <w:szCs w:val="21"/>
              </w:rPr>
              <w:t>含量</w:t>
            </w:r>
          </w:p>
        </w:tc>
      </w:tr>
      <w:tr w:rsidR="00566474" w14:paraId="2F2C2B3F" w14:textId="77777777" w:rsidTr="00B4435A">
        <w:tc>
          <w:tcPr>
            <w:cnfStyle w:val="001000000000" w:firstRow="0" w:lastRow="0" w:firstColumn="1" w:lastColumn="0" w:oddVBand="0" w:evenVBand="0" w:oddHBand="0" w:evenHBand="0" w:firstRowFirstColumn="0" w:firstRowLastColumn="0" w:lastRowFirstColumn="0" w:lastRowLastColumn="0"/>
            <w:tcW w:w="2263" w:type="dxa"/>
          </w:tcPr>
          <w:p w14:paraId="39D1C524" w14:textId="77777777" w:rsidR="00566474" w:rsidRPr="00243702" w:rsidRDefault="00566474" w:rsidP="00B4435A">
            <w:pPr>
              <w:spacing w:line="360" w:lineRule="auto"/>
              <w:jc w:val="center"/>
              <w:rPr>
                <w:rFonts w:ascii="宋体" w:hAnsi="宋体"/>
                <w:b w:val="0"/>
              </w:rPr>
            </w:pPr>
            <w:r w:rsidRPr="00243702">
              <w:rPr>
                <w:rFonts w:ascii="宋体" w:hAnsi="宋体"/>
                <w:b w:val="0"/>
                <w:color w:val="auto"/>
              </w:rPr>
              <w:t>……</w:t>
            </w:r>
          </w:p>
        </w:tc>
        <w:tc>
          <w:tcPr>
            <w:tcW w:w="1843" w:type="dxa"/>
          </w:tcPr>
          <w:p w14:paraId="3F84C128"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1985" w:type="dxa"/>
          </w:tcPr>
          <w:p w14:paraId="62F2F585"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c>
          <w:tcPr>
            <w:tcW w:w="2205" w:type="dxa"/>
          </w:tcPr>
          <w:p w14:paraId="1DC1CEED" w14:textId="77777777" w:rsidR="00566474" w:rsidRPr="00243702" w:rsidRDefault="00566474" w:rsidP="00B4435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1"/>
              </w:rPr>
            </w:pPr>
            <w:r w:rsidRPr="00243702">
              <w:rPr>
                <w:rFonts w:ascii="宋体" w:hAnsi="宋体"/>
              </w:rPr>
              <w:t>……</w:t>
            </w:r>
          </w:p>
        </w:tc>
      </w:tr>
    </w:tbl>
    <w:p w14:paraId="4C83DEDC" w14:textId="77777777" w:rsidR="00566474" w:rsidRDefault="00566474" w:rsidP="00566474">
      <w:pPr>
        <w:spacing w:line="360" w:lineRule="auto"/>
        <w:ind w:firstLine="200"/>
      </w:pPr>
      <w:r>
        <w:rPr>
          <w:rFonts w:hint="eastAsia"/>
        </w:rPr>
        <w:t>（</w:t>
      </w:r>
      <w:r>
        <w:rPr>
          <w:rFonts w:hint="eastAsia"/>
        </w:rPr>
        <w:t>2</w:t>
      </w:r>
      <w:r>
        <w:rPr>
          <w:rFonts w:hint="eastAsia"/>
        </w:rPr>
        <w:t>）数据流</w:t>
      </w:r>
    </w:p>
    <w:p w14:paraId="7A0988FE" w14:textId="77777777" w:rsidR="00566474" w:rsidRPr="00555768" w:rsidRDefault="00566474" w:rsidP="00683107">
      <w:pPr>
        <w:pStyle w:val="21"/>
      </w:pPr>
      <w:r>
        <w:rPr>
          <w:rFonts w:hint="eastAsia"/>
        </w:rPr>
        <w:t>Al</w:t>
      </w:r>
      <w:r>
        <w:rPr>
          <w:rFonts w:hint="eastAsia"/>
        </w:rPr>
        <w:t>含量、</w:t>
      </w:r>
      <w:r>
        <w:rPr>
          <w:rFonts w:hint="eastAsia"/>
        </w:rPr>
        <w:t>Si</w:t>
      </w:r>
      <w:r>
        <w:rPr>
          <w:rFonts w:hint="eastAsia"/>
        </w:rPr>
        <w:t>含量等熔液成分</w:t>
      </w:r>
      <w:r w:rsidRPr="00555768">
        <w:rPr>
          <w:rFonts w:hint="eastAsia"/>
        </w:rPr>
        <w:t>波动率</w:t>
      </w:r>
      <w:r w:rsidRPr="00555768">
        <w:t>KPI</w:t>
      </w:r>
      <w:r w:rsidRPr="00555768">
        <w:rPr>
          <w:rFonts w:hint="eastAsia"/>
        </w:rPr>
        <w:t>指标所使用的底层原始数据与</w:t>
      </w:r>
      <w:r>
        <w:rPr>
          <w:rFonts w:hint="eastAsia"/>
        </w:rPr>
        <w:t>铝熔液成分</w:t>
      </w:r>
      <w:r w:rsidRPr="00555768">
        <w:rPr>
          <w:rFonts w:hint="eastAsia"/>
        </w:rPr>
        <w:t>偏离度</w:t>
      </w:r>
      <w:r w:rsidRPr="00555768">
        <w:t>KPI</w:t>
      </w:r>
      <w:r w:rsidRPr="00555768">
        <w:rPr>
          <w:rFonts w:hint="eastAsia"/>
        </w:rPr>
        <w:t>指标的原始数据一致，因此底层数据流亦相同，此处不再赘述。</w:t>
      </w:r>
    </w:p>
    <w:p w14:paraId="5AD967C4" w14:textId="77777777" w:rsidR="00566474" w:rsidRDefault="00566474" w:rsidP="00566474">
      <w:pPr>
        <w:spacing w:line="360" w:lineRule="auto"/>
        <w:ind w:firstLine="200"/>
      </w:pPr>
      <w:r>
        <w:rPr>
          <w:rFonts w:hint="eastAsia"/>
        </w:rPr>
        <w:t>（</w:t>
      </w:r>
      <w:r>
        <w:rPr>
          <w:rFonts w:hint="eastAsia"/>
        </w:rPr>
        <w:t>3</w:t>
      </w:r>
      <w:r>
        <w:rPr>
          <w:rFonts w:hint="eastAsia"/>
        </w:rPr>
        <w:t>）功能实现逻辑</w:t>
      </w:r>
    </w:p>
    <w:p w14:paraId="616EAED5" w14:textId="77777777" w:rsidR="00566474" w:rsidRPr="00DC0C15" w:rsidRDefault="00566474" w:rsidP="00566474">
      <w:pPr>
        <w:spacing w:line="360" w:lineRule="auto"/>
        <w:ind w:firstLineChars="200" w:firstLine="480"/>
      </w:pPr>
      <w:r w:rsidRPr="00DC0C15">
        <w:rPr>
          <w:rFonts w:hint="eastAsia"/>
        </w:rPr>
        <w:t>①</w:t>
      </w:r>
      <w:r>
        <w:t xml:space="preserve"> </w:t>
      </w:r>
      <w:r w:rsidRPr="00DC0C15">
        <w:rPr>
          <w:rFonts w:hint="eastAsia"/>
        </w:rPr>
        <w:t>数据预处理</w:t>
      </w:r>
    </w:p>
    <w:p w14:paraId="6E35F90B" w14:textId="6A0BDECC" w:rsidR="00566474" w:rsidRPr="00DC0C15" w:rsidRDefault="00566474" w:rsidP="00566474">
      <w:pPr>
        <w:spacing w:line="360" w:lineRule="auto"/>
        <w:ind w:firstLineChars="200" w:firstLine="480"/>
      </w:pPr>
      <w:r w:rsidRPr="00DC0C15">
        <w:rPr>
          <w:rFonts w:hint="eastAsia"/>
        </w:rPr>
        <w:t>同</w:t>
      </w:r>
      <w:r w:rsidR="00DD4DA5">
        <w:t>5</w:t>
      </w:r>
      <w:r w:rsidRPr="00DC0C15">
        <w:rPr>
          <w:rFonts w:hint="eastAsia"/>
        </w:rPr>
        <w:t>.1.1</w:t>
      </w:r>
      <w:r>
        <w:rPr>
          <w:rFonts w:hint="eastAsia"/>
        </w:rPr>
        <w:t>节</w:t>
      </w:r>
      <w:r w:rsidRPr="00DC0C15">
        <w:rPr>
          <w:rFonts w:hint="eastAsia"/>
        </w:rPr>
        <w:t>中</w:t>
      </w:r>
      <w:r>
        <w:rPr>
          <w:rFonts w:hint="eastAsia"/>
        </w:rPr>
        <w:t>熔液成分</w:t>
      </w:r>
      <w:r w:rsidRPr="00DC0C15">
        <w:rPr>
          <w:rFonts w:hint="eastAsia"/>
        </w:rPr>
        <w:t>偏离度的数据预处理。</w:t>
      </w:r>
    </w:p>
    <w:p w14:paraId="27A008C5" w14:textId="77777777" w:rsidR="00566474" w:rsidRPr="00DC0C15" w:rsidRDefault="00566474" w:rsidP="00566474">
      <w:pPr>
        <w:spacing w:line="360" w:lineRule="auto"/>
        <w:ind w:firstLineChars="200" w:firstLine="480"/>
      </w:pPr>
      <w:r w:rsidRPr="00DC0C15">
        <w:rPr>
          <w:rFonts w:hint="eastAsia"/>
        </w:rPr>
        <w:lastRenderedPageBreak/>
        <w:t>②</w:t>
      </w:r>
      <w:r>
        <w:t xml:space="preserve"> </w:t>
      </w:r>
      <w:r>
        <w:rPr>
          <w:rFonts w:hint="eastAsia"/>
        </w:rPr>
        <w:t>波动率计算</w:t>
      </w:r>
    </w:p>
    <w:p w14:paraId="417D2517" w14:textId="77777777" w:rsidR="00566474" w:rsidRDefault="00566474" w:rsidP="00566474">
      <w:pPr>
        <w:spacing w:line="360" w:lineRule="auto"/>
        <w:ind w:firstLineChars="200" w:firstLine="480"/>
      </w:pPr>
      <w:r>
        <w:rPr>
          <w:rFonts w:hint="eastAsia"/>
        </w:rPr>
        <w:t>波动率的基本计算公式：波动率（变异系数）</w:t>
      </w:r>
      <w:r>
        <w:rPr>
          <w:rFonts w:hint="eastAsia"/>
        </w:rPr>
        <w:t xml:space="preserve"> =</w:t>
      </w:r>
      <w:r>
        <w:t xml:space="preserve"> </w:t>
      </w:r>
      <w:r>
        <w:rPr>
          <w:rFonts w:hint="eastAsia"/>
        </w:rPr>
        <w:t>标准差</w:t>
      </w:r>
      <w:r>
        <w:rPr>
          <w:rFonts w:hint="eastAsia"/>
        </w:rPr>
        <w:t>/</w:t>
      </w:r>
      <w:r>
        <w:rPr>
          <w:rFonts w:hint="eastAsia"/>
        </w:rPr>
        <w:t>期望。</w:t>
      </w:r>
    </w:p>
    <w:p w14:paraId="7904ADAE" w14:textId="77777777" w:rsidR="00566474" w:rsidRPr="00DC0C15" w:rsidRDefault="00566474" w:rsidP="00683107">
      <w:pPr>
        <w:pStyle w:val="21"/>
      </w:pPr>
      <w:r>
        <w:rPr>
          <w:rFonts w:hint="eastAsia"/>
        </w:rPr>
        <w:t>根据数据筛选条件，将历史时期和当前时期的数据分别进行清洗，并进行基本参数的统计，如期望、标准差等。利用计算公式分别计算出各成分在一段时间范围内的占比波动率。</w:t>
      </w:r>
    </w:p>
    <w:p w14:paraId="4387F39B" w14:textId="77777777" w:rsidR="00566474" w:rsidRPr="00DC0C15" w:rsidRDefault="00566474" w:rsidP="00566474">
      <w:pPr>
        <w:spacing w:line="360" w:lineRule="auto"/>
        <w:ind w:firstLineChars="200" w:firstLine="480"/>
      </w:pPr>
      <w:r w:rsidRPr="00DC0C15">
        <w:rPr>
          <w:rFonts w:hint="eastAsia"/>
        </w:rPr>
        <w:t>③</w:t>
      </w:r>
      <w:r>
        <w:t xml:space="preserve"> </w:t>
      </w:r>
      <w:r>
        <w:rPr>
          <w:rFonts w:hint="eastAsia"/>
        </w:rPr>
        <w:t>波动率</w:t>
      </w:r>
      <w:r w:rsidRPr="00DC0C15">
        <w:rPr>
          <w:rFonts w:hint="eastAsia"/>
        </w:rPr>
        <w:t>对比与问题发现</w:t>
      </w:r>
    </w:p>
    <w:p w14:paraId="519963D7" w14:textId="77777777" w:rsidR="00566474" w:rsidRPr="00DC0C15" w:rsidRDefault="00566474" w:rsidP="00683107">
      <w:pPr>
        <w:pStyle w:val="21"/>
      </w:pPr>
      <w:r>
        <w:rPr>
          <w:rFonts w:hint="eastAsia"/>
        </w:rPr>
        <w:t>将计算所得的当前波动率和历史波动率进行对比，若当前波动率低于历史波动率，则表示当前的熔液成分比过去更稳定，满足工艺优化和成本控制的理想变化趋势；若当前波动率小于一定阈值，则表示近端时间的熔液成分基本稳定，满足工艺的基本要求；若当前波动率远高于历史波动率，则表示当前时间段内的成本相关指标波动明显，熔液成分不够稳定，可能生产控制中的某些因素存在问题，需要进行原因追溯分析，以及时发现并纠正生产流程中的问题。</w:t>
      </w:r>
    </w:p>
    <w:p w14:paraId="0498037B" w14:textId="77777777" w:rsidR="00566474" w:rsidRDefault="00566474" w:rsidP="00566474">
      <w:pPr>
        <w:spacing w:line="360" w:lineRule="auto"/>
        <w:ind w:firstLineChars="200" w:firstLine="480"/>
      </w:pPr>
      <w:r w:rsidRPr="00DC0C15">
        <w:rPr>
          <w:rFonts w:hint="eastAsia"/>
        </w:rPr>
        <w:t>④</w:t>
      </w:r>
      <w:r>
        <w:t xml:space="preserve"> </w:t>
      </w:r>
      <w:r w:rsidRPr="00DC0C15">
        <w:rPr>
          <w:rFonts w:hint="eastAsia"/>
        </w:rPr>
        <w:t>问题原因追溯</w:t>
      </w:r>
    </w:p>
    <w:p w14:paraId="56CA2707" w14:textId="77777777" w:rsidR="00566474" w:rsidRDefault="00566474" w:rsidP="00683107">
      <w:pPr>
        <w:pStyle w:val="21"/>
      </w:pPr>
      <w:r>
        <w:rPr>
          <w:rFonts w:hint="eastAsia"/>
        </w:rPr>
        <w:t>对于当前波动率升高的成分参数，需要进行问题的原因追溯，</w:t>
      </w:r>
      <w:r>
        <w:t>以</w:t>
      </w:r>
      <w:r>
        <w:rPr>
          <w:rFonts w:hint="eastAsia"/>
        </w:rPr>
        <w:t>发现问题产生的缘由。</w:t>
      </w:r>
    </w:p>
    <w:p w14:paraId="24480ADE" w14:textId="77777777" w:rsidR="00566474" w:rsidRDefault="00566474" w:rsidP="00683107">
      <w:pPr>
        <w:pStyle w:val="21"/>
      </w:pPr>
      <w:r>
        <w:rPr>
          <w:rFonts w:hint="eastAsia"/>
        </w:rPr>
        <w:t>使用</w:t>
      </w:r>
      <w:r w:rsidRPr="00F56CC9">
        <w:rPr>
          <w:rFonts w:cs="Times New Roman"/>
        </w:rPr>
        <w:t>Pearson</w:t>
      </w:r>
      <w:r w:rsidRPr="00F56CC9">
        <w:rPr>
          <w:rFonts w:hint="eastAsia"/>
        </w:rPr>
        <w:t>相关性</w:t>
      </w:r>
      <w:r>
        <w:rPr>
          <w:rFonts w:hint="eastAsia"/>
        </w:rPr>
        <w:t>计算方法来分析熔炼工序成分与输入参数、控制参数之间的相关性关系，综合使用特征选择、多元回归分析等方法挖掘出当前时间段内熔液成分波动率高于历史波动率的原因，按照回归分析所得的系数大小为影响因素设置权重，按照权重排序，靠前的若干个因素即可被认定为造成当前时间段熔液成分波动率偏高（即不稳定）的最可能原因。</w:t>
      </w:r>
    </w:p>
    <w:p w14:paraId="7AD59986" w14:textId="77777777" w:rsidR="00566474" w:rsidRDefault="00566474" w:rsidP="00566474">
      <w:pPr>
        <w:keepNext/>
        <w:spacing w:line="360" w:lineRule="auto"/>
      </w:pPr>
      <w:r>
        <w:rPr>
          <w:noProof/>
        </w:rPr>
        <w:drawing>
          <wp:inline distT="0" distB="0" distL="0" distR="0" wp14:anchorId="5C487027" wp14:editId="62036647">
            <wp:extent cx="5274310" cy="202311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023110"/>
                    </a:xfrm>
                    <a:prstGeom prst="rect">
                      <a:avLst/>
                    </a:prstGeom>
                  </pic:spPr>
                </pic:pic>
              </a:graphicData>
            </a:graphic>
          </wp:inline>
        </w:drawing>
      </w:r>
    </w:p>
    <w:p w14:paraId="6F6F9054" w14:textId="3A726920" w:rsidR="00566474"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4</w:t>
      </w:r>
      <w:r>
        <w:fldChar w:fldCharType="end"/>
      </w:r>
      <w:r w:rsidRPr="001827FE">
        <w:rPr>
          <w:rFonts w:hint="eastAsia"/>
        </w:rPr>
        <w:t>熔液成分波动率指标逻辑分析图</w:t>
      </w:r>
      <w:r w:rsidRPr="00BB7BE9">
        <w:rPr>
          <w:rFonts w:hint="eastAsia"/>
        </w:rPr>
        <w:t>（</w:t>
      </w:r>
      <w:r w:rsidRPr="0056791A">
        <w:rPr>
          <w:rFonts w:hint="eastAsia"/>
          <w:color w:val="FF0000"/>
        </w:rPr>
        <w:t>待确认）</w:t>
      </w:r>
    </w:p>
    <w:p w14:paraId="2600E106" w14:textId="77777777" w:rsidR="00566474" w:rsidRDefault="00566474" w:rsidP="00566474">
      <w:pPr>
        <w:spacing w:line="360" w:lineRule="auto"/>
        <w:ind w:firstLine="200"/>
      </w:pPr>
      <w:r>
        <w:rPr>
          <w:rFonts w:hint="eastAsia"/>
        </w:rPr>
        <w:lastRenderedPageBreak/>
        <w:t>（</w:t>
      </w:r>
      <w:r>
        <w:t>4</w:t>
      </w:r>
      <w:r>
        <w:rPr>
          <w:rFonts w:hint="eastAsia"/>
        </w:rPr>
        <w:t>）界面设计</w:t>
      </w:r>
    </w:p>
    <w:p w14:paraId="0AC57C6C" w14:textId="77777777" w:rsidR="00566474" w:rsidRDefault="00566474" w:rsidP="00683107">
      <w:pPr>
        <w:pStyle w:val="21"/>
      </w:pPr>
      <w:r>
        <w:rPr>
          <w:rFonts w:hint="eastAsia"/>
        </w:rPr>
        <w:t>熔液成分波动率分析</w:t>
      </w:r>
      <w:r w:rsidRPr="00A62C5A">
        <w:t>页面包括工序选择、筛选条件、</w:t>
      </w:r>
      <w:r>
        <w:rPr>
          <w:rFonts w:hint="eastAsia"/>
        </w:rPr>
        <w:t>熔液成分组成</w:t>
      </w:r>
      <w:r>
        <w:t>、历史数据对比、</w:t>
      </w:r>
      <w:r>
        <w:rPr>
          <w:rFonts w:hint="eastAsia"/>
        </w:rPr>
        <w:t>问题</w:t>
      </w:r>
      <w:r>
        <w:t>原因追溯</w:t>
      </w:r>
      <w:r w:rsidRPr="00A62C5A">
        <w:t>等模块。</w:t>
      </w:r>
    </w:p>
    <w:p w14:paraId="5542FB86" w14:textId="77777777" w:rsidR="00566474" w:rsidRPr="0040258C" w:rsidRDefault="00566474" w:rsidP="00C2299A">
      <w:pPr>
        <w:pStyle w:val="21"/>
      </w:pPr>
      <w:r w:rsidRPr="00A62C5A">
        <w:t>筛选条件</w:t>
      </w:r>
      <w:r>
        <w:rPr>
          <w:rFonts w:hint="eastAsia"/>
        </w:rPr>
        <w:t>包括</w:t>
      </w:r>
      <w:r w:rsidRPr="00A62C5A">
        <w:t>生产时间、产品类别、工序、班次等</w:t>
      </w:r>
      <w:r>
        <w:rPr>
          <w:rFonts w:hint="eastAsia"/>
        </w:rPr>
        <w:t>，用户可选择使用柱状图、折线图、雷达图等实现当前的熔液成分组成展示，使用柱状图和正态分布曲线拟合某成分历史占比曲线并在图表中标注当前熔炼号下的成分数据在历史分布中的位置。系统在进行问题原因追溯后将追溯结果呈现在原因追溯对应区域内。</w:t>
      </w:r>
    </w:p>
    <w:p w14:paraId="05B817AE" w14:textId="77777777" w:rsidR="00566474" w:rsidRDefault="00566474" w:rsidP="00566474">
      <w:pPr>
        <w:keepNext/>
        <w:spacing w:line="360" w:lineRule="auto"/>
      </w:pPr>
      <w:r>
        <w:rPr>
          <w:noProof/>
        </w:rPr>
        <w:drawing>
          <wp:inline distT="0" distB="0" distL="0" distR="0" wp14:anchorId="37779107" wp14:editId="01038E37">
            <wp:extent cx="5274310" cy="356298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562985"/>
                    </a:xfrm>
                    <a:prstGeom prst="rect">
                      <a:avLst/>
                    </a:prstGeom>
                  </pic:spPr>
                </pic:pic>
              </a:graphicData>
            </a:graphic>
          </wp:inline>
        </w:drawing>
      </w:r>
    </w:p>
    <w:p w14:paraId="02711314" w14:textId="63A0856E" w:rsidR="00566474"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5</w:t>
      </w:r>
      <w:r>
        <w:fldChar w:fldCharType="end"/>
      </w:r>
      <w:r w:rsidRPr="00FA07D1">
        <w:rPr>
          <w:rFonts w:hint="eastAsia"/>
        </w:rPr>
        <w:t>熔液成分波动率分析界面示意图</w:t>
      </w:r>
    </w:p>
    <w:p w14:paraId="46F5A7D4" w14:textId="77777777" w:rsidR="00566474" w:rsidRDefault="00566474" w:rsidP="00566474">
      <w:pPr>
        <w:pStyle w:val="3"/>
        <w:spacing w:before="163" w:after="163"/>
      </w:pPr>
      <w:bookmarkStart w:id="57" w:name="_Toc501895783"/>
      <w:r>
        <w:rPr>
          <w:rFonts w:hint="eastAsia"/>
        </w:rPr>
        <w:t>熔炼温度</w:t>
      </w:r>
      <w:bookmarkEnd w:id="57"/>
    </w:p>
    <w:p w14:paraId="59344762" w14:textId="77777777" w:rsidR="00566474" w:rsidRDefault="00566474" w:rsidP="00C2299A">
      <w:pPr>
        <w:pStyle w:val="21"/>
      </w:pPr>
      <w:r>
        <w:rPr>
          <w:rFonts w:hint="eastAsia"/>
        </w:rPr>
        <w:t>铝液冶炼时的温度是影响铝合金质量的关键</w:t>
      </w:r>
      <w:r>
        <w:rPr>
          <w:rFonts w:hint="eastAsia"/>
        </w:rPr>
        <w:t>KPI</w:t>
      </w:r>
      <w:r>
        <w:rPr>
          <w:rFonts w:hint="eastAsia"/>
        </w:rPr>
        <w:t>指标之一。</w:t>
      </w:r>
    </w:p>
    <w:p w14:paraId="45A36380" w14:textId="77777777" w:rsidR="00566474" w:rsidRDefault="00566474" w:rsidP="00566474">
      <w:pPr>
        <w:spacing w:line="360" w:lineRule="auto"/>
        <w:ind w:firstLineChars="200" w:firstLine="480"/>
      </w:pPr>
      <w:r>
        <w:rPr>
          <w:rFonts w:hint="eastAsia"/>
        </w:rPr>
        <w:t>（</w:t>
      </w:r>
      <w:r>
        <w:rPr>
          <w:rFonts w:hint="eastAsia"/>
        </w:rPr>
        <w:t>1</w:t>
      </w:r>
      <w:r>
        <w:rPr>
          <w:rFonts w:hint="eastAsia"/>
        </w:rPr>
        <w:t>）数据源</w:t>
      </w:r>
    </w:p>
    <w:p w14:paraId="282D0ABB" w14:textId="77777777" w:rsidR="00566474" w:rsidRDefault="00566474" w:rsidP="00C2299A">
      <w:pPr>
        <w:pStyle w:val="21"/>
      </w:pPr>
      <w:r>
        <w:rPr>
          <w:rFonts w:hint="eastAsia"/>
        </w:rPr>
        <w:t>熔炼工序中，熔炼温度相关的数据主要来源于</w:t>
      </w:r>
      <w:r>
        <w:rPr>
          <w:rFonts w:hint="eastAsia"/>
        </w:rPr>
        <w:t>MES</w:t>
      </w:r>
      <w:r>
        <w:rPr>
          <w:rFonts w:hint="eastAsia"/>
        </w:rPr>
        <w:t>系统中的生产实绩表或测温表、</w:t>
      </w:r>
      <w:r>
        <w:rPr>
          <w:rFonts w:hint="eastAsia"/>
        </w:rPr>
        <w:t>Excel</w:t>
      </w:r>
      <w:r>
        <w:rPr>
          <w:rFonts w:hint="eastAsia"/>
        </w:rPr>
        <w:t>形式测温记录表或手工记录表</w:t>
      </w:r>
      <w:r w:rsidRPr="00D27F01">
        <w:rPr>
          <w:rFonts w:hint="eastAsia"/>
          <w:color w:val="FF0000"/>
        </w:rPr>
        <w:t>（待确认）</w:t>
      </w:r>
      <w:r>
        <w:rPr>
          <w:rFonts w:hint="eastAsia"/>
        </w:rPr>
        <w:t>。</w:t>
      </w:r>
    </w:p>
    <w:p w14:paraId="63016A9E" w14:textId="77777777" w:rsidR="00566474" w:rsidRDefault="00566474" w:rsidP="00C2299A">
      <w:pPr>
        <w:pStyle w:val="21"/>
      </w:pPr>
      <w:r>
        <w:rPr>
          <w:rFonts w:hint="eastAsia"/>
        </w:rPr>
        <w:t>（</w:t>
      </w:r>
      <w:r>
        <w:rPr>
          <w:rFonts w:hint="eastAsia"/>
        </w:rPr>
        <w:t>2</w:t>
      </w:r>
      <w:r>
        <w:rPr>
          <w:rFonts w:hint="eastAsia"/>
        </w:rPr>
        <w:t>）数据流程</w:t>
      </w:r>
    </w:p>
    <w:p w14:paraId="48642290" w14:textId="77777777" w:rsidR="00566474" w:rsidRDefault="00566474" w:rsidP="00C2299A">
      <w:pPr>
        <w:pStyle w:val="21"/>
      </w:pPr>
      <w:r>
        <w:rPr>
          <w:rFonts w:hint="eastAsia"/>
        </w:rPr>
        <w:t>在进行熔炼工序温度分析时，与铝熔液成分分析相似，首先从厂方</w:t>
      </w:r>
      <w:r>
        <w:rPr>
          <w:rFonts w:hint="eastAsia"/>
        </w:rPr>
        <w:t>MES</w:t>
      </w:r>
      <w:r>
        <w:rPr>
          <w:rFonts w:hint="eastAsia"/>
        </w:rPr>
        <w:t>系</w:t>
      </w:r>
      <w:r>
        <w:rPr>
          <w:rFonts w:hint="eastAsia"/>
        </w:rPr>
        <w:lastRenderedPageBreak/>
        <w:t>统、</w:t>
      </w:r>
      <w:r>
        <w:rPr>
          <w:rFonts w:hint="eastAsia"/>
        </w:rPr>
        <w:t>Excel</w:t>
      </w:r>
      <w:r>
        <w:rPr>
          <w:rFonts w:hint="eastAsia"/>
        </w:rPr>
        <w:t>表格或手工记录表等数据来源中获取与熔炼温度相关的数据，将获取的原始数据经过相应的清洗、融合、转换，以熔炼号</w:t>
      </w:r>
      <w:r w:rsidRPr="0059227B">
        <w:rPr>
          <w:rFonts w:hint="eastAsia"/>
          <w:color w:val="FF0000"/>
        </w:rPr>
        <w:t>（待确认）</w:t>
      </w:r>
      <w:r>
        <w:rPr>
          <w:rFonts w:hint="eastAsia"/>
        </w:rPr>
        <w:t>为关联字段添加到质量汇总表中，并集成到质量主题数据仓库，为上层质量</w:t>
      </w:r>
      <w:r>
        <w:rPr>
          <w:rFonts w:hint="eastAsia"/>
        </w:rPr>
        <w:t>KPI</w:t>
      </w:r>
      <w:r>
        <w:rPr>
          <w:rFonts w:hint="eastAsia"/>
        </w:rPr>
        <w:t>指标分析提供数据基础。本指标的数据流程与成分相关指标的数据流程相同。</w:t>
      </w:r>
    </w:p>
    <w:p w14:paraId="448ECF1F" w14:textId="77777777" w:rsidR="00566474" w:rsidRDefault="00566474" w:rsidP="00566474">
      <w:pPr>
        <w:spacing w:line="360" w:lineRule="auto"/>
        <w:ind w:firstLineChars="200" w:firstLine="480"/>
      </w:pPr>
      <w:r>
        <w:rPr>
          <w:rFonts w:hint="eastAsia"/>
        </w:rPr>
        <w:t>（</w:t>
      </w:r>
      <w:r>
        <w:rPr>
          <w:rFonts w:hint="eastAsia"/>
        </w:rPr>
        <w:t>3</w:t>
      </w:r>
      <w:r>
        <w:rPr>
          <w:rFonts w:hint="eastAsia"/>
        </w:rPr>
        <w:t>）功能逻辑实现</w:t>
      </w:r>
    </w:p>
    <w:p w14:paraId="35ACA5D0" w14:textId="301F03B7" w:rsidR="00566474" w:rsidRDefault="00566474" w:rsidP="00683107">
      <w:pPr>
        <w:pStyle w:val="21"/>
      </w:pPr>
      <w:r>
        <w:rPr>
          <w:rFonts w:hint="eastAsia"/>
        </w:rPr>
        <w:t>同</w:t>
      </w:r>
      <w:r w:rsidR="00DD4DA5">
        <w:t>5</w:t>
      </w:r>
      <w:r>
        <w:rPr>
          <w:rFonts w:hint="eastAsia"/>
        </w:rPr>
        <w:t>.1.1</w:t>
      </w:r>
      <w:r>
        <w:rPr>
          <w:rFonts w:hint="eastAsia"/>
        </w:rPr>
        <w:t>节中铝熔液成分偏离度的功能逻辑实现。</w:t>
      </w:r>
    </w:p>
    <w:p w14:paraId="3B61F654" w14:textId="77777777" w:rsidR="00566474" w:rsidRDefault="00566474" w:rsidP="00566474">
      <w:pPr>
        <w:spacing w:line="360" w:lineRule="auto"/>
        <w:ind w:firstLineChars="200" w:firstLine="480"/>
      </w:pPr>
      <w:r>
        <w:rPr>
          <w:rFonts w:hint="eastAsia"/>
        </w:rPr>
        <w:t>（</w:t>
      </w:r>
      <w:r>
        <w:rPr>
          <w:rFonts w:hint="eastAsia"/>
        </w:rPr>
        <w:t>4</w:t>
      </w:r>
      <w:r>
        <w:rPr>
          <w:rFonts w:hint="eastAsia"/>
        </w:rPr>
        <w:t>）界面设计</w:t>
      </w:r>
    </w:p>
    <w:p w14:paraId="3833BF38" w14:textId="18908939" w:rsidR="00566474" w:rsidRPr="00AC3A0C" w:rsidRDefault="00566474" w:rsidP="00C2299A">
      <w:pPr>
        <w:pStyle w:val="21"/>
      </w:pPr>
      <w:r>
        <w:rPr>
          <w:rFonts w:hint="eastAsia"/>
        </w:rPr>
        <w:t>考虑将熔炼工序温度指标添加到熔液成分指标界面中，使系统界面更加简洁明了。故界面</w:t>
      </w:r>
      <w:r w:rsidRPr="00414C6F">
        <w:rPr>
          <w:rFonts w:cs="Times New Roman"/>
        </w:rPr>
        <w:t>设计同</w:t>
      </w:r>
      <w:r w:rsidR="00DD4DA5">
        <w:rPr>
          <w:rFonts w:cs="Times New Roman"/>
        </w:rPr>
        <w:t>5</w:t>
      </w:r>
      <w:r w:rsidRPr="00414C6F">
        <w:rPr>
          <w:rFonts w:cs="Times New Roman"/>
        </w:rPr>
        <w:t>.1.1</w:t>
      </w:r>
      <w:r w:rsidRPr="00414C6F">
        <w:rPr>
          <w:rFonts w:cs="Times New Roman"/>
        </w:rPr>
        <w:t>节及</w:t>
      </w:r>
      <w:r w:rsidR="00DD4DA5">
        <w:rPr>
          <w:rFonts w:cs="Times New Roman"/>
        </w:rPr>
        <w:t>5</w:t>
      </w:r>
      <w:r w:rsidRPr="00414C6F">
        <w:rPr>
          <w:rFonts w:cs="Times New Roman"/>
        </w:rPr>
        <w:t>.1.2</w:t>
      </w:r>
      <w:r w:rsidRPr="00414C6F">
        <w:rPr>
          <w:rFonts w:cs="Times New Roman"/>
        </w:rPr>
        <w:t>节。</w:t>
      </w:r>
    </w:p>
    <w:p w14:paraId="343BA4DB" w14:textId="77777777" w:rsidR="00566474" w:rsidRDefault="00566474" w:rsidP="00566474">
      <w:pPr>
        <w:pStyle w:val="20"/>
        <w:spacing w:before="163" w:after="163"/>
      </w:pPr>
      <w:bookmarkStart w:id="58" w:name="_Toc501895784"/>
      <w:r>
        <w:rPr>
          <w:rFonts w:hint="eastAsia"/>
        </w:rPr>
        <w:t>热轧工序</w:t>
      </w:r>
      <w:bookmarkEnd w:id="58"/>
    </w:p>
    <w:p w14:paraId="6F303368" w14:textId="77777777" w:rsidR="00566474" w:rsidRDefault="00566474" w:rsidP="00C2299A">
      <w:pPr>
        <w:pStyle w:val="21"/>
      </w:pPr>
      <w:r>
        <w:rPr>
          <w:rFonts w:hint="eastAsia"/>
        </w:rPr>
        <w:t>铝液热轧时的温度是影响铝合金质量的关键</w:t>
      </w:r>
      <w:r>
        <w:rPr>
          <w:rFonts w:hint="eastAsia"/>
        </w:rPr>
        <w:t>KPI</w:t>
      </w:r>
      <w:r>
        <w:rPr>
          <w:rFonts w:hint="eastAsia"/>
        </w:rPr>
        <w:t>指标之一。</w:t>
      </w:r>
    </w:p>
    <w:p w14:paraId="2731126C" w14:textId="77777777" w:rsidR="00566474" w:rsidRDefault="00566474" w:rsidP="00566474">
      <w:pPr>
        <w:spacing w:line="360" w:lineRule="auto"/>
        <w:ind w:firstLineChars="200" w:firstLine="480"/>
      </w:pPr>
      <w:r>
        <w:rPr>
          <w:rFonts w:hint="eastAsia"/>
        </w:rPr>
        <w:t>（</w:t>
      </w:r>
      <w:r>
        <w:rPr>
          <w:rFonts w:hint="eastAsia"/>
        </w:rPr>
        <w:t>1</w:t>
      </w:r>
      <w:r>
        <w:rPr>
          <w:rFonts w:hint="eastAsia"/>
        </w:rPr>
        <w:t>）数据源</w:t>
      </w:r>
    </w:p>
    <w:p w14:paraId="209C739B" w14:textId="77777777" w:rsidR="00566474" w:rsidRDefault="00566474" w:rsidP="00C2299A">
      <w:pPr>
        <w:pStyle w:val="21"/>
      </w:pPr>
      <w:r>
        <w:rPr>
          <w:rFonts w:hint="eastAsia"/>
        </w:rPr>
        <w:t>热轧工序中，温度相关的数据主要来源于</w:t>
      </w:r>
      <w:r>
        <w:rPr>
          <w:rFonts w:hint="eastAsia"/>
        </w:rPr>
        <w:t>MES</w:t>
      </w:r>
      <w:r>
        <w:rPr>
          <w:rFonts w:hint="eastAsia"/>
        </w:rPr>
        <w:t>系统中的生产实绩表或测温表、</w:t>
      </w:r>
      <w:r>
        <w:rPr>
          <w:rFonts w:hint="eastAsia"/>
        </w:rPr>
        <w:t>Excel</w:t>
      </w:r>
      <w:r>
        <w:rPr>
          <w:rFonts w:hint="eastAsia"/>
        </w:rPr>
        <w:t>形式测温记录表或手工记录表</w:t>
      </w:r>
      <w:r w:rsidRPr="00D27F01">
        <w:rPr>
          <w:rFonts w:hint="eastAsia"/>
          <w:color w:val="FF0000"/>
        </w:rPr>
        <w:t>（待确认）</w:t>
      </w:r>
      <w:r>
        <w:rPr>
          <w:rFonts w:hint="eastAsia"/>
        </w:rPr>
        <w:t>。</w:t>
      </w:r>
    </w:p>
    <w:p w14:paraId="2D0BC7E4" w14:textId="77777777" w:rsidR="00566474" w:rsidRDefault="00566474" w:rsidP="00566474">
      <w:pPr>
        <w:spacing w:line="360" w:lineRule="auto"/>
        <w:ind w:firstLineChars="200" w:firstLine="480"/>
      </w:pPr>
      <w:r>
        <w:rPr>
          <w:rFonts w:hint="eastAsia"/>
        </w:rPr>
        <w:t>（</w:t>
      </w:r>
      <w:r>
        <w:rPr>
          <w:rFonts w:hint="eastAsia"/>
        </w:rPr>
        <w:t>2</w:t>
      </w:r>
      <w:r>
        <w:rPr>
          <w:rFonts w:hint="eastAsia"/>
        </w:rPr>
        <w:t>）数据流程</w:t>
      </w:r>
    </w:p>
    <w:p w14:paraId="380053B7" w14:textId="77777777" w:rsidR="00566474" w:rsidRDefault="00566474" w:rsidP="00C2299A">
      <w:pPr>
        <w:pStyle w:val="21"/>
      </w:pPr>
      <w:r>
        <w:rPr>
          <w:rFonts w:hint="eastAsia"/>
        </w:rPr>
        <w:t>在进行热轧工序温度分析时，与熔炼工序温度分析相似，首先从厂方</w:t>
      </w:r>
      <w:r>
        <w:rPr>
          <w:rFonts w:hint="eastAsia"/>
        </w:rPr>
        <w:t>MES</w:t>
      </w:r>
      <w:r>
        <w:rPr>
          <w:rFonts w:hint="eastAsia"/>
        </w:rPr>
        <w:t>系统、</w:t>
      </w:r>
      <w:r>
        <w:rPr>
          <w:rFonts w:hint="eastAsia"/>
        </w:rPr>
        <w:t>Excel</w:t>
      </w:r>
      <w:r>
        <w:rPr>
          <w:rFonts w:hint="eastAsia"/>
        </w:rPr>
        <w:t>表格或手工记录表等数据来源中获取与热轧温度相关的数据，将获取的原始数据经过相应的清洗、融合、转换，以热轧</w:t>
      </w:r>
      <w:r w:rsidRPr="00FE370E">
        <w:rPr>
          <w:rFonts w:hint="eastAsia"/>
        </w:rPr>
        <w:t>号</w:t>
      </w:r>
      <w:r>
        <w:rPr>
          <w:rFonts w:hint="eastAsia"/>
        </w:rPr>
        <w:t>或卷号</w:t>
      </w:r>
      <w:r w:rsidRPr="0059227B">
        <w:rPr>
          <w:rFonts w:hint="eastAsia"/>
          <w:color w:val="FF0000"/>
        </w:rPr>
        <w:t>（待确认）</w:t>
      </w:r>
      <w:r>
        <w:rPr>
          <w:rFonts w:hint="eastAsia"/>
        </w:rPr>
        <w:t>为关联字段添加到质量汇总表中，并集成到质量主题数据仓库。本指标的数据流程与成分相关指标的数据流程相同。</w:t>
      </w:r>
    </w:p>
    <w:p w14:paraId="7F985DCE" w14:textId="77777777" w:rsidR="00566474" w:rsidRDefault="00566474" w:rsidP="00566474">
      <w:pPr>
        <w:spacing w:line="360" w:lineRule="auto"/>
        <w:ind w:firstLineChars="200" w:firstLine="480"/>
      </w:pPr>
      <w:r>
        <w:rPr>
          <w:rFonts w:hint="eastAsia"/>
        </w:rPr>
        <w:t>（</w:t>
      </w:r>
      <w:r>
        <w:rPr>
          <w:rFonts w:hint="eastAsia"/>
        </w:rPr>
        <w:t>3</w:t>
      </w:r>
      <w:r>
        <w:rPr>
          <w:rFonts w:hint="eastAsia"/>
        </w:rPr>
        <w:t>）功能逻辑实现</w:t>
      </w:r>
    </w:p>
    <w:p w14:paraId="1353AF3C" w14:textId="11B5F4F5" w:rsidR="00566474" w:rsidRDefault="00566474" w:rsidP="00683107">
      <w:pPr>
        <w:pStyle w:val="21"/>
      </w:pPr>
      <w:r>
        <w:rPr>
          <w:rFonts w:hint="eastAsia"/>
        </w:rPr>
        <w:t>同</w:t>
      </w:r>
      <w:r w:rsidR="00DD4DA5">
        <w:t>5</w:t>
      </w:r>
      <w:r>
        <w:rPr>
          <w:rFonts w:hint="eastAsia"/>
        </w:rPr>
        <w:t>.1.</w:t>
      </w:r>
      <w:r>
        <w:t>3</w:t>
      </w:r>
      <w:r>
        <w:rPr>
          <w:rFonts w:hint="eastAsia"/>
        </w:rPr>
        <w:t>节熔炼工序中温度指标的功能逻辑实现。</w:t>
      </w:r>
    </w:p>
    <w:p w14:paraId="0C764CF8" w14:textId="77777777" w:rsidR="00566474" w:rsidRDefault="00566474" w:rsidP="00566474">
      <w:pPr>
        <w:spacing w:line="360" w:lineRule="auto"/>
        <w:ind w:firstLineChars="200" w:firstLine="480"/>
      </w:pPr>
      <w:r>
        <w:rPr>
          <w:rFonts w:hint="eastAsia"/>
        </w:rPr>
        <w:t>（</w:t>
      </w:r>
      <w:r>
        <w:rPr>
          <w:rFonts w:hint="eastAsia"/>
        </w:rPr>
        <w:t>4</w:t>
      </w:r>
      <w:r>
        <w:rPr>
          <w:rFonts w:hint="eastAsia"/>
        </w:rPr>
        <w:t>）界面设计</w:t>
      </w:r>
    </w:p>
    <w:p w14:paraId="3173741A" w14:textId="313F37DF" w:rsidR="00566474" w:rsidRDefault="00566474" w:rsidP="00683107">
      <w:pPr>
        <w:pStyle w:val="21"/>
      </w:pPr>
      <w:r>
        <w:rPr>
          <w:rFonts w:hint="eastAsia"/>
        </w:rPr>
        <w:t>热轧工序的温度指标分析界面基本同熔炼工序温度指标分析，界面设计请参考</w:t>
      </w:r>
      <w:r w:rsidR="00DD4DA5">
        <w:t>5</w:t>
      </w:r>
      <w:r>
        <w:t>.1</w:t>
      </w:r>
      <w:r w:rsidRPr="00414C6F">
        <w:t>节。</w:t>
      </w:r>
    </w:p>
    <w:p w14:paraId="3539D127" w14:textId="77777777" w:rsidR="00566474" w:rsidRPr="00EE3614" w:rsidRDefault="00566474" w:rsidP="00566474"/>
    <w:p w14:paraId="27DF3ED1" w14:textId="77777777" w:rsidR="00566474" w:rsidRDefault="00566474" w:rsidP="00566474">
      <w:pPr>
        <w:pStyle w:val="1"/>
        <w:spacing w:before="163" w:after="163"/>
      </w:pPr>
      <w:bookmarkStart w:id="59" w:name="_Toc501484083"/>
      <w:bookmarkStart w:id="60" w:name="_Toc501752311"/>
      <w:r>
        <w:lastRenderedPageBreak/>
        <w:t>客户精益服务</w:t>
      </w:r>
      <w:bookmarkEnd w:id="59"/>
      <w:bookmarkEnd w:id="60"/>
    </w:p>
    <w:p w14:paraId="3A798D33" w14:textId="77777777" w:rsidR="00566474" w:rsidRDefault="00566474" w:rsidP="00C2299A">
      <w:pPr>
        <w:pStyle w:val="21"/>
      </w:pPr>
      <w:r>
        <w:rPr>
          <w:rFonts w:hint="eastAsia"/>
        </w:rPr>
        <w:t>客户精益服务的宗旨是提升销售部门的工作质量，为公司与客户之间建立更紧密的合作关系。与客户进行商务往来最多的单位是销售部门，通过销售数据与订单数据来对客户的行为模式进行分析是提供客户精益服务的基础和前提。传统销售情况分析方式角度单一、形式匮乏，基本上是以</w:t>
      </w:r>
      <w:r>
        <w:rPr>
          <w:rFonts w:hint="eastAsia"/>
        </w:rPr>
        <w:t>excel</w:t>
      </w:r>
      <w:r>
        <w:rPr>
          <w:rFonts w:hint="eastAsia"/>
        </w:rPr>
        <w:t>表格为基础上的简单统计以及人为观察，这种分析方式导致的缺点有两点：</w:t>
      </w:r>
    </w:p>
    <w:p w14:paraId="642ABCFC" w14:textId="77777777" w:rsidR="00566474" w:rsidRDefault="00566474" w:rsidP="00C2299A">
      <w:pPr>
        <w:pStyle w:val="21"/>
        <w:numPr>
          <w:ilvl w:val="0"/>
          <w:numId w:val="50"/>
        </w:numPr>
      </w:pPr>
      <w:r>
        <w:rPr>
          <w:rFonts w:hint="eastAsia"/>
        </w:rPr>
        <w:t>分析结果中包含的主观因素比较强，不同人观察相同的销售数据可能得到不同的结论，并且该分析的质量受分析人员的工作经验影响，最终得到的结论可能具有较高的偏差。</w:t>
      </w:r>
    </w:p>
    <w:p w14:paraId="56A0F91F" w14:textId="77777777" w:rsidR="00566474" w:rsidRDefault="00566474" w:rsidP="00C2299A">
      <w:pPr>
        <w:pStyle w:val="21"/>
        <w:numPr>
          <w:ilvl w:val="0"/>
          <w:numId w:val="50"/>
        </w:numPr>
      </w:pPr>
      <w:r>
        <w:rPr>
          <w:rFonts w:hint="eastAsia"/>
        </w:rPr>
        <w:t>销售数据与订单数据是包括产品、时间、客户、价格等多个维度数据的关联，基于人为观察的方法难以深层次观察数据的内在关系，而缺少这些深层次分析会直接影响数据分析的结果，进而导致在此基础上的决策存在偏差。的只有通过严谨统计学的方式计算才可以有效地得到这些数据项。</w:t>
      </w:r>
    </w:p>
    <w:p w14:paraId="7881F17A" w14:textId="77777777" w:rsidR="00566474" w:rsidRPr="007E5744" w:rsidRDefault="00566474" w:rsidP="00C2299A">
      <w:pPr>
        <w:pStyle w:val="21"/>
      </w:pPr>
      <w:r w:rsidRPr="00A62C5A">
        <w:t>本章节拟根据历史销售数据</w:t>
      </w:r>
      <w:r>
        <w:rPr>
          <w:rFonts w:hint="eastAsia"/>
        </w:rPr>
        <w:t>，来对公司销售情况进行各个维度的归档与分类，最终</w:t>
      </w:r>
      <w:r w:rsidRPr="00A62C5A">
        <w:t>实现</w:t>
      </w:r>
      <w:r>
        <w:rPr>
          <w:rFonts w:hint="eastAsia"/>
        </w:rPr>
        <w:t>以三个维度为视角的销售数据分析，并为工作人员提供形象、直观的数据可视化组件来展示分析结果，最后，通过分析得到的数据和人为观察得到的结果服务于销售部门的工作规划甚至整个公司的运营决策，为接单、排程、服务等多个的管理层面的工作开展方式提供理论指导，最终为公司高品质的研发与生产、高效率的运营与管理提供强有力的支持、以此形成面向客户的精益化服务</w:t>
      </w:r>
      <w:r w:rsidRPr="00A62C5A">
        <w:t>。</w:t>
      </w:r>
    </w:p>
    <w:p w14:paraId="2C19BFA5" w14:textId="77777777" w:rsidR="00566474" w:rsidRDefault="00566474" w:rsidP="00C2299A">
      <w:pPr>
        <w:pStyle w:val="21"/>
      </w:pPr>
      <w:r w:rsidRPr="00A62C5A">
        <w:t>该</w:t>
      </w:r>
      <w:r>
        <w:rPr>
          <w:rFonts w:hint="eastAsia"/>
        </w:rPr>
        <w:t>章节</w:t>
      </w:r>
      <w:r w:rsidRPr="00A62C5A">
        <w:t>的整体内容结构如下：</w:t>
      </w:r>
    </w:p>
    <w:p w14:paraId="72D9ED30" w14:textId="77777777" w:rsidR="00566474" w:rsidRDefault="00566474" w:rsidP="00B4435A">
      <w:pPr>
        <w:jc w:val="center"/>
      </w:pPr>
      <w:r w:rsidRPr="00201AA0">
        <w:object w:dxaOrig="11371" w:dyaOrig="6076" w14:anchorId="5E8FB81D">
          <v:shape id="_x0000_i1029" type="#_x0000_t75" style="width:415.05pt;height:221.15pt" o:ole="">
            <v:imagedata r:id="rId42" o:title=""/>
          </v:shape>
          <o:OLEObject Type="Embed" ProgID="Visio.Drawing.15" ShapeID="_x0000_i1029" DrawAspect="Content" ObjectID="_1575924778" r:id="rId43"/>
        </w:object>
      </w:r>
    </w:p>
    <w:p w14:paraId="2D6D38E2" w14:textId="1B20891A" w:rsidR="00566474"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1</w:t>
      </w:r>
      <w:r>
        <w:fldChar w:fldCharType="end"/>
      </w:r>
      <w:r w:rsidRPr="004F78D6">
        <w:rPr>
          <w:rFonts w:hint="eastAsia"/>
        </w:rPr>
        <w:t>客户服务部分整体结构框架</w:t>
      </w:r>
    </w:p>
    <w:p w14:paraId="522C060D" w14:textId="77777777" w:rsidR="00566474" w:rsidRPr="00A03E6C" w:rsidRDefault="00566474" w:rsidP="00C2299A">
      <w:pPr>
        <w:pStyle w:val="21"/>
      </w:pPr>
      <w:r>
        <w:rPr>
          <w:rFonts w:hint="eastAsia"/>
        </w:rPr>
        <w:t>在每一个子模块中，都细化出了可以衡量市场情况、销售部门业绩、客户状况的</w:t>
      </w:r>
      <w:r>
        <w:rPr>
          <w:rFonts w:hint="eastAsia"/>
        </w:rPr>
        <w:t>KPI</w:t>
      </w:r>
      <w:r>
        <w:rPr>
          <w:rFonts w:hint="eastAsia"/>
        </w:rPr>
        <w:t>指标，通过该量化的指标，销售部门可以对市场与客户形成更及时、准确的了解，拟定更有针对性的决策方案，同时该指标也能够为整个公司的生产与运营提供建设性的指导。</w:t>
      </w:r>
    </w:p>
    <w:p w14:paraId="7DF0F34A" w14:textId="77777777" w:rsidR="00566474" w:rsidRDefault="00566474" w:rsidP="00566474">
      <w:pPr>
        <w:pStyle w:val="20"/>
        <w:spacing w:before="163" w:after="163"/>
      </w:pPr>
      <w:bookmarkStart w:id="61" w:name="_Toc501484084"/>
      <w:bookmarkStart w:id="62" w:name="_Toc501752312"/>
      <w:r>
        <w:rPr>
          <w:rFonts w:hint="eastAsia"/>
        </w:rPr>
        <w:t>产品导向的销售分析</w:t>
      </w:r>
      <w:bookmarkEnd w:id="61"/>
      <w:bookmarkEnd w:id="62"/>
    </w:p>
    <w:p w14:paraId="1FB26488" w14:textId="77777777" w:rsidR="00566474" w:rsidRDefault="00566474" w:rsidP="00C2299A">
      <w:pPr>
        <w:pStyle w:val="21"/>
      </w:pPr>
      <w:bookmarkStart w:id="63" w:name="_Toc501484085"/>
      <w:r w:rsidRPr="00A62C5A">
        <w:t>对于一次销售事件的发生，产品</w:t>
      </w:r>
      <w:r>
        <w:rPr>
          <w:rFonts w:hint="eastAsia"/>
        </w:rPr>
        <w:t>类型</w:t>
      </w:r>
      <w:r w:rsidRPr="00A62C5A">
        <w:t>是在销售过程中的</w:t>
      </w:r>
      <w:r>
        <w:rPr>
          <w:rFonts w:hint="eastAsia"/>
        </w:rPr>
        <w:t>一个重要参量</w:t>
      </w:r>
      <w:r w:rsidRPr="00A62C5A">
        <w:t>。</w:t>
      </w:r>
      <w:r>
        <w:rPr>
          <w:rFonts w:hint="eastAsia"/>
        </w:rPr>
        <w:t>如果拿不同产品进行对比，比较其销售情况、收益情况、退货情况，可以发现不同类型的产品对于公司的效益具有不同的贡献程度，哪些产品在市场中占优势地位、哪些存在竞争劣势。并且通过这种横向的比较，也能够为公司的销售和生产提供一些面向不同产品的方向性指导，以提升所有产品的质量与效益，其核心目标是</w:t>
      </w:r>
      <w:r w:rsidRPr="00A62C5A">
        <w:t>提升</w:t>
      </w:r>
      <w:r>
        <w:rPr>
          <w:rFonts w:hint="eastAsia"/>
        </w:rPr>
        <w:t>公司</w:t>
      </w:r>
      <w:r w:rsidRPr="00A62C5A">
        <w:t>整体</w:t>
      </w:r>
      <w:r>
        <w:rPr>
          <w:rFonts w:hint="eastAsia"/>
        </w:rPr>
        <w:t>的客户</w:t>
      </w:r>
      <w:r w:rsidRPr="00A62C5A">
        <w:t>服务质量，</w:t>
      </w:r>
      <w:r>
        <w:rPr>
          <w:rFonts w:hint="eastAsia"/>
        </w:rPr>
        <w:t>这</w:t>
      </w:r>
      <w:r w:rsidRPr="00A62C5A">
        <w:t>对于维持甚至增加公司的销售利润具有不菲的潜在价值。</w:t>
      </w:r>
    </w:p>
    <w:p w14:paraId="19C7789F" w14:textId="77777777" w:rsidR="00566474" w:rsidRDefault="00566474" w:rsidP="00C2299A">
      <w:pPr>
        <w:pStyle w:val="21"/>
      </w:pPr>
      <w:r>
        <w:rPr>
          <w:rFonts w:hint="eastAsia"/>
        </w:rPr>
        <w:t>为了定量地分析产品销售情况，我们采用</w:t>
      </w:r>
      <w:r>
        <w:rPr>
          <w:rFonts w:hint="eastAsia"/>
        </w:rPr>
        <w:t>KPI</w:t>
      </w:r>
      <w:r>
        <w:rPr>
          <w:rFonts w:hint="eastAsia"/>
        </w:rPr>
        <w:t>指标量化的方式来对各个产品进行评估，本小节涉及到</w:t>
      </w:r>
      <w:r>
        <w:rPr>
          <w:rFonts w:hint="eastAsia"/>
        </w:rPr>
        <w:t>KPI</w:t>
      </w:r>
      <w:r>
        <w:rPr>
          <w:rFonts w:hint="eastAsia"/>
        </w:rPr>
        <w:t>指标包括：</w:t>
      </w:r>
    </w:p>
    <w:p w14:paraId="146B1C9E" w14:textId="77777777" w:rsidR="00566474" w:rsidRDefault="00566474" w:rsidP="00C2299A">
      <w:pPr>
        <w:pStyle w:val="21"/>
        <w:numPr>
          <w:ilvl w:val="0"/>
          <w:numId w:val="49"/>
        </w:numPr>
      </w:pPr>
      <w:r>
        <w:rPr>
          <w:rFonts w:hint="eastAsia"/>
        </w:rPr>
        <w:t>产品销售额贡献度</w:t>
      </w:r>
    </w:p>
    <w:p w14:paraId="6C359D5B" w14:textId="77777777" w:rsidR="00566474" w:rsidRDefault="00566474" w:rsidP="00C2299A">
      <w:pPr>
        <w:pStyle w:val="21"/>
        <w:numPr>
          <w:ilvl w:val="0"/>
          <w:numId w:val="49"/>
        </w:numPr>
      </w:pPr>
      <w:r>
        <w:rPr>
          <w:rFonts w:hint="eastAsia"/>
        </w:rPr>
        <w:t>产品退货率</w:t>
      </w:r>
    </w:p>
    <w:p w14:paraId="5FE2A298" w14:textId="77777777" w:rsidR="00566474" w:rsidRPr="00A62C5A" w:rsidRDefault="00566474" w:rsidP="00C2299A">
      <w:pPr>
        <w:pStyle w:val="21"/>
        <w:numPr>
          <w:ilvl w:val="0"/>
          <w:numId w:val="49"/>
        </w:numPr>
      </w:pPr>
      <w:r>
        <w:rPr>
          <w:rFonts w:hint="eastAsia"/>
        </w:rPr>
        <w:t>产品同比需求变化率</w:t>
      </w:r>
    </w:p>
    <w:p w14:paraId="148488D9" w14:textId="77777777" w:rsidR="00566474" w:rsidRDefault="00566474" w:rsidP="00566474">
      <w:pPr>
        <w:pStyle w:val="3"/>
        <w:spacing w:before="163" w:after="163"/>
      </w:pPr>
      <w:bookmarkStart w:id="64" w:name="_Toc501752313"/>
      <w:r>
        <w:rPr>
          <w:rFonts w:hint="eastAsia"/>
        </w:rPr>
        <w:lastRenderedPageBreak/>
        <w:t>产品销售额贡献度</w:t>
      </w:r>
      <w:bookmarkEnd w:id="63"/>
      <w:bookmarkEnd w:id="64"/>
    </w:p>
    <w:p w14:paraId="3B82A853" w14:textId="77777777" w:rsidR="00566474" w:rsidRDefault="00566474" w:rsidP="00C2299A">
      <w:pPr>
        <w:pStyle w:val="21"/>
      </w:pPr>
      <w:r>
        <w:rPr>
          <w:rFonts w:hint="eastAsia"/>
        </w:rPr>
        <w:t>产品销售额贡献度的计算与分析旨在于根据为公司创造的销售额的多少，来为公司各种产品进行评分，通过该指标的计算，可以有效地了解到不同种产品为公司带来的效益有多少，哪些产品的生产和销售在公司的运营中占据销售体系内更核心的位置，哪些产品的变动会对公司的利润的影响具有较强的敏感度。</w:t>
      </w:r>
    </w:p>
    <w:p w14:paraId="1E805A89" w14:textId="77777777" w:rsidR="00566474" w:rsidRDefault="00566474" w:rsidP="00566474">
      <w:pPr>
        <w:pStyle w:val="4"/>
      </w:pPr>
      <w:r>
        <w:rPr>
          <w:rFonts w:hint="eastAsia"/>
        </w:rPr>
        <w:t>数据基础</w:t>
      </w:r>
    </w:p>
    <w:p w14:paraId="3D1E0034" w14:textId="77777777" w:rsidR="00566474" w:rsidRDefault="00566474" w:rsidP="00C2299A">
      <w:pPr>
        <w:pStyle w:val="21"/>
      </w:pPr>
      <w:r>
        <w:rPr>
          <w:rFonts w:hint="eastAsia"/>
        </w:rPr>
        <w:t>订单数据（订单编号、订单日期、产品大类、产品细分类、产品种类、产品规范编号）</w:t>
      </w:r>
    </w:p>
    <w:p w14:paraId="42FA9AD7" w14:textId="77777777" w:rsidR="00566474" w:rsidRDefault="00566474" w:rsidP="00C2299A">
      <w:pPr>
        <w:pStyle w:val="21"/>
      </w:pPr>
      <w:r>
        <w:rPr>
          <w:rFonts w:hint="eastAsia"/>
        </w:rPr>
        <w:t>交货单数据（订单编号、产品计划金额、运费计划金额）</w:t>
      </w:r>
    </w:p>
    <w:p w14:paraId="2312FCAE" w14:textId="77777777" w:rsidR="00566474" w:rsidRPr="00EB4EDE" w:rsidRDefault="00566474" w:rsidP="00566474"/>
    <w:p w14:paraId="2A745922" w14:textId="77777777" w:rsidR="00566474" w:rsidRDefault="00566474" w:rsidP="00566474">
      <w:pPr>
        <w:pStyle w:val="4"/>
      </w:pPr>
      <w:r>
        <w:rPr>
          <w:rFonts w:hint="eastAsia"/>
        </w:rPr>
        <w:t>数据流图</w:t>
      </w:r>
    </w:p>
    <w:p w14:paraId="4C8C307D" w14:textId="77777777" w:rsidR="00566474" w:rsidRDefault="00566474" w:rsidP="00C2299A">
      <w:pPr>
        <w:pStyle w:val="21"/>
      </w:pPr>
      <w:r>
        <w:rPr>
          <w:rFonts w:hint="eastAsia"/>
        </w:rPr>
        <w:t>产品销售额贡献度计算的数据流程图如下：</w:t>
      </w:r>
    </w:p>
    <w:bookmarkStart w:id="65" w:name="_Hlk502178236"/>
    <w:p w14:paraId="392CFBA9" w14:textId="77777777" w:rsidR="00566474" w:rsidRDefault="00566474" w:rsidP="00B4435A">
      <w:pPr>
        <w:jc w:val="center"/>
      </w:pPr>
      <w:r>
        <w:object w:dxaOrig="9105" w:dyaOrig="4305" w14:anchorId="4A971E01">
          <v:shape id="_x0000_i1030" type="#_x0000_t75" style="width:415.2pt;height:195.9pt" o:ole="">
            <v:imagedata r:id="rId44" o:title=""/>
          </v:shape>
          <o:OLEObject Type="Embed" ProgID="Visio.Drawing.15" ShapeID="_x0000_i1030" DrawAspect="Content" ObjectID="_1575924779" r:id="rId45"/>
        </w:object>
      </w:r>
      <w:bookmarkEnd w:id="65"/>
    </w:p>
    <w:p w14:paraId="0DBF4A7B" w14:textId="0990241C" w:rsidR="00566474"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2</w:t>
      </w:r>
      <w:r>
        <w:fldChar w:fldCharType="end"/>
      </w:r>
      <w:r w:rsidRPr="00BA5373">
        <w:rPr>
          <w:rFonts w:hint="eastAsia"/>
        </w:rPr>
        <w:t>产品销售额贡献度计算数据流图</w:t>
      </w:r>
    </w:p>
    <w:p w14:paraId="7E98FA1E" w14:textId="77777777" w:rsidR="00566474" w:rsidRDefault="00566474" w:rsidP="00566474">
      <w:pPr>
        <w:pStyle w:val="4"/>
      </w:pPr>
      <w:r>
        <w:rPr>
          <w:rFonts w:hint="eastAsia"/>
        </w:rPr>
        <w:t>算法流程</w:t>
      </w:r>
    </w:p>
    <w:p w14:paraId="4DC03BE5" w14:textId="77777777" w:rsidR="00566474" w:rsidRPr="008F73AF" w:rsidRDefault="00566474" w:rsidP="00C2299A">
      <w:pPr>
        <w:pStyle w:val="21"/>
      </w:pPr>
      <w:r>
        <w:rPr>
          <w:rFonts w:hint="eastAsia"/>
        </w:rPr>
        <w:t>经过处理的订单数据会存储在</w:t>
      </w:r>
      <w:r>
        <w:rPr>
          <w:rFonts w:hint="eastAsia"/>
        </w:rPr>
        <w:t>MES</w:t>
      </w:r>
      <w:r>
        <w:rPr>
          <w:rFonts w:hint="eastAsia"/>
        </w:rPr>
        <w:t>系统中，用户通过选择某一时间区间，即可进行该区间内订单数据的查询，并根据产品类型进行加和统计。最终，将各种类型产品的累计销售贡献度呈现给用户。</w:t>
      </w:r>
    </w:p>
    <w:p w14:paraId="62C6A8B7" w14:textId="77777777" w:rsidR="00566474" w:rsidRDefault="00566474" w:rsidP="00566474">
      <w:pPr>
        <w:pStyle w:val="4"/>
      </w:pPr>
      <w:r>
        <w:rPr>
          <w:rFonts w:hint="eastAsia"/>
        </w:rPr>
        <w:lastRenderedPageBreak/>
        <w:t>界面展示</w:t>
      </w:r>
    </w:p>
    <w:bookmarkStart w:id="66" w:name="_GoBack"/>
    <w:p w14:paraId="7A435D3A" w14:textId="77777777" w:rsidR="00566474" w:rsidRDefault="00566474" w:rsidP="00B4435A">
      <w:pPr>
        <w:jc w:val="center"/>
      </w:pPr>
      <w:r>
        <w:object w:dxaOrig="13801" w:dyaOrig="8685" w14:anchorId="2266F4AA">
          <v:shape id="_x0000_i1031" type="#_x0000_t75" style="width:414.7pt;height:261pt" o:ole="" o:bordertopcolor="this" o:borderleftcolor="this" o:borderbottomcolor="this" o:borderrightcolor="this">
            <v:imagedata r:id="rId46" o:title=""/>
            <w10:bordertop type="single" width="4"/>
            <w10:borderleft type="single" width="4"/>
            <w10:borderbottom type="single" width="4"/>
            <w10:borderright type="single" width="4"/>
          </v:shape>
          <o:OLEObject Type="Embed" ProgID="Visio.Drawing.15" ShapeID="_x0000_i1031" DrawAspect="Content" ObjectID="_1575924780" r:id="rId47"/>
        </w:object>
      </w:r>
      <w:bookmarkEnd w:id="66"/>
    </w:p>
    <w:p w14:paraId="055C77BB" w14:textId="46CDE15A" w:rsidR="00566474" w:rsidRPr="008865F7"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3</w:t>
      </w:r>
      <w:r>
        <w:fldChar w:fldCharType="end"/>
      </w:r>
      <w:r w:rsidRPr="00EE1DF6">
        <w:rPr>
          <w:rFonts w:hint="eastAsia"/>
        </w:rPr>
        <w:t>产品销售额贡献度展示界面</w:t>
      </w:r>
    </w:p>
    <w:p w14:paraId="4769E593" w14:textId="77777777" w:rsidR="00566474" w:rsidRDefault="00566474" w:rsidP="00566474">
      <w:pPr>
        <w:pStyle w:val="3"/>
        <w:spacing w:before="163" w:after="163"/>
      </w:pPr>
      <w:bookmarkStart w:id="67" w:name="_Toc501484086"/>
      <w:bookmarkStart w:id="68" w:name="_Toc501752314"/>
      <w:r>
        <w:rPr>
          <w:rFonts w:hint="eastAsia"/>
        </w:rPr>
        <w:t>产品退货率</w:t>
      </w:r>
      <w:bookmarkEnd w:id="67"/>
      <w:bookmarkEnd w:id="68"/>
    </w:p>
    <w:p w14:paraId="44990B6C" w14:textId="77777777" w:rsidR="00566474" w:rsidRPr="008F73AF" w:rsidRDefault="00566474" w:rsidP="00C2299A">
      <w:pPr>
        <w:pStyle w:val="21"/>
      </w:pPr>
      <w:bookmarkStart w:id="69" w:name="_Hlk502178928"/>
      <w:r>
        <w:rPr>
          <w:rFonts w:hint="eastAsia"/>
        </w:rPr>
        <w:t>产品退货率指产品的退货量占订单总量的百分比</w:t>
      </w:r>
      <w:bookmarkEnd w:id="69"/>
      <w:r>
        <w:rPr>
          <w:rFonts w:hint="eastAsia"/>
        </w:rPr>
        <w:t>，该指数可以有效的衡量该种产品的顾客满意度，为生产部门和销售部门的运营管理提供诸多指导意见。</w:t>
      </w:r>
    </w:p>
    <w:p w14:paraId="3E5811F7" w14:textId="77777777" w:rsidR="00566474" w:rsidRDefault="00566474" w:rsidP="00566474">
      <w:pPr>
        <w:pStyle w:val="4"/>
      </w:pPr>
      <w:r>
        <w:rPr>
          <w:rFonts w:hint="eastAsia"/>
        </w:rPr>
        <w:t>数据基础</w:t>
      </w:r>
    </w:p>
    <w:p w14:paraId="53B60181" w14:textId="77777777" w:rsidR="00566474" w:rsidRDefault="00566474" w:rsidP="00C2299A">
      <w:pPr>
        <w:pStyle w:val="21"/>
      </w:pPr>
      <w:r>
        <w:rPr>
          <w:rFonts w:hint="eastAsia"/>
        </w:rPr>
        <w:t>订单数据（订单编号、订单日期、产品大类、产品细分类、产品种类、产品规范编号、订单数量、订单重量）</w:t>
      </w:r>
    </w:p>
    <w:p w14:paraId="0864845D" w14:textId="77777777" w:rsidR="00566474" w:rsidRDefault="00566474" w:rsidP="00C2299A">
      <w:pPr>
        <w:pStyle w:val="21"/>
      </w:pPr>
      <w:r>
        <w:rPr>
          <w:rFonts w:hint="eastAsia"/>
        </w:rPr>
        <w:t>退货数据（订单编号、订单日期、产品大类、是否退换货、退货数量、退货重量、结算单价、退货原因及说明）</w:t>
      </w:r>
    </w:p>
    <w:p w14:paraId="133696BD" w14:textId="77777777" w:rsidR="00566474" w:rsidRPr="00EB4EDE" w:rsidRDefault="00566474" w:rsidP="00566474"/>
    <w:p w14:paraId="304197EB" w14:textId="77777777" w:rsidR="00566474" w:rsidRDefault="00566474" w:rsidP="00566474">
      <w:pPr>
        <w:pStyle w:val="4"/>
      </w:pPr>
      <w:r>
        <w:rPr>
          <w:rFonts w:hint="eastAsia"/>
        </w:rPr>
        <w:t>数据流图</w:t>
      </w:r>
    </w:p>
    <w:p w14:paraId="5F6DE23E" w14:textId="77777777" w:rsidR="00566474" w:rsidRDefault="00566474" w:rsidP="00C2299A">
      <w:pPr>
        <w:pStyle w:val="21"/>
      </w:pPr>
      <w:r>
        <w:rPr>
          <w:rFonts w:hint="eastAsia"/>
        </w:rPr>
        <w:t>产品销售额贡献度计算的数据流程图如下：</w:t>
      </w:r>
    </w:p>
    <w:p w14:paraId="158D567E" w14:textId="77777777" w:rsidR="00566474" w:rsidRDefault="00566474" w:rsidP="00566474"/>
    <w:p w14:paraId="6A3BDDD0" w14:textId="77777777" w:rsidR="00566474" w:rsidRDefault="00566474" w:rsidP="00566474"/>
    <w:p w14:paraId="15B95DB1" w14:textId="77777777" w:rsidR="00566474" w:rsidRDefault="00566474" w:rsidP="00B4435A">
      <w:pPr>
        <w:jc w:val="center"/>
      </w:pPr>
      <w:r>
        <w:object w:dxaOrig="11476" w:dyaOrig="6076" w14:anchorId="62C4F19A">
          <v:shape id="_x0000_i1032" type="#_x0000_t75" style="width:414.85pt;height:219.35pt" o:ole="">
            <v:imagedata r:id="rId48" o:title=""/>
          </v:shape>
          <o:OLEObject Type="Embed" ProgID="Visio.Drawing.15" ShapeID="_x0000_i1032" DrawAspect="Content" ObjectID="_1575924781" r:id="rId49"/>
        </w:object>
      </w:r>
    </w:p>
    <w:p w14:paraId="034BFCB6" w14:textId="205610A7" w:rsidR="00566474"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4</w:t>
      </w:r>
      <w:r>
        <w:fldChar w:fldCharType="end"/>
      </w:r>
      <w:r>
        <w:t xml:space="preserve"> </w:t>
      </w:r>
      <w:r w:rsidRPr="004A01DC">
        <w:rPr>
          <w:rFonts w:hint="eastAsia"/>
        </w:rPr>
        <w:t>产品</w:t>
      </w:r>
      <w:r>
        <w:rPr>
          <w:rFonts w:hint="eastAsia"/>
        </w:rPr>
        <w:t>退货率</w:t>
      </w:r>
      <w:r w:rsidRPr="004A01DC">
        <w:rPr>
          <w:rFonts w:hint="eastAsia"/>
        </w:rPr>
        <w:t>计算数据流图</w:t>
      </w:r>
    </w:p>
    <w:p w14:paraId="152A8871" w14:textId="77777777" w:rsidR="00566474" w:rsidRDefault="00566474" w:rsidP="00566474">
      <w:pPr>
        <w:pStyle w:val="4"/>
      </w:pPr>
      <w:r>
        <w:rPr>
          <w:rFonts w:hint="eastAsia"/>
        </w:rPr>
        <w:t>算法流程图</w:t>
      </w:r>
    </w:p>
    <w:p w14:paraId="1BC124FB" w14:textId="77777777" w:rsidR="00566474" w:rsidRDefault="00566474" w:rsidP="00C2299A">
      <w:pPr>
        <w:pStyle w:val="21"/>
      </w:pPr>
      <w:r>
        <w:rPr>
          <w:rFonts w:hint="eastAsia"/>
        </w:rPr>
        <w:t>产品退货率计算的流程图如下：</w:t>
      </w:r>
    </w:p>
    <w:bookmarkStart w:id="70" w:name="_Hlk502177983"/>
    <w:p w14:paraId="5BB47810" w14:textId="77777777" w:rsidR="00566474" w:rsidRDefault="00566474" w:rsidP="00B4435A">
      <w:pPr>
        <w:jc w:val="center"/>
      </w:pPr>
      <w:r>
        <w:object w:dxaOrig="6826" w:dyaOrig="4006" w14:anchorId="3875849A">
          <v:shape id="_x0000_i1033" type="#_x0000_t75" style="width:341.65pt;height:200.5pt" o:ole="">
            <v:imagedata r:id="rId50" o:title=""/>
          </v:shape>
          <o:OLEObject Type="Embed" ProgID="Visio.Drawing.15" ShapeID="_x0000_i1033" DrawAspect="Content" ObjectID="_1575924782" r:id="rId51"/>
        </w:object>
      </w:r>
      <w:bookmarkEnd w:id="70"/>
    </w:p>
    <w:p w14:paraId="356EF792" w14:textId="33C14869" w:rsidR="00566474"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5</w:t>
      </w:r>
      <w:r>
        <w:fldChar w:fldCharType="end"/>
      </w:r>
      <w:r>
        <w:t xml:space="preserve"> </w:t>
      </w:r>
      <w:r>
        <w:rPr>
          <w:rFonts w:hint="eastAsia"/>
        </w:rPr>
        <w:t>退货率</w:t>
      </w:r>
      <w:r w:rsidRPr="00E7420F">
        <w:rPr>
          <w:rFonts w:hint="eastAsia"/>
        </w:rPr>
        <w:t>计算流程图</w:t>
      </w:r>
    </w:p>
    <w:p w14:paraId="7D1C7C3E" w14:textId="77777777" w:rsidR="00566474" w:rsidRPr="008F73AF" w:rsidRDefault="00566474" w:rsidP="00C2299A">
      <w:pPr>
        <w:pStyle w:val="21"/>
      </w:pPr>
      <w:r>
        <w:rPr>
          <w:rFonts w:hint="eastAsia"/>
        </w:rPr>
        <w:t>用户需要输入查询的产品类别、时间区间，系统自动检索符合该产品类型、在该区间内的订单记录和退单记录，然后根据总退货量和订单量计算总退货率。</w:t>
      </w:r>
    </w:p>
    <w:p w14:paraId="48D75F6B" w14:textId="77777777" w:rsidR="00566474" w:rsidRDefault="00566474" w:rsidP="00566474">
      <w:pPr>
        <w:pStyle w:val="4"/>
      </w:pPr>
      <w:r>
        <w:rPr>
          <w:rFonts w:hint="eastAsia"/>
        </w:rPr>
        <w:lastRenderedPageBreak/>
        <w:t>界面展示</w:t>
      </w:r>
    </w:p>
    <w:bookmarkStart w:id="71" w:name="_Hlk502180899"/>
    <w:p w14:paraId="09746052" w14:textId="77777777" w:rsidR="00566474" w:rsidRDefault="00566474" w:rsidP="00B4435A">
      <w:pPr>
        <w:jc w:val="center"/>
      </w:pPr>
      <w:r>
        <w:object w:dxaOrig="13801" w:dyaOrig="8685" w14:anchorId="0F6CD1C1">
          <v:shape id="_x0000_i1034" type="#_x0000_t75" style="width:414.7pt;height:261pt" o:ole="" o:bordertopcolor="this" o:borderleftcolor="this" o:borderbottomcolor="this" o:borderrightcolor="this">
            <v:imagedata r:id="rId52" o:title=""/>
            <w10:bordertop type="single" width="4"/>
            <w10:borderleft type="single" width="4"/>
            <w10:borderbottom type="single" width="4"/>
            <w10:borderright type="single" width="4"/>
          </v:shape>
          <o:OLEObject Type="Embed" ProgID="Visio.Drawing.15" ShapeID="_x0000_i1034" DrawAspect="Content" ObjectID="_1575924783" r:id="rId53"/>
        </w:object>
      </w:r>
      <w:bookmarkEnd w:id="71"/>
    </w:p>
    <w:p w14:paraId="509FD21A" w14:textId="54BFBA1C" w:rsidR="00566474" w:rsidRPr="00EB4EDE"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6</w:t>
      </w:r>
      <w:r>
        <w:fldChar w:fldCharType="end"/>
      </w:r>
      <w:r w:rsidRPr="0043100E">
        <w:rPr>
          <w:rFonts w:hint="eastAsia"/>
        </w:rPr>
        <w:t>产品</w:t>
      </w:r>
      <w:r>
        <w:rPr>
          <w:rFonts w:hint="eastAsia"/>
        </w:rPr>
        <w:t>退货率</w:t>
      </w:r>
      <w:r w:rsidRPr="0043100E">
        <w:rPr>
          <w:rFonts w:hint="eastAsia"/>
        </w:rPr>
        <w:t>展示界面</w:t>
      </w:r>
    </w:p>
    <w:p w14:paraId="1E4BFEA6" w14:textId="77777777" w:rsidR="00566474" w:rsidRDefault="00566474" w:rsidP="00566474">
      <w:pPr>
        <w:pStyle w:val="3"/>
        <w:spacing w:before="163" w:after="163"/>
      </w:pPr>
      <w:bookmarkStart w:id="72" w:name="_Toc501484087"/>
      <w:bookmarkStart w:id="73" w:name="_Toc501752315"/>
      <w:r>
        <w:rPr>
          <w:rFonts w:hint="eastAsia"/>
        </w:rPr>
        <w:t>产品同比需求变化率</w:t>
      </w:r>
      <w:bookmarkEnd w:id="72"/>
      <w:bookmarkEnd w:id="73"/>
    </w:p>
    <w:p w14:paraId="6474D98E" w14:textId="29924A98" w:rsidR="00566474" w:rsidRPr="002C4F24" w:rsidRDefault="00566474" w:rsidP="00C2299A">
      <w:pPr>
        <w:pStyle w:val="21"/>
      </w:pPr>
      <w:r>
        <w:rPr>
          <w:rFonts w:hint="eastAsia"/>
        </w:rPr>
        <w:t>产品同比需求变化率指的是对于相邻两个季度或者相邻的两年，该产品的需求量变化百分比，本小节用订单量的多少来表征需求的多少，通过观察同比需求率的变化，可以有效地发现产品的销售周期规律，掌握这些销售规律即可以在正确的时间生产需求最高的商品，由此可以实现利润的最大化。</w:t>
      </w:r>
    </w:p>
    <w:p w14:paraId="71CAFFB7" w14:textId="77777777" w:rsidR="00566474" w:rsidRDefault="00566474" w:rsidP="00566474">
      <w:pPr>
        <w:pStyle w:val="4"/>
      </w:pPr>
      <w:r>
        <w:rPr>
          <w:rFonts w:hint="eastAsia"/>
        </w:rPr>
        <w:t>数据基础</w:t>
      </w:r>
    </w:p>
    <w:p w14:paraId="13C0F53C" w14:textId="77777777" w:rsidR="00566474" w:rsidRPr="00EB4EDE" w:rsidRDefault="00566474" w:rsidP="00C2299A">
      <w:pPr>
        <w:pStyle w:val="21"/>
      </w:pPr>
      <w:r>
        <w:rPr>
          <w:rFonts w:hint="eastAsia"/>
        </w:rPr>
        <w:t>订单数据（订单编号、订单日期、产品大类、产品细分类、产品种类、产品规范编号、订单数量、订单重量）</w:t>
      </w:r>
    </w:p>
    <w:p w14:paraId="6C8CCC0C" w14:textId="77777777" w:rsidR="00566474" w:rsidRDefault="00566474" w:rsidP="00566474">
      <w:pPr>
        <w:pStyle w:val="4"/>
      </w:pPr>
      <w:r>
        <w:rPr>
          <w:rFonts w:hint="eastAsia"/>
        </w:rPr>
        <w:t>数据流图</w:t>
      </w:r>
    </w:p>
    <w:p w14:paraId="707CCC9C" w14:textId="77777777" w:rsidR="00566474" w:rsidRDefault="00566474" w:rsidP="00C2299A">
      <w:pPr>
        <w:pStyle w:val="21"/>
      </w:pPr>
      <w:r>
        <w:rPr>
          <w:rFonts w:hint="eastAsia"/>
        </w:rPr>
        <w:t>产品同比需求变化率计算的数据流程图如下：</w:t>
      </w:r>
    </w:p>
    <w:bookmarkStart w:id="74" w:name="_MON_1575285340"/>
    <w:bookmarkEnd w:id="74"/>
    <w:p w14:paraId="7EC27E5F" w14:textId="77777777" w:rsidR="00566474" w:rsidRDefault="00566474" w:rsidP="00B4435A">
      <w:pPr>
        <w:jc w:val="center"/>
      </w:pPr>
      <w:r>
        <w:object w:dxaOrig="11070" w:dyaOrig="5700" w14:anchorId="5CB7895E">
          <v:shape id="_x0000_i1035" type="#_x0000_t75" style="width:415.15pt;height:213.75pt" o:ole="">
            <v:imagedata r:id="rId54" o:title=""/>
          </v:shape>
          <o:OLEObject Type="Embed" ProgID="Visio.Drawing.15" ShapeID="_x0000_i1035" DrawAspect="Content" ObjectID="_1575924784" r:id="rId55"/>
        </w:object>
      </w:r>
    </w:p>
    <w:p w14:paraId="0676EC8A" w14:textId="7855A573" w:rsidR="00566474"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7</w:t>
      </w:r>
      <w:r>
        <w:fldChar w:fldCharType="end"/>
      </w:r>
      <w:r>
        <w:t xml:space="preserve"> </w:t>
      </w:r>
      <w:r w:rsidRPr="004A01DC">
        <w:rPr>
          <w:rFonts w:hint="eastAsia"/>
        </w:rPr>
        <w:t>产品</w:t>
      </w:r>
      <w:r>
        <w:rPr>
          <w:rFonts w:hint="eastAsia"/>
        </w:rPr>
        <w:t>同比需求变化率</w:t>
      </w:r>
      <w:r w:rsidRPr="004A01DC">
        <w:rPr>
          <w:rFonts w:hint="eastAsia"/>
        </w:rPr>
        <w:t>计算数据流图</w:t>
      </w:r>
    </w:p>
    <w:p w14:paraId="1B5D1E83" w14:textId="77777777" w:rsidR="00566474" w:rsidRDefault="00566474" w:rsidP="00566474">
      <w:pPr>
        <w:pStyle w:val="4"/>
      </w:pPr>
      <w:r>
        <w:rPr>
          <w:rFonts w:hint="eastAsia"/>
        </w:rPr>
        <w:t>算法流程图</w:t>
      </w:r>
    </w:p>
    <w:p w14:paraId="5E6839CA" w14:textId="77777777" w:rsidR="00566474" w:rsidRDefault="00566474" w:rsidP="00C2299A">
      <w:pPr>
        <w:pStyle w:val="21"/>
      </w:pPr>
      <w:r>
        <w:rPr>
          <w:rFonts w:hint="eastAsia"/>
        </w:rPr>
        <w:t>产品同比需求变化率计算的流程图如下：</w:t>
      </w:r>
    </w:p>
    <w:p w14:paraId="5F7DEF0B" w14:textId="77777777" w:rsidR="00566474" w:rsidRDefault="00566474" w:rsidP="00B4435A">
      <w:pPr>
        <w:jc w:val="center"/>
      </w:pPr>
      <w:r>
        <w:object w:dxaOrig="6826" w:dyaOrig="4006" w14:anchorId="081DB418">
          <v:shape id="_x0000_i1036" type="#_x0000_t75" style="width:341.65pt;height:206.7pt" o:ole="">
            <v:imagedata r:id="rId56" o:title=""/>
          </v:shape>
          <o:OLEObject Type="Embed" ProgID="Visio.Drawing.15" ShapeID="_x0000_i1036" DrawAspect="Content" ObjectID="_1575924785" r:id="rId57"/>
        </w:object>
      </w:r>
    </w:p>
    <w:p w14:paraId="7D487214" w14:textId="2E8D70FC" w:rsidR="00566474"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8</w:t>
      </w:r>
      <w:r>
        <w:fldChar w:fldCharType="end"/>
      </w:r>
      <w:r>
        <w:t xml:space="preserve"> </w:t>
      </w:r>
      <w:r>
        <w:rPr>
          <w:rFonts w:hint="eastAsia"/>
        </w:rPr>
        <w:t>产品同比需求变化率</w:t>
      </w:r>
      <w:r w:rsidRPr="00E7420F">
        <w:rPr>
          <w:rFonts w:hint="eastAsia"/>
        </w:rPr>
        <w:t>计算流程图</w:t>
      </w:r>
    </w:p>
    <w:p w14:paraId="5F4D577C" w14:textId="77777777" w:rsidR="00566474" w:rsidRPr="00C56462" w:rsidRDefault="00566474" w:rsidP="00C2299A">
      <w:pPr>
        <w:pStyle w:val="21"/>
      </w:pPr>
      <w:r>
        <w:rPr>
          <w:rFonts w:hint="eastAsia"/>
        </w:rPr>
        <w:t>产品同比需求变化率的计算需要用户输入指定的产品类型和查看周期，周期包括季、年两种周期长度。系统会自动计算历史的季度、年的需求情况，并计算出最近的一个完成周期的需求变化率。</w:t>
      </w:r>
    </w:p>
    <w:p w14:paraId="35221161" w14:textId="77777777" w:rsidR="00566474" w:rsidRDefault="00566474" w:rsidP="00566474">
      <w:pPr>
        <w:pStyle w:val="4"/>
      </w:pPr>
      <w:r>
        <w:rPr>
          <w:rFonts w:hint="eastAsia"/>
        </w:rPr>
        <w:lastRenderedPageBreak/>
        <w:t>界面展示</w:t>
      </w:r>
    </w:p>
    <w:p w14:paraId="77018E33" w14:textId="754D376A" w:rsidR="00566474" w:rsidRDefault="002F2EB1" w:rsidP="00B4435A">
      <w:pPr>
        <w:jc w:val="center"/>
      </w:pPr>
      <w:r>
        <w:object w:dxaOrig="13801" w:dyaOrig="8685" w14:anchorId="7692A122">
          <v:shape id="_x0000_i1037" type="#_x0000_t75" style="width:414.7pt;height:261pt" o:ole="" o:bordertopcolor="this" o:borderleftcolor="this" o:borderbottomcolor="this" o:borderrightcolor="this">
            <v:imagedata r:id="rId58" o:title=""/>
            <w10:bordertop type="single" width="4"/>
            <w10:borderleft type="single" width="4"/>
            <w10:borderbottom type="single" width="4"/>
            <w10:borderright type="single" width="4"/>
          </v:shape>
          <o:OLEObject Type="Embed" ProgID="Visio.Drawing.15" ShapeID="_x0000_i1037" DrawAspect="Content" ObjectID="_1575924786" r:id="rId59"/>
        </w:object>
      </w:r>
    </w:p>
    <w:p w14:paraId="11B9442C" w14:textId="10338E77" w:rsidR="00566474" w:rsidRPr="00EB4EDE"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9</w:t>
      </w:r>
      <w:r>
        <w:fldChar w:fldCharType="end"/>
      </w:r>
      <w:r>
        <w:t>产品同比需求变化率截面图</w:t>
      </w:r>
    </w:p>
    <w:p w14:paraId="0B791964" w14:textId="77777777" w:rsidR="00566474" w:rsidRPr="00AF457D" w:rsidRDefault="00566474" w:rsidP="00C2299A">
      <w:pPr>
        <w:pStyle w:val="21"/>
      </w:pPr>
    </w:p>
    <w:p w14:paraId="3FCFB6CB" w14:textId="77777777" w:rsidR="00566474" w:rsidRPr="00445B00" w:rsidRDefault="00566474" w:rsidP="00566474">
      <w:pPr>
        <w:pStyle w:val="20"/>
        <w:spacing w:before="163" w:after="163"/>
      </w:pPr>
      <w:bookmarkStart w:id="75" w:name="_Toc501484088"/>
      <w:bookmarkStart w:id="76" w:name="_Toc501752316"/>
      <w:r>
        <w:rPr>
          <w:rFonts w:hint="eastAsia"/>
        </w:rPr>
        <w:t>时间导向的销售分析</w:t>
      </w:r>
      <w:bookmarkEnd w:id="75"/>
      <w:bookmarkEnd w:id="76"/>
    </w:p>
    <w:p w14:paraId="1EA45CB2" w14:textId="77777777" w:rsidR="00566474" w:rsidRPr="00A62C5A" w:rsidRDefault="00566474" w:rsidP="00C2299A">
      <w:pPr>
        <w:pStyle w:val="21"/>
      </w:pPr>
      <w:bookmarkStart w:id="77" w:name="_Toc501484091"/>
      <w:r w:rsidRPr="00A62C5A">
        <w:t>根据时间坐标的变换来对销售数据进行可视化分析可以很好的帮助销售人员发现产品销量与时间的关系，可以为不同月份、不同季度的销售策略优化提供大量指导。另外，通过对时序数据进行分析，部分带有周期性的销售规律以及多变量之间包含时间延迟的相关性也可以很直观地展示出来。</w:t>
      </w:r>
    </w:p>
    <w:p w14:paraId="2284CF10" w14:textId="77777777" w:rsidR="00566474" w:rsidRPr="00A62C5A" w:rsidRDefault="00566474" w:rsidP="00C2299A">
      <w:pPr>
        <w:pStyle w:val="21"/>
      </w:pPr>
      <w:r w:rsidRPr="00A62C5A">
        <w:t>时间分析模块以时间单位作为核心维度进行数据的展示与分析，根据数据的起始时间、终止时间、时间依据、地点范围、产品类型及名称，给出不同产品不同地区的每日总销量、总销售额、退货率、质量问题个数的可视化结果展示，并根据分析结果计算出每日结果中的最大值、最小值、最大值占比等，给出对分析结果的总结。</w:t>
      </w:r>
    </w:p>
    <w:p w14:paraId="5C086DB4" w14:textId="77777777" w:rsidR="00566474" w:rsidRPr="00A62C5A" w:rsidRDefault="00566474" w:rsidP="00C2299A">
      <w:pPr>
        <w:pStyle w:val="21"/>
      </w:pPr>
      <w:r w:rsidRPr="00A62C5A">
        <w:t>对于选择分析的数据，根据日期进行分类，将相同日期的数据进行整合</w:t>
      </w:r>
      <w:r>
        <w:rPr>
          <w:rFonts w:hint="eastAsia"/>
        </w:rPr>
        <w:t>，即可得到以时间变化为视角的销售情况</w:t>
      </w:r>
      <w:r>
        <w:rPr>
          <w:rFonts w:hint="eastAsia"/>
        </w:rPr>
        <w:t>KPI</w:t>
      </w:r>
      <w:r>
        <w:rPr>
          <w:rFonts w:hint="eastAsia"/>
        </w:rPr>
        <w:t>指标</w:t>
      </w:r>
      <w:r w:rsidRPr="00A62C5A">
        <w:t>。对于日期，可以选择单日或多日，即显示单日数据或多日总数据。</w:t>
      </w:r>
    </w:p>
    <w:p w14:paraId="4A658AE0" w14:textId="77777777" w:rsidR="00566474" w:rsidRPr="00A62C5A" w:rsidRDefault="00566474" w:rsidP="00C2299A">
      <w:pPr>
        <w:pStyle w:val="21"/>
      </w:pPr>
      <w:r w:rsidRPr="00A62C5A">
        <w:lastRenderedPageBreak/>
        <w:t>（</w:t>
      </w:r>
      <w:r w:rsidRPr="00A62C5A">
        <w:t>1</w:t>
      </w:r>
      <w:r w:rsidRPr="00A62C5A">
        <w:t>）总销量：将同一日期的不同产品的销量数据相加，得到该日期所有产品总销量。</w:t>
      </w:r>
    </w:p>
    <w:p w14:paraId="348D9036" w14:textId="77777777" w:rsidR="00566474" w:rsidRPr="00A62C5A" w:rsidRDefault="00566474" w:rsidP="00C2299A">
      <w:pPr>
        <w:pStyle w:val="21"/>
      </w:pPr>
      <w:r w:rsidRPr="00A62C5A">
        <w:t>（</w:t>
      </w:r>
      <w:r w:rsidRPr="00A62C5A">
        <w:t>2</w:t>
      </w:r>
      <w:r w:rsidRPr="00A62C5A">
        <w:t>）总销售额：将同一日期的不同产品的销售额数据相加，得到该日期所有产品总销售额。</w:t>
      </w:r>
    </w:p>
    <w:p w14:paraId="35E2437B" w14:textId="77777777" w:rsidR="00566474" w:rsidRPr="00A62C5A" w:rsidRDefault="00566474" w:rsidP="00C2299A">
      <w:pPr>
        <w:pStyle w:val="21"/>
      </w:pPr>
      <w:r w:rsidRPr="00A62C5A">
        <w:t>（</w:t>
      </w:r>
      <w:r w:rsidRPr="00A62C5A">
        <w:t>3</w:t>
      </w:r>
      <w:r w:rsidRPr="00A62C5A">
        <w:t>）退货率：将总退货量与总销量相除，得到该日期退货率。通过查询得出退货单的具体信息，并将信息储存，以便后续展示中进行展示。</w:t>
      </w:r>
    </w:p>
    <w:p w14:paraId="444393AF" w14:textId="77777777" w:rsidR="00566474" w:rsidRDefault="00566474" w:rsidP="00C2299A">
      <w:pPr>
        <w:pStyle w:val="21"/>
      </w:pPr>
      <w:r w:rsidRPr="00A62C5A">
        <w:t>（</w:t>
      </w:r>
      <w:r w:rsidRPr="00A62C5A">
        <w:t>4</w:t>
      </w:r>
      <w:r w:rsidRPr="00A62C5A">
        <w:t>）质量问题个数：将同一日期的不同产品的质量问题个数相加，得到该日期所有产品总质量问题个数。</w:t>
      </w:r>
    </w:p>
    <w:p w14:paraId="6F857DC8" w14:textId="77777777" w:rsidR="00566474" w:rsidRDefault="00566474" w:rsidP="00566474">
      <w:pPr>
        <w:pStyle w:val="3"/>
        <w:spacing w:before="163" w:after="163"/>
      </w:pPr>
      <w:bookmarkStart w:id="78" w:name="_Toc501752317"/>
      <w:r>
        <w:rPr>
          <w:rFonts w:hint="eastAsia"/>
        </w:rPr>
        <w:t>数据来源</w:t>
      </w:r>
      <w:bookmarkEnd w:id="78"/>
    </w:p>
    <w:p w14:paraId="6F37605C" w14:textId="77777777" w:rsidR="00566474" w:rsidRDefault="00566474" w:rsidP="00C2299A">
      <w:pPr>
        <w:pStyle w:val="21"/>
      </w:pPr>
      <w:r>
        <w:rPr>
          <w:rFonts w:hint="eastAsia"/>
        </w:rPr>
        <w:t>时间导向的销售数据分析主要是基于包含时间参量的订单信息及交发货信息，具体数据来源需求如下：</w:t>
      </w:r>
    </w:p>
    <w:p w14:paraId="3A788941" w14:textId="77777777" w:rsidR="00566474" w:rsidRDefault="00566474" w:rsidP="00C2299A">
      <w:pPr>
        <w:pStyle w:val="21"/>
      </w:pPr>
      <w:r>
        <w:rPr>
          <w:rFonts w:hint="eastAsia"/>
        </w:rPr>
        <w:t>订单数据（订单编号、订单日期、产品大类、产品细分类、产品种类、产品规范编号、订单数量、订单重量）</w:t>
      </w:r>
    </w:p>
    <w:p w14:paraId="3D3668BE" w14:textId="77777777" w:rsidR="00566474" w:rsidRDefault="00566474" w:rsidP="00C2299A">
      <w:pPr>
        <w:pStyle w:val="21"/>
      </w:pPr>
      <w:r>
        <w:rPr>
          <w:rFonts w:hint="eastAsia"/>
        </w:rPr>
        <w:t>交货数据（订单编号、结算日期、发货总价、发货单价、发货重量）</w:t>
      </w:r>
    </w:p>
    <w:p w14:paraId="6B5D0A9A" w14:textId="77777777" w:rsidR="00566474" w:rsidRPr="00A94CC2" w:rsidRDefault="00566474" w:rsidP="00C2299A">
      <w:pPr>
        <w:pStyle w:val="21"/>
      </w:pPr>
      <w:r>
        <w:rPr>
          <w:rFonts w:hint="eastAsia"/>
        </w:rPr>
        <w:t>退货数据（订单编号、退货重量、建立日期）</w:t>
      </w:r>
    </w:p>
    <w:p w14:paraId="6B6C9E05" w14:textId="77777777" w:rsidR="00566474" w:rsidRPr="003073F5" w:rsidRDefault="00566474" w:rsidP="00566474">
      <w:pPr>
        <w:pStyle w:val="3"/>
        <w:spacing w:before="163" w:after="163"/>
      </w:pPr>
      <w:bookmarkStart w:id="79" w:name="_Toc501752318"/>
      <w:r>
        <w:rPr>
          <w:rFonts w:hint="eastAsia"/>
        </w:rPr>
        <w:t>时间导向的指数计算</w:t>
      </w:r>
      <w:bookmarkEnd w:id="79"/>
    </w:p>
    <w:p w14:paraId="40F70B32" w14:textId="77777777" w:rsidR="00566474" w:rsidRPr="00F316CD" w:rsidRDefault="00566474" w:rsidP="00566474">
      <w:pPr>
        <w:pStyle w:val="4"/>
      </w:pPr>
      <w:bookmarkStart w:id="80" w:name="_Toc500420981"/>
      <w:r w:rsidRPr="00F316CD">
        <w:t>时间分析多日总值</w:t>
      </w:r>
      <w:bookmarkEnd w:id="80"/>
    </w:p>
    <w:p w14:paraId="60754DDC" w14:textId="77777777" w:rsidR="00566474" w:rsidRPr="00A62C5A" w:rsidRDefault="00566474" w:rsidP="00C2299A">
      <w:pPr>
        <w:pStyle w:val="21"/>
      </w:pPr>
      <w:r w:rsidRPr="00A62C5A">
        <w:t>服务器对计算得出的每日数据进行处理，得到了</w:t>
      </w:r>
      <w:r w:rsidRPr="00A62C5A">
        <w:t>7</w:t>
      </w:r>
      <w:r w:rsidRPr="00A62C5A">
        <w:t>日总值、</w:t>
      </w:r>
      <w:r w:rsidRPr="00A62C5A">
        <w:t>15</w:t>
      </w:r>
      <w:r w:rsidRPr="00A62C5A">
        <w:t>日总值、</w:t>
      </w:r>
      <w:r w:rsidRPr="00A62C5A">
        <w:t>20</w:t>
      </w:r>
      <w:r w:rsidRPr="00A62C5A">
        <w:t>日总值、月总值数据，并将数据实时显示在浏览器端</w:t>
      </w:r>
      <w:r>
        <w:rPr>
          <w:rFonts w:hint="eastAsia"/>
        </w:rPr>
        <w:t>，目前进行统计的指数包括：总销量、总销售额、退货率</w:t>
      </w:r>
      <w:r w:rsidRPr="00A62C5A">
        <w:t>。下面以月总值为例，介绍多日总值的实现方法。</w:t>
      </w:r>
    </w:p>
    <w:p w14:paraId="0F38E2D1" w14:textId="77777777" w:rsidR="00566474" w:rsidRPr="00A62C5A" w:rsidRDefault="00566474" w:rsidP="00C2299A">
      <w:pPr>
        <w:pStyle w:val="21"/>
      </w:pPr>
      <w:r w:rsidRPr="00A62C5A">
        <w:t>时间分析得到的结果是每日的结果，想要得到每月的数据需要将同年同月的数据进行加和。对于总销量、总销售额、质量问题个数这三个方面的数据，每月数据结果可以通过对每日数据进行简单的加和得出，然而对于退货率的计算，需要单独记录每日销售总量与每日退货重量，然后通过累加求比值的方式计算总退货率。</w:t>
      </w:r>
    </w:p>
    <w:p w14:paraId="14622300" w14:textId="77777777" w:rsidR="00566474" w:rsidRPr="00F316CD" w:rsidRDefault="00566474" w:rsidP="00566474">
      <w:pPr>
        <w:pStyle w:val="4"/>
      </w:pPr>
      <w:bookmarkStart w:id="81" w:name="_Hlk500426937"/>
      <w:bookmarkStart w:id="82" w:name="_Toc500420982"/>
      <w:r w:rsidRPr="00F316CD">
        <w:t>时间分析指数平滑移动平均值</w:t>
      </w:r>
      <w:bookmarkEnd w:id="81"/>
      <w:r w:rsidRPr="00F316CD">
        <w:t>（</w:t>
      </w:r>
      <w:r w:rsidRPr="00F316CD">
        <w:t>EXPMA</w:t>
      </w:r>
      <w:r w:rsidRPr="00F316CD">
        <w:t>）</w:t>
      </w:r>
      <w:bookmarkEnd w:id="82"/>
    </w:p>
    <w:p w14:paraId="13E57DE3" w14:textId="77777777" w:rsidR="00566474" w:rsidRPr="00A62C5A" w:rsidRDefault="00566474" w:rsidP="00C2299A">
      <w:pPr>
        <w:pStyle w:val="21"/>
      </w:pPr>
      <w:bookmarkStart w:id="83" w:name="_Hlk500426999"/>
      <w:r w:rsidRPr="00A62C5A">
        <w:t>指数平滑移动平均值</w:t>
      </w:r>
      <w:bookmarkEnd w:id="83"/>
      <w:r w:rsidRPr="00A62C5A">
        <w:t>最早应用于经济学领域，其计算公式为：</w:t>
      </w:r>
    </w:p>
    <w:p w14:paraId="661B1A7F" w14:textId="77777777" w:rsidR="00566474" w:rsidRPr="00A62C5A" w:rsidRDefault="00566474" w:rsidP="00C2299A">
      <w:pPr>
        <w:pStyle w:val="21"/>
      </w:pPr>
    </w:p>
    <w:p w14:paraId="38D45A58" w14:textId="12ED9C62" w:rsidR="00566474" w:rsidRPr="00C543CA" w:rsidRDefault="00566474" w:rsidP="00566474">
      <w:pPr>
        <w:pStyle w:val="a9"/>
        <w:spacing w:before="32" w:after="32"/>
        <w:rPr>
          <w:rFonts w:eastAsia="宋体"/>
        </w:rPr>
      </w:pPr>
      <w:r w:rsidRPr="00460195">
        <w:rPr>
          <w:position w:val="-12"/>
        </w:rPr>
        <w:object w:dxaOrig="5720" w:dyaOrig="360" w14:anchorId="723C79D4">
          <v:shape id="_x0000_i1038" type="#_x0000_t75" style="width:236.8pt;height:15pt" o:ole="">
            <v:imagedata r:id="rId60" o:title=""/>
          </v:shape>
          <o:OLEObject Type="Embed" ProgID="Equation.DSMT4" ShapeID="_x0000_i1038" DrawAspect="Content" ObjectID="_1575924787" r:id="rId61"/>
        </w:object>
      </w:r>
      <w:r w:rsidRPr="00C543CA">
        <w:rPr>
          <w:rStyle w:val="Char0"/>
        </w:rPr>
        <w:t xml:space="preserve">            </w:t>
      </w:r>
      <w:r w:rsidRPr="00C543CA">
        <w:t>(</w:t>
      </w:r>
      <w:r>
        <w:t>6</w:t>
      </w:r>
      <w:r w:rsidRPr="00C543CA">
        <w:t>-1)</w:t>
      </w:r>
    </w:p>
    <w:p w14:paraId="459AC480" w14:textId="77777777" w:rsidR="00566474" w:rsidRPr="00B61C57" w:rsidRDefault="00566474" w:rsidP="00566474">
      <w:pPr>
        <w:pStyle w:val="a9"/>
        <w:spacing w:before="32" w:after="32"/>
        <w:rPr>
          <w:rFonts w:eastAsia="宋体"/>
        </w:rPr>
      </w:pPr>
    </w:p>
    <w:p w14:paraId="5D7136DE" w14:textId="0749A22E" w:rsidR="00566474" w:rsidRDefault="00566474" w:rsidP="00566474">
      <w:pPr>
        <w:pStyle w:val="a9"/>
        <w:spacing w:before="32" w:after="32"/>
        <w:rPr>
          <w:rFonts w:eastAsiaTheme="minorEastAsia"/>
        </w:rPr>
      </w:pPr>
      <w:r w:rsidRPr="00C543CA">
        <w:rPr>
          <w:rFonts w:hint="eastAsia"/>
        </w:rPr>
        <w:tab/>
      </w:r>
      <w:r w:rsidRPr="00C543CA">
        <w:object w:dxaOrig="960" w:dyaOrig="620" w14:anchorId="151AAA30">
          <v:shape id="_x0000_i1039" type="#_x0000_t75" style="width:47.8pt;height:31.1pt" o:ole="">
            <v:imagedata r:id="rId62" o:title=""/>
          </v:shape>
          <o:OLEObject Type="Embed" ProgID="Equation.DSMT4" ShapeID="_x0000_i1039" DrawAspect="Content" ObjectID="_1575924788" r:id="rId63"/>
        </w:object>
      </w:r>
      <w:r w:rsidRPr="00C543CA">
        <w:t xml:space="preserve">                         </w:t>
      </w:r>
      <w:r w:rsidRPr="00C543CA">
        <w:rPr>
          <w:rFonts w:eastAsiaTheme="minorEastAsia"/>
        </w:rPr>
        <w:t>(</w:t>
      </w:r>
      <w:r>
        <w:rPr>
          <w:rFonts w:eastAsiaTheme="minorEastAsia"/>
        </w:rPr>
        <w:t>6</w:t>
      </w:r>
      <w:r w:rsidRPr="00C543CA">
        <w:rPr>
          <w:rFonts w:eastAsiaTheme="minorEastAsia"/>
        </w:rPr>
        <w:t>-2)</w:t>
      </w:r>
    </w:p>
    <w:p w14:paraId="5B52D0B7" w14:textId="77777777" w:rsidR="00566474" w:rsidRDefault="00566474" w:rsidP="00C2299A">
      <w:pPr>
        <w:pStyle w:val="21"/>
      </w:pPr>
      <w:r>
        <w:rPr>
          <w:rFonts w:hint="eastAsia"/>
        </w:rPr>
        <w:t>c</w:t>
      </w:r>
      <w:r>
        <w:t>exp</w:t>
      </w:r>
      <w:r>
        <w:rPr>
          <w:rFonts w:hint="eastAsia"/>
        </w:rPr>
        <w:t>ma</w:t>
      </w:r>
      <w:r>
        <w:t>_ave:</w:t>
      </w:r>
      <w:r>
        <w:rPr>
          <w:rFonts w:hint="eastAsia"/>
        </w:rPr>
        <w:t>当日平滑指数平均值</w:t>
      </w:r>
    </w:p>
    <w:p w14:paraId="131DF62B" w14:textId="77777777" w:rsidR="00566474" w:rsidRDefault="00566474" w:rsidP="00C2299A">
      <w:pPr>
        <w:pStyle w:val="21"/>
      </w:pPr>
      <w:r>
        <w:t>cexpma:</w:t>
      </w:r>
      <w:r>
        <w:rPr>
          <w:rFonts w:hint="eastAsia"/>
        </w:rPr>
        <w:t>当日平滑指数</w:t>
      </w:r>
    </w:p>
    <w:p w14:paraId="7F79827E" w14:textId="77777777" w:rsidR="00566474" w:rsidRDefault="00566474" w:rsidP="00C2299A">
      <w:pPr>
        <w:pStyle w:val="21"/>
      </w:pPr>
      <w:r>
        <w:t>lexpma_ave:</w:t>
      </w:r>
      <w:r>
        <w:rPr>
          <w:rFonts w:hint="eastAsia"/>
        </w:rPr>
        <w:t>前日平滑指数平均值</w:t>
      </w:r>
    </w:p>
    <w:p w14:paraId="739028C9" w14:textId="77777777" w:rsidR="00566474" w:rsidRDefault="00566474" w:rsidP="00C2299A">
      <w:pPr>
        <w:pStyle w:val="21"/>
      </w:pPr>
      <w:r>
        <w:t xml:space="preserve">cexp: </w:t>
      </w:r>
      <w:r>
        <w:rPr>
          <w:rFonts w:hint="eastAsia"/>
        </w:rPr>
        <w:t>前日平滑指数</w:t>
      </w:r>
    </w:p>
    <w:p w14:paraId="7C79A186" w14:textId="77777777" w:rsidR="00566474" w:rsidRDefault="00566474" w:rsidP="00C2299A">
      <w:pPr>
        <w:pStyle w:val="21"/>
      </w:pPr>
      <w:r>
        <w:t>k:</w:t>
      </w:r>
      <w:r>
        <w:rPr>
          <w:rFonts w:hint="eastAsia"/>
        </w:rPr>
        <w:t>平滑指数</w:t>
      </w:r>
    </w:p>
    <w:p w14:paraId="61369148" w14:textId="77777777" w:rsidR="00566474" w:rsidRPr="00C543CA" w:rsidRDefault="00566474" w:rsidP="00C2299A">
      <w:pPr>
        <w:pStyle w:val="21"/>
      </w:pPr>
      <w:r>
        <w:t>T:</w:t>
      </w:r>
      <w:r>
        <w:rPr>
          <w:rFonts w:hint="eastAsia"/>
        </w:rPr>
        <w:t>周期天数</w:t>
      </w:r>
    </w:p>
    <w:p w14:paraId="05705DE3" w14:textId="77777777" w:rsidR="00566474" w:rsidRDefault="00566474" w:rsidP="00C2299A">
      <w:pPr>
        <w:pStyle w:val="21"/>
      </w:pPr>
      <w:r w:rsidRPr="00A62C5A">
        <w:t>首日的指数平均值有两种算法：等于当日值、等于前</w:t>
      </w:r>
      <w:r w:rsidRPr="00A62C5A">
        <w:t xml:space="preserve"> N </w:t>
      </w:r>
      <w:r w:rsidRPr="00A62C5A">
        <w:t>日平均值。我们取第二种方法，即，首日指数平滑移动平均值等于前</w:t>
      </w:r>
      <w:r w:rsidRPr="00A62C5A">
        <w:t xml:space="preserve"> N </w:t>
      </w:r>
      <w:r w:rsidRPr="00A62C5A">
        <w:t>日平均值。在进行代码实现时，首先对变量进行初始化，然后通过求取前</w:t>
      </w:r>
      <w:r w:rsidRPr="00A62C5A">
        <w:t xml:space="preserve"> N </w:t>
      </w:r>
      <w:r w:rsidRPr="00A62C5A">
        <w:t>日平均值得到第一天的</w:t>
      </w:r>
      <w:r w:rsidRPr="00A62C5A">
        <w:t>EXPMA</w:t>
      </w:r>
      <w:r w:rsidRPr="00A62C5A">
        <w:t>，最后迭代求取之后每日的</w:t>
      </w:r>
      <w:r w:rsidRPr="00A62C5A">
        <w:t>EXPMA</w:t>
      </w:r>
      <w:r w:rsidRPr="00A62C5A">
        <w:t>。</w:t>
      </w:r>
    </w:p>
    <w:p w14:paraId="42CE8211" w14:textId="77777777" w:rsidR="00566474" w:rsidRDefault="00566474" w:rsidP="00566474">
      <w:pPr>
        <w:pStyle w:val="4"/>
      </w:pPr>
      <w:r>
        <w:rPr>
          <w:rFonts w:hint="eastAsia"/>
        </w:rPr>
        <w:t>数据流图</w:t>
      </w:r>
    </w:p>
    <w:p w14:paraId="07608D49" w14:textId="77777777" w:rsidR="00566474" w:rsidRDefault="00566474" w:rsidP="00B4435A">
      <w:pPr>
        <w:jc w:val="center"/>
      </w:pPr>
      <w:r>
        <w:object w:dxaOrig="11071" w:dyaOrig="5700" w14:anchorId="3AFFA3C4">
          <v:shape id="_x0000_i1040" type="#_x0000_t75" style="width:415.15pt;height:213.75pt" o:ole="">
            <v:imagedata r:id="rId64" o:title=""/>
          </v:shape>
          <o:OLEObject Type="Embed" ProgID="Visio.Drawing.15" ShapeID="_x0000_i1040" DrawAspect="Content" ObjectID="_1575924789" r:id="rId65"/>
        </w:object>
      </w:r>
    </w:p>
    <w:p w14:paraId="1E18EB75" w14:textId="4075623F" w:rsidR="00566474" w:rsidRPr="008C65F1"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10</w:t>
      </w:r>
      <w:r>
        <w:fldChar w:fldCharType="end"/>
      </w:r>
      <w:r>
        <w:t xml:space="preserve"> </w:t>
      </w:r>
      <w:r>
        <w:rPr>
          <w:rFonts w:hint="eastAsia"/>
        </w:rPr>
        <w:t>时间导向分析数据流图</w:t>
      </w:r>
    </w:p>
    <w:p w14:paraId="3D0DBB59" w14:textId="77777777" w:rsidR="00566474" w:rsidRPr="008C65F1" w:rsidRDefault="00566474" w:rsidP="00566474">
      <w:pPr>
        <w:pStyle w:val="4"/>
      </w:pPr>
      <w:r>
        <w:rPr>
          <w:rFonts w:hint="eastAsia"/>
        </w:rPr>
        <w:lastRenderedPageBreak/>
        <w:t>算法流程图</w:t>
      </w:r>
    </w:p>
    <w:p w14:paraId="52D928FC" w14:textId="77777777" w:rsidR="00566474" w:rsidRPr="00A62C5A" w:rsidRDefault="00566474" w:rsidP="00C2299A">
      <w:pPr>
        <w:pStyle w:val="21"/>
      </w:pPr>
      <w:r w:rsidRPr="00A62C5A">
        <w:t>时间分析算法结构如下：</w:t>
      </w:r>
    </w:p>
    <w:p w14:paraId="70063BB6" w14:textId="77777777" w:rsidR="00566474" w:rsidRDefault="00566474" w:rsidP="00B4435A">
      <w:pPr>
        <w:jc w:val="center"/>
      </w:pPr>
      <w:r w:rsidRPr="00A62C5A">
        <w:object w:dxaOrig="13575" w:dyaOrig="14835" w14:anchorId="7C3A761C">
          <v:shape id="_x0000_i1041" type="#_x0000_t75" style="width:405.9pt;height:443.55pt" o:ole="">
            <v:imagedata r:id="rId66" o:title=""/>
          </v:shape>
          <o:OLEObject Type="Embed" ProgID="Visio.Drawing.11" ShapeID="_x0000_i1041" DrawAspect="Content" ObjectID="_1575924790" r:id="rId67"/>
        </w:object>
      </w:r>
    </w:p>
    <w:p w14:paraId="3A2DB219" w14:textId="29359E3A" w:rsidR="00566474"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11</w:t>
      </w:r>
      <w:r>
        <w:fldChar w:fldCharType="end"/>
      </w:r>
      <w:r>
        <w:t xml:space="preserve"> </w:t>
      </w:r>
      <w:r w:rsidRPr="007C6252">
        <w:rPr>
          <w:rFonts w:hint="eastAsia"/>
        </w:rPr>
        <w:t>时间导向分析算法流程图</w:t>
      </w:r>
    </w:p>
    <w:p w14:paraId="06164207" w14:textId="77777777" w:rsidR="00566474" w:rsidRPr="003073F5" w:rsidRDefault="00566474" w:rsidP="00566474">
      <w:pPr>
        <w:pStyle w:val="3"/>
        <w:spacing w:before="163" w:after="163"/>
      </w:pPr>
      <w:bookmarkStart w:id="84" w:name="_Toc501752319"/>
      <w:r>
        <w:rPr>
          <w:rFonts w:hint="eastAsia"/>
        </w:rPr>
        <w:lastRenderedPageBreak/>
        <w:t>界面展示</w:t>
      </w:r>
      <w:bookmarkEnd w:id="84"/>
    </w:p>
    <w:p w14:paraId="1EEFAAF6" w14:textId="77777777" w:rsidR="00566474" w:rsidRDefault="00566474" w:rsidP="00B4435A">
      <w:pPr>
        <w:jc w:val="center"/>
      </w:pPr>
      <w:r>
        <w:object w:dxaOrig="13801" w:dyaOrig="8685" w14:anchorId="69D1FD31">
          <v:shape id="_x0000_i1042" type="#_x0000_t75" style="width:431.3pt;height:271.4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5" ShapeID="_x0000_i1042" DrawAspect="Content" ObjectID="_1575924791" r:id="rId69"/>
        </w:object>
      </w:r>
    </w:p>
    <w:p w14:paraId="6B7E5D7B" w14:textId="54C25524" w:rsidR="00566474" w:rsidRPr="003073F5"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12</w:t>
      </w:r>
      <w:r>
        <w:fldChar w:fldCharType="end"/>
      </w:r>
      <w:r>
        <w:t xml:space="preserve"> </w:t>
      </w:r>
      <w:r>
        <w:rPr>
          <w:rFonts w:hint="eastAsia"/>
        </w:rPr>
        <w:t>时间导向销售分析界面展示</w:t>
      </w:r>
    </w:p>
    <w:p w14:paraId="69D527C6" w14:textId="77777777" w:rsidR="00566474" w:rsidRDefault="00566474" w:rsidP="00566474">
      <w:pPr>
        <w:pStyle w:val="20"/>
        <w:spacing w:before="163" w:after="163"/>
      </w:pPr>
      <w:bookmarkStart w:id="85" w:name="_Toc501752320"/>
      <w:r>
        <w:rPr>
          <w:rFonts w:hint="eastAsia"/>
        </w:rPr>
        <w:t>客户导向的销售分析</w:t>
      </w:r>
      <w:bookmarkEnd w:id="77"/>
      <w:bookmarkEnd w:id="85"/>
    </w:p>
    <w:p w14:paraId="3163CCF1" w14:textId="77777777" w:rsidR="00566474" w:rsidRDefault="00566474" w:rsidP="00566474">
      <w:pPr>
        <w:pStyle w:val="3"/>
        <w:spacing w:before="163" w:after="163"/>
      </w:pPr>
      <w:bookmarkStart w:id="86" w:name="_Toc501484092"/>
      <w:bookmarkStart w:id="87" w:name="_Toc501752321"/>
      <w:r>
        <w:t>客户</w:t>
      </w:r>
      <w:r>
        <w:rPr>
          <w:rFonts w:hint="eastAsia"/>
        </w:rPr>
        <w:t>贡献值评估</w:t>
      </w:r>
      <w:bookmarkEnd w:id="86"/>
      <w:bookmarkEnd w:id="87"/>
    </w:p>
    <w:p w14:paraId="5CBA169C" w14:textId="77777777" w:rsidR="00566474" w:rsidRDefault="00566474" w:rsidP="00C2299A">
      <w:pPr>
        <w:pStyle w:val="21"/>
      </w:pPr>
      <w:bookmarkStart w:id="88" w:name="_Hlk502176840"/>
      <w:r w:rsidRPr="00A62C5A">
        <w:t>客户</w:t>
      </w:r>
      <w:r>
        <w:rPr>
          <w:rFonts w:hint="eastAsia"/>
        </w:rPr>
        <w:t>贡献值评估</w:t>
      </w:r>
      <w:r w:rsidRPr="00A62C5A">
        <w:t>主要研究</w:t>
      </w:r>
      <w:r>
        <w:rPr>
          <w:rFonts w:hint="eastAsia"/>
        </w:rPr>
        <w:t>的</w:t>
      </w:r>
      <w:r w:rsidRPr="00A62C5A">
        <w:t>内容在于如何基于历史交易数据来对客户</w:t>
      </w:r>
      <w:r>
        <w:rPr>
          <w:rFonts w:hint="eastAsia"/>
        </w:rPr>
        <w:t>对公司效益的贡献度</w:t>
      </w:r>
      <w:r w:rsidRPr="00A62C5A">
        <w:t>进行量化，</w:t>
      </w:r>
      <w:r>
        <w:rPr>
          <w:rFonts w:hint="eastAsia"/>
        </w:rPr>
        <w:t>依次为标准实现的</w:t>
      </w:r>
      <w:r w:rsidRPr="00A62C5A">
        <w:t>对所有客户进行分级管理，通过</w:t>
      </w:r>
      <w:r>
        <w:rPr>
          <w:rFonts w:hint="eastAsia"/>
        </w:rPr>
        <w:t>该</w:t>
      </w:r>
      <w:r w:rsidRPr="00A62C5A">
        <w:t>管理</w:t>
      </w:r>
      <w:r>
        <w:rPr>
          <w:rFonts w:hint="eastAsia"/>
        </w:rPr>
        <w:t>模式</w:t>
      </w:r>
      <w:r w:rsidRPr="00A62C5A">
        <w:t>，</w:t>
      </w:r>
      <w:r>
        <w:rPr>
          <w:rFonts w:hint="eastAsia"/>
        </w:rPr>
        <w:t>可以实现有依据地为不同客户提供精细化、差异化的服务内容</w:t>
      </w:r>
      <w:r w:rsidRPr="00A62C5A">
        <w:t>，</w:t>
      </w:r>
      <w:r>
        <w:rPr>
          <w:rFonts w:hint="eastAsia"/>
        </w:rPr>
        <w:t>并且可以维护公司利润以及降低销售部门管理成本，如</w:t>
      </w:r>
      <w:r w:rsidRPr="00A62C5A">
        <w:t>同一组别享有相同的优惠以及福利政策</w:t>
      </w:r>
      <w:r>
        <w:rPr>
          <w:rFonts w:hint="eastAsia"/>
        </w:rPr>
        <w:t>等策略</w:t>
      </w:r>
      <w:r w:rsidRPr="00A62C5A">
        <w:t>。另外，客户分组</w:t>
      </w:r>
      <w:r>
        <w:rPr>
          <w:rFonts w:hint="eastAsia"/>
        </w:rPr>
        <w:t>的算法基础</w:t>
      </w:r>
      <w:r w:rsidRPr="00A62C5A">
        <w:t>主要基于该客户对公司的贡献度大小以及历史交易的信誉情况，该分组结果对于接单的风险评估以及生产的计划安排都有重要的指导作用。考虑到该分级结果涉及到用户隐私信息，所以该分级结果对于用户保密，仅对销售部门及公司高层开放可见，最终该评级结果以服务于销售部门工作人员为何核心目标，如作为接单、排产的重要依据。</w:t>
      </w:r>
    </w:p>
    <w:bookmarkEnd w:id="88"/>
    <w:p w14:paraId="6A024F70" w14:textId="77777777" w:rsidR="00566474" w:rsidRPr="00A62C5A" w:rsidRDefault="00566474" w:rsidP="00566474">
      <w:pPr>
        <w:pStyle w:val="4"/>
      </w:pPr>
      <w:r>
        <w:rPr>
          <w:rFonts w:hint="eastAsia"/>
        </w:rPr>
        <w:t>数据基础</w:t>
      </w:r>
    </w:p>
    <w:p w14:paraId="75AE63AF" w14:textId="77777777" w:rsidR="00566474" w:rsidRDefault="00566474" w:rsidP="00C2299A">
      <w:pPr>
        <w:pStyle w:val="21"/>
      </w:pPr>
      <w:bookmarkStart w:id="89" w:name="_Hlk502176891"/>
      <w:r w:rsidRPr="00A62C5A">
        <w:t>对客户进行评分</w:t>
      </w:r>
      <w:r>
        <w:rPr>
          <w:rFonts w:hint="eastAsia"/>
        </w:rPr>
        <w:t>与评级</w:t>
      </w:r>
      <w:r w:rsidRPr="00A62C5A">
        <w:t>，主要从与该客户的历史交易记录进行考虑</w:t>
      </w:r>
      <w:r>
        <w:rPr>
          <w:rFonts w:hint="eastAsia"/>
        </w:rPr>
        <w:t>，数据来</w:t>
      </w:r>
      <w:r>
        <w:rPr>
          <w:rFonts w:hint="eastAsia"/>
        </w:rPr>
        <w:lastRenderedPageBreak/>
        <w:t>源如下</w:t>
      </w:r>
      <w:r w:rsidRPr="00A62C5A">
        <w:t>：</w:t>
      </w:r>
    </w:p>
    <w:p w14:paraId="3E333546" w14:textId="77777777" w:rsidR="00566474" w:rsidRDefault="00566474" w:rsidP="00C2299A">
      <w:pPr>
        <w:pStyle w:val="21"/>
      </w:pPr>
      <w:r>
        <w:rPr>
          <w:rFonts w:hint="eastAsia"/>
        </w:rPr>
        <w:t>订单数据（订单编号、订单日期、产品大类、产品细分类、产品种类、产品规范编号、订单数量、订单重量）</w:t>
      </w:r>
    </w:p>
    <w:p w14:paraId="4D8F8C48" w14:textId="77777777" w:rsidR="00566474" w:rsidRPr="000734A4" w:rsidRDefault="00566474" w:rsidP="00C2299A">
      <w:pPr>
        <w:pStyle w:val="21"/>
      </w:pPr>
      <w:r>
        <w:rPr>
          <w:rFonts w:hint="eastAsia"/>
        </w:rPr>
        <w:t>交货数据（订单编号、产品计划金额、运费计划金额）</w:t>
      </w:r>
    </w:p>
    <w:p w14:paraId="1705756F" w14:textId="77777777" w:rsidR="00566474" w:rsidRDefault="00566474" w:rsidP="00C2299A">
      <w:pPr>
        <w:pStyle w:val="21"/>
      </w:pPr>
      <w:r>
        <w:rPr>
          <w:rFonts w:hint="eastAsia"/>
        </w:rPr>
        <w:t>退货数据（订单编号、订单日期、是否退换货、退货数量、退货重量、结算单价）</w:t>
      </w:r>
    </w:p>
    <w:p w14:paraId="4776DD8B" w14:textId="77777777" w:rsidR="00566474" w:rsidRDefault="00566474" w:rsidP="00C2299A">
      <w:pPr>
        <w:pStyle w:val="21"/>
      </w:pPr>
      <w:r>
        <w:rPr>
          <w:rFonts w:hint="eastAsia"/>
        </w:rPr>
        <w:t>收货人资料数据（客户编号、收货序号、收货人名称）</w:t>
      </w:r>
    </w:p>
    <w:bookmarkEnd w:id="89"/>
    <w:p w14:paraId="361DFC82" w14:textId="77777777" w:rsidR="00566474" w:rsidRPr="0017153B" w:rsidRDefault="00566474" w:rsidP="00C2299A">
      <w:pPr>
        <w:pStyle w:val="21"/>
      </w:pPr>
    </w:p>
    <w:p w14:paraId="376CC6FE" w14:textId="77777777" w:rsidR="00566474" w:rsidRDefault="00566474" w:rsidP="00566474">
      <w:pPr>
        <w:pStyle w:val="4"/>
      </w:pPr>
      <w:r>
        <w:rPr>
          <w:rFonts w:hint="eastAsia"/>
        </w:rPr>
        <w:t>数据流图</w:t>
      </w:r>
    </w:p>
    <w:p w14:paraId="631AC7DA" w14:textId="77777777" w:rsidR="00566474" w:rsidRDefault="00566474" w:rsidP="00B4435A">
      <w:pPr>
        <w:jc w:val="center"/>
      </w:pPr>
      <w:r>
        <w:object w:dxaOrig="11070" w:dyaOrig="5700" w14:anchorId="37EB25BB">
          <v:shape id="_x0000_i1043" type="#_x0000_t75" style="width:431.2pt;height:221.75pt" o:ole="">
            <v:imagedata r:id="rId70" o:title=""/>
          </v:shape>
          <o:OLEObject Type="Embed" ProgID="Visio.Drawing.15" ShapeID="_x0000_i1043" DrawAspect="Content" ObjectID="_1575924792" r:id="rId71"/>
        </w:object>
      </w:r>
    </w:p>
    <w:p w14:paraId="1571DE46" w14:textId="75F87D8D" w:rsidR="00566474" w:rsidRPr="000734A4"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13</w:t>
      </w:r>
      <w:r>
        <w:fldChar w:fldCharType="end"/>
      </w:r>
      <w:r>
        <w:t xml:space="preserve"> </w:t>
      </w:r>
      <w:r>
        <w:rPr>
          <w:rFonts w:hint="eastAsia"/>
        </w:rPr>
        <w:t>客户贡献评估数据流图</w:t>
      </w:r>
    </w:p>
    <w:p w14:paraId="4C68E25E" w14:textId="77777777" w:rsidR="00566474" w:rsidRPr="0017153B" w:rsidRDefault="00566474" w:rsidP="00C2299A">
      <w:pPr>
        <w:pStyle w:val="21"/>
      </w:pPr>
    </w:p>
    <w:p w14:paraId="6EC1202A" w14:textId="77777777" w:rsidR="00566474" w:rsidRDefault="00566474" w:rsidP="00566474">
      <w:pPr>
        <w:pStyle w:val="4"/>
      </w:pPr>
      <w:r>
        <w:rPr>
          <w:rFonts w:hint="eastAsia"/>
        </w:rPr>
        <w:t>算法流程图</w:t>
      </w:r>
    </w:p>
    <w:p w14:paraId="01FBDA4E" w14:textId="77777777" w:rsidR="00566474" w:rsidRDefault="00566474" w:rsidP="00C2299A">
      <w:pPr>
        <w:pStyle w:val="21"/>
      </w:pPr>
    </w:p>
    <w:bookmarkStart w:id="90" w:name="_Hlk502177058"/>
    <w:p w14:paraId="35F29D4E" w14:textId="77777777" w:rsidR="00566474" w:rsidRDefault="00566474" w:rsidP="00B4435A">
      <w:pPr>
        <w:jc w:val="center"/>
      </w:pPr>
      <w:r>
        <w:object w:dxaOrig="7335" w:dyaOrig="5266" w14:anchorId="5313441C">
          <v:shape id="_x0000_i1044" type="#_x0000_t75" style="width:366.75pt;height:263.3pt" o:ole="">
            <v:imagedata r:id="rId72" o:title=""/>
          </v:shape>
          <o:OLEObject Type="Embed" ProgID="Visio.Drawing.15" ShapeID="_x0000_i1044" DrawAspect="Content" ObjectID="_1575924793" r:id="rId73"/>
        </w:object>
      </w:r>
    </w:p>
    <w:p w14:paraId="3789914E" w14:textId="1E09F6B6" w:rsidR="00566474"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14</w:t>
      </w:r>
      <w:r>
        <w:fldChar w:fldCharType="end"/>
      </w:r>
      <w:r>
        <w:t xml:space="preserve"> </w:t>
      </w:r>
      <w:r>
        <w:rPr>
          <w:rFonts w:hint="eastAsia"/>
        </w:rPr>
        <w:t>客户贡献值评估流程图</w:t>
      </w:r>
    </w:p>
    <w:p w14:paraId="33983142" w14:textId="77777777" w:rsidR="00566474" w:rsidRPr="000734A4" w:rsidRDefault="00566474" w:rsidP="00C2299A">
      <w:pPr>
        <w:pStyle w:val="21"/>
      </w:pPr>
      <w:r>
        <w:rPr>
          <w:rFonts w:hint="eastAsia"/>
        </w:rPr>
        <w:t>对于客户的评分仅计算两年内的交易数据，首先根据历史订单记录和退单记录，计算出每个客户的真实交易量，然后根据该交易量和交易产品类别，为每个用户进行综合打分，最后按照得分的高低再将所有的用户分成</w:t>
      </w:r>
      <w:r>
        <w:rPr>
          <w:rFonts w:hint="eastAsia"/>
        </w:rPr>
        <w:t>A</w:t>
      </w:r>
      <w:r>
        <w:t>,B,C,D,E</w:t>
      </w:r>
      <w:r>
        <w:rPr>
          <w:rFonts w:hint="eastAsia"/>
        </w:rPr>
        <w:t>五个级别。</w:t>
      </w:r>
    </w:p>
    <w:bookmarkEnd w:id="90"/>
    <w:p w14:paraId="70A6753C" w14:textId="77777777" w:rsidR="00566474" w:rsidRDefault="00566474" w:rsidP="00566474">
      <w:pPr>
        <w:pStyle w:val="4"/>
      </w:pPr>
      <w:r>
        <w:rPr>
          <w:rFonts w:hint="eastAsia"/>
        </w:rPr>
        <w:lastRenderedPageBreak/>
        <w:t>界面展示</w:t>
      </w:r>
    </w:p>
    <w:bookmarkStart w:id="91" w:name="_Hlk502177100"/>
    <w:p w14:paraId="3CEC6AD8" w14:textId="77777777" w:rsidR="00566474" w:rsidRDefault="00566474" w:rsidP="00B4435A">
      <w:pPr>
        <w:jc w:val="center"/>
      </w:pPr>
      <w:r w:rsidRPr="00A62C5A">
        <w:object w:dxaOrig="13801" w:dyaOrig="8685" w14:anchorId="2528C376">
          <v:shape id="_x0000_i1045" type="#_x0000_t75" style="width:414.7pt;height:261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Visio.Drawing.15" ShapeID="_x0000_i1045" DrawAspect="Content" ObjectID="_1575924794" r:id="rId75"/>
        </w:object>
      </w:r>
    </w:p>
    <w:p w14:paraId="54CBB79C" w14:textId="69FD441C" w:rsidR="00566474" w:rsidRDefault="00566474" w:rsidP="00566474">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021B">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5021B">
        <w:rPr>
          <w:noProof/>
        </w:rPr>
        <w:t>15</w:t>
      </w:r>
      <w:r>
        <w:fldChar w:fldCharType="end"/>
      </w:r>
      <w:r w:rsidRPr="008D1717">
        <w:rPr>
          <w:rFonts w:hint="eastAsia"/>
        </w:rPr>
        <w:t>客户评分评级界面图</w:t>
      </w:r>
    </w:p>
    <w:bookmarkEnd w:id="91"/>
    <w:p w14:paraId="264FBF07" w14:textId="77777777" w:rsidR="00566474" w:rsidRPr="0022279B" w:rsidRDefault="00566474" w:rsidP="00C2299A">
      <w:pPr>
        <w:pStyle w:val="21"/>
      </w:pPr>
    </w:p>
    <w:p w14:paraId="739D9CEF" w14:textId="77777777" w:rsidR="0025021B" w:rsidRDefault="0025021B" w:rsidP="0025021B">
      <w:pPr>
        <w:pStyle w:val="1"/>
        <w:spacing w:before="163" w:after="163"/>
      </w:pPr>
      <w:bookmarkStart w:id="92" w:name="_Toc501621310"/>
      <w:bookmarkStart w:id="93" w:name="_Toc501895797"/>
      <w:r w:rsidRPr="00D225AF">
        <w:lastRenderedPageBreak/>
        <w:t>设备主题</w:t>
      </w:r>
      <w:bookmarkEnd w:id="92"/>
      <w:bookmarkEnd w:id="93"/>
    </w:p>
    <w:p w14:paraId="009A7FCE" w14:textId="77777777" w:rsidR="0025021B" w:rsidRPr="000C5A9A" w:rsidRDefault="0025021B" w:rsidP="00C2299A">
      <w:pPr>
        <w:pStyle w:val="21"/>
      </w:pPr>
      <w:r>
        <w:rPr>
          <w:rFonts w:hint="eastAsia"/>
        </w:rPr>
        <w:t>针对铝生产工艺中的多种设备，收集设备维护和生产时的基本数据记录，使用领域相关公式完成设备完好率、设备利用率和维修费用率的计算，从多个角度反应设备管理工作的情况，使得管理人员对历史和当前的设备状况能够直观把握。另外结合设备的故障信息完成设备工序状况系数计算，依据工序状况系数实现对厂区设备不同警戒程度的划分，使得厂区人员编组和设备管理维护工作高效进行。</w:t>
      </w:r>
    </w:p>
    <w:p w14:paraId="4225A26E" w14:textId="77777777" w:rsidR="0025021B" w:rsidRPr="000E7418" w:rsidRDefault="0025021B" w:rsidP="0025021B">
      <w:pPr>
        <w:pStyle w:val="20"/>
        <w:spacing w:before="163" w:after="163"/>
      </w:pPr>
      <w:bookmarkStart w:id="94" w:name="_Toc501621311"/>
      <w:bookmarkStart w:id="95" w:name="_Toc501895798"/>
      <w:r>
        <w:rPr>
          <w:rFonts w:hint="eastAsia"/>
        </w:rPr>
        <w:t>设备性能维护和发挥类指标</w:t>
      </w:r>
      <w:bookmarkEnd w:id="94"/>
      <w:bookmarkEnd w:id="95"/>
    </w:p>
    <w:p w14:paraId="38D53054" w14:textId="77777777" w:rsidR="0025021B" w:rsidRDefault="0025021B" w:rsidP="00C2299A">
      <w:pPr>
        <w:pStyle w:val="21"/>
      </w:pPr>
      <w:r w:rsidRPr="00D225AF">
        <w:t>设备</w:t>
      </w:r>
      <w:r>
        <w:rPr>
          <w:rFonts w:hint="eastAsia"/>
        </w:rPr>
        <w:t>性能维护</w:t>
      </w:r>
      <w:r>
        <w:t>和发挥类</w:t>
      </w:r>
      <w:r w:rsidRPr="00D225AF">
        <w:t>指标主要</w:t>
      </w:r>
      <w:r w:rsidRPr="00D225AF">
        <w:rPr>
          <w:rFonts w:hint="eastAsia"/>
        </w:rPr>
        <w:t>有</w:t>
      </w:r>
      <w:r w:rsidRPr="00D225AF">
        <w:t>设备完好率</w:t>
      </w:r>
      <w:r w:rsidRPr="00D225AF">
        <w:rPr>
          <w:rFonts w:hint="eastAsia"/>
        </w:rPr>
        <w:t>、</w:t>
      </w:r>
      <w:r w:rsidRPr="00D225AF">
        <w:t>设备利用率</w:t>
      </w:r>
      <w:r>
        <w:rPr>
          <w:rFonts w:hint="eastAsia"/>
        </w:rPr>
        <w:t>和</w:t>
      </w:r>
      <w:r w:rsidRPr="00D225AF">
        <w:t>维修费用率</w:t>
      </w:r>
      <w:r>
        <w:rPr>
          <w:rFonts w:hint="eastAsia"/>
        </w:rPr>
        <w:t>。</w:t>
      </w:r>
    </w:p>
    <w:p w14:paraId="65ABC7B4" w14:textId="77777777" w:rsidR="0025021B" w:rsidRDefault="0025021B" w:rsidP="0025021B">
      <w:pPr>
        <w:pStyle w:val="3"/>
        <w:spacing w:before="163" w:after="163"/>
      </w:pPr>
      <w:bookmarkStart w:id="96" w:name="_Toc501621314"/>
      <w:bookmarkStart w:id="97" w:name="_Toc501895799"/>
      <w:r w:rsidRPr="00D225AF">
        <w:t>设备完好率</w:t>
      </w:r>
      <w:bookmarkEnd w:id="96"/>
      <w:bookmarkEnd w:id="97"/>
    </w:p>
    <w:p w14:paraId="0A191F48" w14:textId="77777777" w:rsidR="0025021B" w:rsidRPr="00AB77EE" w:rsidRDefault="0025021B" w:rsidP="0025021B">
      <w:pPr>
        <w:pStyle w:val="4"/>
      </w:pPr>
      <w:r>
        <w:rPr>
          <w:rFonts w:hint="eastAsia"/>
        </w:rPr>
        <w:t>数据基础</w:t>
      </w:r>
    </w:p>
    <w:p w14:paraId="00D1CD4D" w14:textId="77777777" w:rsidR="0025021B" w:rsidRDefault="0025021B" w:rsidP="00C2299A">
      <w:pPr>
        <w:pStyle w:val="21"/>
      </w:pPr>
      <w:r w:rsidRPr="00D225AF">
        <w:rPr>
          <w:rFonts w:hint="eastAsia"/>
        </w:rPr>
        <w:t>设备完好率是指完好的生产设备在全部生产设备中的比重，</w:t>
      </w:r>
      <w:r>
        <w:t>是对厂区整体设备管理状况的评价</w:t>
      </w:r>
      <w:r>
        <w:rPr>
          <w:rFonts w:hint="eastAsia"/>
        </w:rPr>
        <w:t>，</w:t>
      </w:r>
      <w:r w:rsidRPr="00D225AF">
        <w:rPr>
          <w:rFonts w:hint="eastAsia"/>
        </w:rPr>
        <w:t>反映</w:t>
      </w:r>
      <w:r>
        <w:rPr>
          <w:rFonts w:hint="eastAsia"/>
        </w:rPr>
        <w:t>了</w:t>
      </w:r>
      <w:r w:rsidRPr="00D225AF">
        <w:rPr>
          <w:rFonts w:hint="eastAsia"/>
        </w:rPr>
        <w:t>企业设备技术状况和评价设备管理工作水平。</w:t>
      </w:r>
    </w:p>
    <w:p w14:paraId="0BBDA2AC" w14:textId="77777777" w:rsidR="0025021B" w:rsidRDefault="0025021B" w:rsidP="00C2299A">
      <w:pPr>
        <w:pStyle w:val="21"/>
      </w:pPr>
      <w:r>
        <w:rPr>
          <w:rFonts w:hint="eastAsia"/>
        </w:rPr>
        <w:t>计算设备完好率需要的数据为来自设备维修部分的</w:t>
      </w:r>
      <w:r>
        <w:t>设备维修记录中具体</w:t>
      </w:r>
      <w:r w:rsidRPr="00D225AF">
        <w:t>设备的故障发生时间</w:t>
      </w:r>
      <w:r>
        <w:t>和维修时间</w:t>
      </w:r>
      <w:r>
        <w:rPr>
          <w:rFonts w:hint="eastAsia"/>
        </w:rPr>
        <w:t>，</w:t>
      </w:r>
      <w:r>
        <w:t>数据需要进行手工录入或者使用</w:t>
      </w:r>
      <w:r>
        <w:t>Excel</w:t>
      </w:r>
      <w:r>
        <w:t>进行提取</w:t>
      </w:r>
      <w:r>
        <w:rPr>
          <w:rFonts w:hint="eastAsia"/>
        </w:rPr>
        <w:t>。</w:t>
      </w:r>
    </w:p>
    <w:p w14:paraId="05164D99" w14:textId="77777777" w:rsidR="0025021B" w:rsidRPr="00AB77EE" w:rsidRDefault="0025021B" w:rsidP="0025021B">
      <w:pPr>
        <w:pStyle w:val="4"/>
      </w:pPr>
      <w:r>
        <w:rPr>
          <w:rFonts w:hint="eastAsia"/>
        </w:rPr>
        <w:t>数据流图</w:t>
      </w:r>
    </w:p>
    <w:p w14:paraId="43AB8C89" w14:textId="77777777" w:rsidR="0025021B" w:rsidRDefault="0025021B" w:rsidP="00B4435A">
      <w:pPr>
        <w:jc w:val="center"/>
      </w:pPr>
      <w:r>
        <w:rPr>
          <w:noProof/>
        </w:rPr>
        <w:drawing>
          <wp:inline distT="0" distB="0" distL="0" distR="0" wp14:anchorId="3E29FE42" wp14:editId="6C0BF427">
            <wp:extent cx="5274310" cy="205359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53590"/>
                    </a:xfrm>
                    <a:prstGeom prst="rect">
                      <a:avLst/>
                    </a:prstGeom>
                  </pic:spPr>
                </pic:pic>
              </a:graphicData>
            </a:graphic>
          </wp:inline>
        </w:drawing>
      </w:r>
    </w:p>
    <w:p w14:paraId="273B2A77" w14:textId="333D8532" w:rsidR="0025021B" w:rsidRPr="000734A4" w:rsidRDefault="0025021B" w:rsidP="0025021B">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设备完好率计算数据流图</w:t>
      </w:r>
    </w:p>
    <w:p w14:paraId="23D8EC5A" w14:textId="77777777" w:rsidR="0025021B" w:rsidRPr="00AB77EE" w:rsidRDefault="0025021B" w:rsidP="0025021B">
      <w:pPr>
        <w:pStyle w:val="4"/>
      </w:pPr>
      <w:r>
        <w:rPr>
          <w:rFonts w:hint="eastAsia"/>
        </w:rPr>
        <w:t>算法流程</w:t>
      </w:r>
    </w:p>
    <w:p w14:paraId="53EFF95C" w14:textId="77777777" w:rsidR="0025021B" w:rsidRPr="00D225AF" w:rsidRDefault="0025021B" w:rsidP="00C2299A">
      <w:pPr>
        <w:pStyle w:val="21"/>
      </w:pPr>
      <w:r>
        <w:t>设备完好率的</w:t>
      </w:r>
      <w:r w:rsidRPr="00D225AF">
        <w:rPr>
          <w:rFonts w:hint="eastAsia"/>
        </w:rPr>
        <w:t>计算公式为</w:t>
      </w:r>
    </w:p>
    <w:p w14:paraId="383E0EE5" w14:textId="77777777" w:rsidR="0025021B" w:rsidRPr="00D225AF" w:rsidRDefault="0025021B" w:rsidP="00C2299A">
      <w:pPr>
        <w:pStyle w:val="21"/>
      </w:pPr>
      <m:oMathPara>
        <m:oMath>
          <m:r>
            <m:rPr>
              <m:sty m:val="p"/>
            </m:rPr>
            <w:rPr>
              <w:rFonts w:ascii="Cambria Math" w:hAnsi="Cambria Math" w:hint="eastAsia"/>
            </w:rPr>
            <w:lastRenderedPageBreak/>
            <m:t>设备完好率</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完好设备数量</m:t>
              </m:r>
            </m:num>
            <m:den>
              <m:r>
                <m:rPr>
                  <m:sty m:val="p"/>
                </m:rPr>
                <w:rPr>
                  <w:rFonts w:ascii="Cambria Math" w:hAnsi="Cambria Math"/>
                </w:rPr>
                <m:t>生产设备总数量</m:t>
              </m:r>
            </m:den>
          </m:f>
          <m:r>
            <m:rPr>
              <m:sty m:val="p"/>
            </m:rPr>
            <w:rPr>
              <w:rFonts w:ascii="Cambria Math" w:hAnsi="Cambria Math"/>
            </w:rPr>
            <m:t>×1</m:t>
          </m:r>
          <m:r>
            <m:rPr>
              <m:sty m:val="p"/>
            </m:rPr>
            <w:rPr>
              <w:rFonts w:ascii="Cambria Math" w:hAnsi="Cambria Math" w:cs="MS Mincho"/>
            </w:rPr>
            <m:t>00</m:t>
          </m:r>
          <m:r>
            <m:rPr>
              <m:sty m:val="p"/>
            </m:rPr>
            <w:rPr>
              <w:rFonts w:ascii="Cambria Math" w:hAnsi="Cambria Math" w:cs="MS Mincho" w:hint="eastAsia"/>
            </w:rPr>
            <m:t>%</m:t>
          </m:r>
        </m:oMath>
      </m:oMathPara>
    </w:p>
    <w:p w14:paraId="3FCE442E" w14:textId="77777777" w:rsidR="0025021B" w:rsidRDefault="0025021B" w:rsidP="00C2299A">
      <w:pPr>
        <w:pStyle w:val="21"/>
      </w:pPr>
      <w:r w:rsidRPr="00D225AF">
        <w:t>通过获取各个设备的故障发生时间和维修时间便可计算出同一时刻内完好设备的数量</w:t>
      </w:r>
      <w:r>
        <w:rPr>
          <w:rFonts w:hint="eastAsia"/>
        </w:rPr>
        <w:t>，</w:t>
      </w:r>
      <w:r w:rsidRPr="00D225AF">
        <w:t>由此可以得到每天的设备完好率</w:t>
      </w:r>
      <w:r>
        <w:rPr>
          <w:rFonts w:hint="eastAsia"/>
        </w:rPr>
        <w:t>，</w:t>
      </w:r>
      <w:r>
        <w:t>通过多天的设备完好率可以得到一段时间内设备完好率的变化情况</w:t>
      </w:r>
      <w:r>
        <w:rPr>
          <w:rFonts w:hint="eastAsia"/>
        </w:rPr>
        <w:t>。</w:t>
      </w:r>
    </w:p>
    <w:p w14:paraId="671A5C25" w14:textId="77777777" w:rsidR="0025021B" w:rsidRPr="00AB77EE" w:rsidRDefault="0025021B" w:rsidP="0025021B">
      <w:pPr>
        <w:pStyle w:val="4"/>
      </w:pPr>
      <w:r>
        <w:rPr>
          <w:rFonts w:hint="eastAsia"/>
        </w:rPr>
        <w:t>界面展示</w:t>
      </w:r>
    </w:p>
    <w:p w14:paraId="794DE38F" w14:textId="77777777" w:rsidR="0025021B" w:rsidRDefault="0025021B" w:rsidP="00B4435A">
      <w:pPr>
        <w:jc w:val="center"/>
      </w:pPr>
      <w:r>
        <w:rPr>
          <w:noProof/>
        </w:rPr>
        <w:drawing>
          <wp:inline distT="0" distB="0" distL="0" distR="0" wp14:anchorId="21A275A1" wp14:editId="708765E5">
            <wp:extent cx="4403747" cy="29361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20781" cy="2947542"/>
                    </a:xfrm>
                    <a:prstGeom prst="rect">
                      <a:avLst/>
                    </a:prstGeom>
                  </pic:spPr>
                </pic:pic>
              </a:graphicData>
            </a:graphic>
          </wp:inline>
        </w:drawing>
      </w:r>
    </w:p>
    <w:p w14:paraId="3C1FE946" w14:textId="57B24A6D" w:rsidR="0025021B" w:rsidRPr="000C640E" w:rsidRDefault="0025021B" w:rsidP="0025021B">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t>全厂</w:t>
      </w:r>
      <w:r>
        <w:rPr>
          <w:rFonts w:hint="eastAsia"/>
        </w:rPr>
        <w:t>设备健康状况展示图</w:t>
      </w:r>
    </w:p>
    <w:p w14:paraId="2F44F3E1" w14:textId="77777777" w:rsidR="0025021B" w:rsidRPr="00D225AF" w:rsidRDefault="0025021B" w:rsidP="00C2299A">
      <w:pPr>
        <w:pStyle w:val="21"/>
      </w:pPr>
      <w:r w:rsidRPr="00D225AF">
        <w:t>通过设备完好率的月度或者年度统计可视化</w:t>
      </w:r>
      <w:r w:rsidRPr="00D225AF">
        <w:rPr>
          <w:rFonts w:hint="eastAsia"/>
        </w:rPr>
        <w:t>，</w:t>
      </w:r>
      <w:r w:rsidRPr="00D225AF">
        <w:t>可以直观地得到设备管理工作水平的变化</w:t>
      </w:r>
      <w:r w:rsidRPr="00D225AF">
        <w:rPr>
          <w:rFonts w:hint="eastAsia"/>
        </w:rPr>
        <w:t>。</w:t>
      </w:r>
    </w:p>
    <w:p w14:paraId="034CC33A" w14:textId="77777777" w:rsidR="0025021B" w:rsidRDefault="0025021B" w:rsidP="0025021B">
      <w:pPr>
        <w:pStyle w:val="3"/>
        <w:spacing w:before="163" w:after="163"/>
      </w:pPr>
      <w:bookmarkStart w:id="98" w:name="_Toc501621315"/>
      <w:bookmarkStart w:id="99" w:name="_Toc501895800"/>
      <w:r w:rsidRPr="00D225AF">
        <w:t>设备利用率</w:t>
      </w:r>
      <w:bookmarkEnd w:id="98"/>
      <w:bookmarkEnd w:id="99"/>
    </w:p>
    <w:p w14:paraId="32EA3C4C" w14:textId="77777777" w:rsidR="0025021B" w:rsidRPr="00AB77EE" w:rsidRDefault="0025021B" w:rsidP="0025021B">
      <w:pPr>
        <w:pStyle w:val="4"/>
      </w:pPr>
      <w:r>
        <w:rPr>
          <w:rFonts w:hint="eastAsia"/>
        </w:rPr>
        <w:t>算法基础</w:t>
      </w:r>
    </w:p>
    <w:p w14:paraId="5F17FA3D" w14:textId="77777777" w:rsidR="0025021B" w:rsidRDefault="0025021B" w:rsidP="00C2299A">
      <w:pPr>
        <w:pStyle w:val="21"/>
      </w:pPr>
      <w:r w:rsidRPr="00B21AB8">
        <w:t>设备利用率是指</w:t>
      </w:r>
      <w:r w:rsidRPr="00B21AB8">
        <w:rPr>
          <w:rFonts w:hint="eastAsia"/>
        </w:rPr>
        <w:t>一定时间</w:t>
      </w:r>
      <w:r w:rsidRPr="00B21AB8">
        <w:t>区间内设备实际使用时间占计划用时的百分比</w:t>
      </w:r>
      <w:r w:rsidRPr="00B21AB8">
        <w:rPr>
          <w:rFonts w:hint="eastAsia"/>
        </w:rPr>
        <w:t>，一般使用月度，季度或者年度，</w:t>
      </w:r>
      <w:r w:rsidRPr="00B21AB8">
        <w:t>是反映设备工作状态及生产效率的技术经济指标。</w:t>
      </w:r>
    </w:p>
    <w:p w14:paraId="35E7E3B5" w14:textId="77777777" w:rsidR="0025021B" w:rsidRDefault="0025021B" w:rsidP="00C2299A">
      <w:pPr>
        <w:pStyle w:val="21"/>
      </w:pPr>
      <w:r>
        <w:rPr>
          <w:rFonts w:hint="eastAsia"/>
        </w:rPr>
        <w:t>计算设备利用率的数据来自车间生产的设备运行记录，包括设备运行时间和设备停机时间，数据收集主要采用手工录入或者</w:t>
      </w:r>
      <w:r>
        <w:rPr>
          <w:rFonts w:hint="eastAsia"/>
        </w:rPr>
        <w:t>Excel</w:t>
      </w:r>
      <w:r>
        <w:rPr>
          <w:rFonts w:hint="eastAsia"/>
        </w:rPr>
        <w:t>导入的形式。</w:t>
      </w:r>
    </w:p>
    <w:p w14:paraId="1C175FA9" w14:textId="77777777" w:rsidR="0025021B" w:rsidRPr="00AB77EE" w:rsidRDefault="0025021B" w:rsidP="0025021B">
      <w:pPr>
        <w:pStyle w:val="4"/>
      </w:pPr>
      <w:r>
        <w:rPr>
          <w:rFonts w:hint="eastAsia"/>
        </w:rPr>
        <w:lastRenderedPageBreak/>
        <w:t>数据流图</w:t>
      </w:r>
    </w:p>
    <w:p w14:paraId="47BDA61E" w14:textId="77777777" w:rsidR="0025021B" w:rsidRDefault="0025021B" w:rsidP="00B4435A">
      <w:pPr>
        <w:jc w:val="center"/>
      </w:pPr>
      <w:r>
        <w:rPr>
          <w:noProof/>
        </w:rPr>
        <w:drawing>
          <wp:inline distT="0" distB="0" distL="0" distR="0" wp14:anchorId="155CFC2D" wp14:editId="2B431919">
            <wp:extent cx="5274310" cy="200723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007235"/>
                    </a:xfrm>
                    <a:prstGeom prst="rect">
                      <a:avLst/>
                    </a:prstGeom>
                  </pic:spPr>
                </pic:pic>
              </a:graphicData>
            </a:graphic>
          </wp:inline>
        </w:drawing>
      </w:r>
    </w:p>
    <w:p w14:paraId="519AB0ED" w14:textId="069ACDA7" w:rsidR="0025021B" w:rsidRPr="000734A4" w:rsidRDefault="0025021B" w:rsidP="0025021B">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设备利用率计算数据流图</w:t>
      </w:r>
    </w:p>
    <w:p w14:paraId="368260BF" w14:textId="77777777" w:rsidR="0025021B" w:rsidRPr="000C640E" w:rsidRDefault="0025021B" w:rsidP="0025021B">
      <w:pPr>
        <w:pStyle w:val="4"/>
      </w:pPr>
      <w:r>
        <w:rPr>
          <w:rFonts w:hint="eastAsia"/>
        </w:rPr>
        <w:t>算法流程</w:t>
      </w:r>
    </w:p>
    <w:p w14:paraId="42C64166" w14:textId="77777777" w:rsidR="0025021B" w:rsidRPr="00B21AB8" w:rsidRDefault="0025021B" w:rsidP="00C2299A">
      <w:pPr>
        <w:pStyle w:val="21"/>
      </w:pPr>
      <w:r w:rsidRPr="00B21AB8">
        <w:t>设备利用率</w:t>
      </w:r>
      <w:r>
        <w:t>的</w:t>
      </w:r>
      <w:r w:rsidRPr="00B21AB8">
        <w:t>计算公式为</w:t>
      </w:r>
    </w:p>
    <w:p w14:paraId="4AC7C0DE" w14:textId="77777777" w:rsidR="0025021B" w:rsidRPr="00D225AF" w:rsidRDefault="0025021B" w:rsidP="00C2299A">
      <w:pPr>
        <w:pStyle w:val="21"/>
      </w:pPr>
      <m:oMathPara>
        <m:oMath>
          <m:r>
            <m:rPr>
              <m:sty m:val="p"/>
            </m:rPr>
            <w:rPr>
              <w:rFonts w:ascii="Cambria Math" w:hAnsi="Cambria Math" w:hint="eastAsia"/>
            </w:rPr>
            <m:t>设备利用率</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实际开机生产时数</m:t>
              </m:r>
            </m:num>
            <m:den>
              <m:r>
                <m:rPr>
                  <m:sty m:val="p"/>
                </m:rPr>
                <w:rPr>
                  <w:rFonts w:ascii="Cambria Math" w:hAnsi="Cambria Math" w:hint="eastAsia"/>
                </w:rPr>
                <m:t>应开生产机时数</m:t>
              </m:r>
            </m:den>
          </m:f>
          <m:r>
            <m:rPr>
              <m:sty m:val="p"/>
            </m:rPr>
            <w:rPr>
              <w:rFonts w:ascii="Cambria Math" w:hAnsi="Cambria Math"/>
            </w:rPr>
            <m:t>×1</m:t>
          </m:r>
          <m:r>
            <m:rPr>
              <m:sty m:val="p"/>
            </m:rPr>
            <w:rPr>
              <w:rFonts w:ascii="Cambria Math" w:hAnsi="Cambria Math" w:cs="MS Mincho"/>
            </w:rPr>
            <m:t>00</m:t>
          </m:r>
          <m:r>
            <m:rPr>
              <m:sty m:val="p"/>
            </m:rPr>
            <w:rPr>
              <w:rFonts w:ascii="Cambria Math" w:hAnsi="Cambria Math" w:cs="MS Mincho" w:hint="eastAsia"/>
            </w:rPr>
            <m:t>%</m:t>
          </m:r>
        </m:oMath>
      </m:oMathPara>
    </w:p>
    <w:p w14:paraId="6C3EE42E" w14:textId="77777777" w:rsidR="0025021B" w:rsidRDefault="0025021B" w:rsidP="00C2299A">
      <w:pPr>
        <w:pStyle w:val="21"/>
      </w:pPr>
      <w:r w:rsidRPr="00D225AF">
        <w:t>针对具体的铝加工设备，通过数据采集系统收集的设备运行时间</w:t>
      </w:r>
      <w:r w:rsidRPr="00D225AF">
        <w:rPr>
          <w:rFonts w:hint="eastAsia"/>
        </w:rPr>
        <w:t>、</w:t>
      </w:r>
      <w:r w:rsidRPr="00D225AF">
        <w:t>检修时间</w:t>
      </w:r>
      <w:r w:rsidRPr="00D225AF">
        <w:rPr>
          <w:rFonts w:hint="eastAsia"/>
        </w:rPr>
        <w:t>、</w:t>
      </w:r>
      <w:r w:rsidRPr="00D225AF">
        <w:t>设备发生时间可以进行设备利用率的计算，</w:t>
      </w:r>
      <w:r w:rsidRPr="00D225AF">
        <w:rPr>
          <w:rFonts w:hint="eastAsia"/>
        </w:rPr>
        <w:t>设定</w:t>
      </w:r>
      <w:r w:rsidRPr="00D225AF">
        <w:t>利用率反映了设备定期检修和维护的状况，设备利用率越低表明设备出现故障的可能性越大。通过铝加工设备故障记录和设备利用率，可以通过建立自回归积分滑动平均模型进行设备的故障发生预测，</w:t>
      </w:r>
      <w:r>
        <w:t>以预测一周后的故障发生概率为例</w:t>
      </w:r>
      <w:r>
        <w:rPr>
          <w:rFonts w:hint="eastAsia"/>
        </w:rPr>
        <w:t>，</w:t>
      </w:r>
      <w:r>
        <w:t>可以直接使用设备利用率作为故障概率的代表</w:t>
      </w:r>
      <w:r>
        <w:rPr>
          <w:rFonts w:hint="eastAsia"/>
        </w:rPr>
        <w:t>。</w:t>
      </w:r>
      <w:r w:rsidRPr="00D225AF">
        <w:t>模型通过指标根据随着时间</w:t>
      </w:r>
      <w:r>
        <w:t>推移的变化情况，通过回归和移动平均来进行未来的故障发生概率预测，提示进行相关设备的检修</w:t>
      </w:r>
      <w:r>
        <w:rPr>
          <w:rFonts w:hint="eastAsia"/>
        </w:rPr>
        <w:t>，</w:t>
      </w:r>
      <w:r>
        <w:t>其算法流程如下图所示</w:t>
      </w:r>
      <w:r>
        <w:rPr>
          <w:rFonts w:hint="eastAsia"/>
        </w:rPr>
        <w:t>。</w:t>
      </w:r>
    </w:p>
    <w:p w14:paraId="43C4A941" w14:textId="77777777" w:rsidR="0025021B" w:rsidRDefault="0025021B" w:rsidP="00B4435A">
      <w:pPr>
        <w:jc w:val="center"/>
      </w:pPr>
      <w:r>
        <w:rPr>
          <w:noProof/>
        </w:rPr>
        <w:lastRenderedPageBreak/>
        <w:drawing>
          <wp:inline distT="0" distB="0" distL="0" distR="0" wp14:anchorId="4826AA40" wp14:editId="0E5E2EBF">
            <wp:extent cx="3180952" cy="3923809"/>
            <wp:effectExtent l="0" t="0" r="63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80952" cy="3923809"/>
                    </a:xfrm>
                    <a:prstGeom prst="rect">
                      <a:avLst/>
                    </a:prstGeom>
                  </pic:spPr>
                </pic:pic>
              </a:graphicData>
            </a:graphic>
          </wp:inline>
        </w:drawing>
      </w:r>
    </w:p>
    <w:p w14:paraId="6A9DF5DB" w14:textId="7BEEE451" w:rsidR="0025021B" w:rsidRDefault="0025021B" w:rsidP="0025021B">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t xml:space="preserve"> </w:t>
      </w:r>
      <w:r>
        <w:rPr>
          <w:rFonts w:hint="eastAsia"/>
        </w:rPr>
        <w:t>设备利用率及故障预测算法逻辑图</w:t>
      </w:r>
    </w:p>
    <w:p w14:paraId="48EDCB31" w14:textId="77777777" w:rsidR="0025021B" w:rsidRPr="008F66C9" w:rsidRDefault="0025021B" w:rsidP="00C2299A">
      <w:pPr>
        <w:pStyle w:val="21"/>
      </w:pPr>
      <w:r>
        <w:t>通过计算单个设备每天的设备利用率</w:t>
      </w:r>
      <w:r>
        <w:rPr>
          <w:rFonts w:hint="eastAsia"/>
        </w:rPr>
        <w:t>，</w:t>
      </w:r>
      <w:r>
        <w:t>通过每周</w:t>
      </w:r>
      <w:r>
        <w:rPr>
          <w:rFonts w:hint="eastAsia"/>
        </w:rPr>
        <w:t>、每</w:t>
      </w:r>
      <w:r>
        <w:t>月或者每季度进行曲线展示</w:t>
      </w:r>
      <w:r>
        <w:rPr>
          <w:rFonts w:hint="eastAsia"/>
        </w:rPr>
        <w:t>，</w:t>
      </w:r>
      <w:r>
        <w:t>则可以看到具体设备健康状况的变化</w:t>
      </w:r>
      <w:r>
        <w:rPr>
          <w:rFonts w:hint="eastAsia"/>
        </w:rPr>
        <w:t>。</w:t>
      </w:r>
      <w:r>
        <w:t>由于设备利用率和设备维修费用率均为针对单个设备的分析</w:t>
      </w:r>
      <w:r>
        <w:rPr>
          <w:rFonts w:hint="eastAsia"/>
        </w:rPr>
        <w:t>，</w:t>
      </w:r>
      <w:r>
        <w:t>所以在可视化展示中将其作为具体设备不同方面的参量同时展示</w:t>
      </w:r>
      <w:r>
        <w:rPr>
          <w:rFonts w:hint="eastAsia"/>
        </w:rPr>
        <w:t>，</w:t>
      </w:r>
      <w:r>
        <w:t>可见下一小节</w:t>
      </w:r>
      <w:r>
        <w:rPr>
          <w:rFonts w:hint="eastAsia"/>
        </w:rPr>
        <w:t>。</w:t>
      </w:r>
    </w:p>
    <w:p w14:paraId="65990192" w14:textId="77777777" w:rsidR="0025021B" w:rsidRDefault="0025021B" w:rsidP="0025021B">
      <w:pPr>
        <w:pStyle w:val="3"/>
        <w:spacing w:before="163" w:after="163"/>
      </w:pPr>
      <w:bookmarkStart w:id="100" w:name="_Toc501621316"/>
      <w:bookmarkStart w:id="101" w:name="_Toc501895801"/>
      <w:r>
        <w:rPr>
          <w:rFonts w:hint="eastAsia"/>
        </w:rPr>
        <w:t>设备</w:t>
      </w:r>
      <w:r w:rsidRPr="00D225AF">
        <w:rPr>
          <w:rFonts w:hint="eastAsia"/>
        </w:rPr>
        <w:t>维修费用率</w:t>
      </w:r>
      <w:bookmarkEnd w:id="100"/>
      <w:bookmarkEnd w:id="101"/>
    </w:p>
    <w:p w14:paraId="39DE3806" w14:textId="77777777" w:rsidR="0025021B" w:rsidRPr="008F66C9" w:rsidRDefault="0025021B" w:rsidP="0025021B">
      <w:pPr>
        <w:pStyle w:val="4"/>
      </w:pPr>
      <w:r>
        <w:rPr>
          <w:rFonts w:hint="eastAsia"/>
        </w:rPr>
        <w:t>算法逻辑</w:t>
      </w:r>
    </w:p>
    <w:p w14:paraId="1D180CEF" w14:textId="77777777" w:rsidR="0025021B" w:rsidRDefault="0025021B" w:rsidP="00C2299A">
      <w:pPr>
        <w:pStyle w:val="21"/>
      </w:pPr>
      <w:r w:rsidRPr="00D225AF">
        <w:rPr>
          <w:rFonts w:hint="eastAsia"/>
        </w:rPr>
        <w:t>设备维修费用率是指</w:t>
      </w:r>
      <w:r w:rsidRPr="00B21AB8">
        <w:rPr>
          <w:rFonts w:hint="eastAsia"/>
        </w:rPr>
        <w:t>单个设备在使用过程中投入的设备维修费与获得的总产值之比，它是反映设备周期费用的一项经济指标。</w:t>
      </w:r>
      <w:r>
        <w:rPr>
          <w:rFonts w:hint="eastAsia"/>
        </w:rPr>
        <w:t>计算设备维修费用率的数据主要来着设备检修部门的设备检修记录和设备维修记录，以及设备运行部门的设备生产记录，其具体字段为设备维修部件价格和用量，设备检修花费，设备产品数和产品价格等。设备检修部分数据获取需要进行手工录入或者</w:t>
      </w:r>
      <w:r>
        <w:rPr>
          <w:rFonts w:hint="eastAsia"/>
        </w:rPr>
        <w:t>Excel</w:t>
      </w:r>
      <w:r>
        <w:rPr>
          <w:rFonts w:hint="eastAsia"/>
        </w:rPr>
        <w:t>提取，设备生产部门可以通过产品数据库进行获取。</w:t>
      </w:r>
    </w:p>
    <w:p w14:paraId="3EB4DCA1" w14:textId="77777777" w:rsidR="0025021B" w:rsidRPr="00AB77EE" w:rsidRDefault="0025021B" w:rsidP="0025021B">
      <w:pPr>
        <w:pStyle w:val="4"/>
      </w:pPr>
      <w:r>
        <w:rPr>
          <w:rFonts w:hint="eastAsia"/>
        </w:rPr>
        <w:lastRenderedPageBreak/>
        <w:t>数据流图</w:t>
      </w:r>
    </w:p>
    <w:p w14:paraId="3B80E1FB" w14:textId="77777777" w:rsidR="0025021B" w:rsidRDefault="0025021B" w:rsidP="00B4435A">
      <w:pPr>
        <w:jc w:val="center"/>
      </w:pPr>
      <w:r>
        <w:rPr>
          <w:noProof/>
        </w:rPr>
        <w:drawing>
          <wp:inline distT="0" distB="0" distL="0" distR="0" wp14:anchorId="4E341287" wp14:editId="3EB7A746">
            <wp:extent cx="5274310" cy="205041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050415"/>
                    </a:xfrm>
                    <a:prstGeom prst="rect">
                      <a:avLst/>
                    </a:prstGeom>
                  </pic:spPr>
                </pic:pic>
              </a:graphicData>
            </a:graphic>
          </wp:inline>
        </w:drawing>
      </w:r>
    </w:p>
    <w:p w14:paraId="5A6A3DB0" w14:textId="00B3A70F" w:rsidR="0025021B" w:rsidRDefault="0025021B" w:rsidP="0025021B">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设备维修利用率数据流图</w:t>
      </w:r>
    </w:p>
    <w:p w14:paraId="38CD6B2B" w14:textId="77777777" w:rsidR="0025021B" w:rsidRPr="005D4E05" w:rsidRDefault="0025021B" w:rsidP="0025021B">
      <w:pPr>
        <w:pStyle w:val="4"/>
      </w:pPr>
      <w:r>
        <w:rPr>
          <w:rFonts w:hint="eastAsia"/>
        </w:rPr>
        <w:t>算法流程</w:t>
      </w:r>
    </w:p>
    <w:p w14:paraId="3B952F7B" w14:textId="77777777" w:rsidR="0025021B" w:rsidRPr="00B21AB8" w:rsidRDefault="0025021B" w:rsidP="00C2299A">
      <w:pPr>
        <w:pStyle w:val="21"/>
      </w:pPr>
      <w:r>
        <w:rPr>
          <w:rFonts w:hint="eastAsia"/>
        </w:rPr>
        <w:t>设备的维修利用率</w:t>
      </w:r>
      <w:r w:rsidRPr="00B21AB8">
        <w:rPr>
          <w:rFonts w:hint="eastAsia"/>
        </w:rPr>
        <w:t>计算公式为</w:t>
      </w:r>
    </w:p>
    <w:p w14:paraId="654B59DF" w14:textId="77777777" w:rsidR="0025021B" w:rsidRPr="00CB578F" w:rsidRDefault="0025021B" w:rsidP="00C2299A">
      <w:pPr>
        <w:pStyle w:val="21"/>
      </w:pPr>
      <m:oMathPara>
        <m:oMath>
          <m:r>
            <m:rPr>
              <m:sty m:val="p"/>
            </m:rPr>
            <w:rPr>
              <w:rFonts w:ascii="Cambria Math" w:hAnsi="Cambria Math" w:hint="eastAsia"/>
            </w:rPr>
            <m:t>设备维修费用率</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设备维修费用</m:t>
              </m:r>
            </m:num>
            <m:den>
              <m:r>
                <m:rPr>
                  <m:sty m:val="p"/>
                </m:rPr>
                <w:rPr>
                  <w:rFonts w:ascii="Cambria Math" w:hAnsi="Cambria Math"/>
                </w:rPr>
                <m:t>设备总产值</m:t>
              </m:r>
            </m:den>
          </m:f>
          <m:r>
            <m:rPr>
              <m:sty m:val="p"/>
            </m:rPr>
            <w:rPr>
              <w:rFonts w:ascii="Cambria Math" w:hAnsi="Cambria Math"/>
            </w:rPr>
            <m:t>×1</m:t>
          </m:r>
          <m:r>
            <m:rPr>
              <m:sty m:val="p"/>
            </m:rPr>
            <w:rPr>
              <w:rFonts w:ascii="Cambria Math" w:hAnsi="Cambria Math" w:cs="MS Mincho"/>
            </w:rPr>
            <m:t>00</m:t>
          </m:r>
          <m:r>
            <m:rPr>
              <m:sty m:val="p"/>
            </m:rPr>
            <w:rPr>
              <w:rFonts w:ascii="Cambria Math" w:hAnsi="Cambria Math" w:cs="MS Mincho" w:hint="eastAsia"/>
            </w:rPr>
            <m:t>%</m:t>
          </m:r>
        </m:oMath>
      </m:oMathPara>
    </w:p>
    <w:p w14:paraId="16C3B833" w14:textId="77777777" w:rsidR="0025021B" w:rsidRPr="002D5A08" w:rsidRDefault="0025021B" w:rsidP="00C2299A">
      <w:pPr>
        <w:pStyle w:val="21"/>
      </w:pPr>
      <w:r w:rsidRPr="002D5A08">
        <w:t>从设备的维修记录中获取具体设备的维修费用后即可根据设备的理论总产值计算其设备维修费用率</w:t>
      </w:r>
      <w:r w:rsidRPr="002D5A08">
        <w:rPr>
          <w:rFonts w:hint="eastAsia"/>
        </w:rPr>
        <w:t>，</w:t>
      </w:r>
      <w:r w:rsidRPr="002D5A08">
        <w:t>设备维修费用率越高说明设备的工作状态越差</w:t>
      </w:r>
      <w:r w:rsidRPr="002D5A08">
        <w:rPr>
          <w:rFonts w:hint="eastAsia"/>
        </w:rPr>
        <w:t>，</w:t>
      </w:r>
      <w:r w:rsidRPr="002D5A08">
        <w:t>排除员工操作等认为干预因素后则需要考虑设备老化引起的设备更换问题</w:t>
      </w:r>
      <w:r w:rsidRPr="002D5A08">
        <w:rPr>
          <w:rFonts w:hint="eastAsia"/>
        </w:rPr>
        <w:t>。</w:t>
      </w:r>
    </w:p>
    <w:p w14:paraId="6D7E3D7D" w14:textId="77777777" w:rsidR="0025021B" w:rsidRPr="00AB77EE" w:rsidRDefault="0025021B" w:rsidP="0025021B">
      <w:pPr>
        <w:pStyle w:val="4"/>
      </w:pPr>
      <w:r>
        <w:rPr>
          <w:rFonts w:hint="eastAsia"/>
        </w:rPr>
        <w:t>界面展示</w:t>
      </w:r>
    </w:p>
    <w:p w14:paraId="1F09D0C2" w14:textId="77777777" w:rsidR="0025021B" w:rsidRDefault="0025021B" w:rsidP="00C2299A">
      <w:pPr>
        <w:pStyle w:val="21"/>
      </w:pPr>
      <w:r>
        <w:t>设备主题分析计算的三个指标作为设备的基本信息保存于设备主题数据库中</w:t>
      </w:r>
      <w:r>
        <w:rPr>
          <w:rFonts w:hint="eastAsia"/>
        </w:rPr>
        <w:t>，分别反映设备管理工作的不同方面的状态，通过对单个设备和整体工序的指标随时间的波动情况的可视化技术，可以使得管理层直观的把握设备管理工作的状态，其可视化效果如图所示。</w:t>
      </w:r>
    </w:p>
    <w:p w14:paraId="569A6F21" w14:textId="77777777" w:rsidR="0025021B" w:rsidRDefault="0025021B" w:rsidP="00B4435A">
      <w:pPr>
        <w:jc w:val="center"/>
      </w:pPr>
      <w:r>
        <w:rPr>
          <w:noProof/>
        </w:rPr>
        <w:lastRenderedPageBreak/>
        <w:drawing>
          <wp:inline distT="0" distB="0" distL="0" distR="0" wp14:anchorId="2699074A" wp14:editId="57B97A13">
            <wp:extent cx="4158533" cy="2719333"/>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71090" cy="2727544"/>
                    </a:xfrm>
                    <a:prstGeom prst="rect">
                      <a:avLst/>
                    </a:prstGeom>
                  </pic:spPr>
                </pic:pic>
              </a:graphicData>
            </a:graphic>
          </wp:inline>
        </w:drawing>
      </w:r>
    </w:p>
    <w:p w14:paraId="7DA617DB" w14:textId="497F74D7" w:rsidR="0025021B" w:rsidRPr="00021530" w:rsidRDefault="0025021B" w:rsidP="0025021B">
      <w:pPr>
        <w:pStyle w:val="ab"/>
        <w:spacing w:before="163" w:after="163"/>
      </w:pPr>
      <w:r w:rsidRPr="00D225AF">
        <w:t>图</w:t>
      </w:r>
      <w:r w:rsidRPr="00D225AF">
        <w:t xml:space="preserve"> </w:t>
      </w:r>
      <w:fldSimple w:instr=" STYLEREF 1 \s ">
        <w:r>
          <w:rPr>
            <w:noProof/>
          </w:rPr>
          <w:t>7</w:t>
        </w:r>
      </w:fldSimple>
      <w:r>
        <w:noBreakHyphen/>
      </w:r>
      <w:r>
        <w:fldChar w:fldCharType="begin"/>
      </w:r>
      <w:r>
        <w:instrText xml:space="preserve"> SEQ </w:instrText>
      </w:r>
      <w:r>
        <w:instrText>图</w:instrText>
      </w:r>
      <w:r>
        <w:instrText xml:space="preserve"> \* ARABIC \s 1 </w:instrText>
      </w:r>
      <w:r>
        <w:fldChar w:fldCharType="separate"/>
      </w:r>
      <w:r>
        <w:rPr>
          <w:noProof/>
        </w:rPr>
        <w:t>6</w:t>
      </w:r>
      <w:r>
        <w:fldChar w:fldCharType="end"/>
      </w:r>
      <w:r w:rsidRPr="00D225AF">
        <w:t xml:space="preserve"> </w:t>
      </w:r>
      <w:r>
        <w:rPr>
          <w:rFonts w:hint="eastAsia"/>
        </w:rPr>
        <w:t>设备性能指标可视化展示效果图</w:t>
      </w:r>
    </w:p>
    <w:p w14:paraId="67EE28B6" w14:textId="77777777" w:rsidR="0025021B" w:rsidRDefault="0025021B" w:rsidP="0025021B">
      <w:pPr>
        <w:pStyle w:val="20"/>
        <w:spacing w:before="163" w:after="163"/>
      </w:pPr>
      <w:bookmarkStart w:id="102" w:name="_Toc501621318"/>
      <w:bookmarkStart w:id="103" w:name="_Toc501895802"/>
      <w:r>
        <w:t>厂区警戒划分</w:t>
      </w:r>
      <w:bookmarkEnd w:id="102"/>
      <w:bookmarkEnd w:id="103"/>
    </w:p>
    <w:p w14:paraId="369CCD92" w14:textId="77777777" w:rsidR="0025021B" w:rsidRPr="000E7418" w:rsidRDefault="0025021B" w:rsidP="00C2299A">
      <w:pPr>
        <w:pStyle w:val="21"/>
      </w:pPr>
      <w:r>
        <w:rPr>
          <w:rFonts w:hint="eastAsia"/>
        </w:rPr>
        <w:t>基于厂区设备的警戒划分指标为工序状况系数和厂区警戒等级划分。</w:t>
      </w:r>
    </w:p>
    <w:p w14:paraId="388732C1" w14:textId="77777777" w:rsidR="0025021B" w:rsidRDefault="0025021B" w:rsidP="0025021B">
      <w:pPr>
        <w:pStyle w:val="3"/>
        <w:spacing w:before="163" w:after="163"/>
      </w:pPr>
      <w:bookmarkStart w:id="104" w:name="_Toc501621319"/>
      <w:bookmarkStart w:id="105" w:name="_Toc501895803"/>
      <w:r>
        <w:rPr>
          <w:rFonts w:hint="eastAsia"/>
        </w:rPr>
        <w:t>工序状况系数计算</w:t>
      </w:r>
      <w:bookmarkEnd w:id="104"/>
      <w:bookmarkEnd w:id="105"/>
    </w:p>
    <w:p w14:paraId="35B2F25A" w14:textId="77777777" w:rsidR="0025021B" w:rsidRDefault="0025021B" w:rsidP="00C2299A">
      <w:pPr>
        <w:pStyle w:val="21"/>
      </w:pPr>
      <w:r>
        <w:t>通过获取设备维修部分的</w:t>
      </w:r>
      <w:r w:rsidRPr="00D225AF">
        <w:t>每个设备的故障发生次数和安全事故次数，结合前述计算的</w:t>
      </w:r>
      <w:r>
        <w:rPr>
          <w:rFonts w:hint="eastAsia"/>
        </w:rPr>
        <w:t>设备</w:t>
      </w:r>
      <w:r>
        <w:t>利用</w:t>
      </w:r>
      <w:r w:rsidRPr="00D225AF">
        <w:t>率</w:t>
      </w:r>
      <w:r>
        <w:t>和设备维修费用率</w:t>
      </w:r>
      <w:r>
        <w:rPr>
          <w:rFonts w:hint="eastAsia"/>
        </w:rPr>
        <w:t>。单个设备数据主要来自设备维修部门的日常维修维护记录，需要进行手工录入或者</w:t>
      </w:r>
      <w:r>
        <w:rPr>
          <w:rFonts w:hint="eastAsia"/>
        </w:rPr>
        <w:t>Excel</w:t>
      </w:r>
      <w:r>
        <w:rPr>
          <w:rFonts w:hint="eastAsia"/>
        </w:rPr>
        <w:t>导入，前述计算的设备利用率和设备维修费用率已作为设备的字段存入数据仓库，只需从数据仓库中获取即可。</w:t>
      </w:r>
    </w:p>
    <w:p w14:paraId="2D08312D" w14:textId="77777777" w:rsidR="0025021B" w:rsidRDefault="0025021B" w:rsidP="00C2299A">
      <w:pPr>
        <w:pStyle w:val="21"/>
      </w:pPr>
      <w:r>
        <w:t>获取数据后使用聚类方法形成单个设备的运行状况等级划分，将全部加工设备划归为正常，良好，中等，较差</w:t>
      </w:r>
      <w:r w:rsidRPr="00D225AF">
        <w:t>四个类型，不同类型在</w:t>
      </w:r>
      <w:r>
        <w:t>后续工序状况</w:t>
      </w:r>
      <w:r w:rsidRPr="00D225AF">
        <w:t>系数计算中所占的比重不同。</w:t>
      </w:r>
    </w:p>
    <w:p w14:paraId="2E5353F4" w14:textId="77777777" w:rsidR="0025021B" w:rsidRDefault="0025021B" w:rsidP="00C2299A">
      <w:pPr>
        <w:pStyle w:val="21"/>
      </w:pPr>
      <w:r w:rsidRPr="00D225AF">
        <w:t>设备类型划分完毕后，根据工序中不同类型设备的数量和组成，分析该工序的</w:t>
      </w:r>
      <w:r>
        <w:t>工序状况</w:t>
      </w:r>
      <w:r w:rsidRPr="00D225AF">
        <w:t>系数，</w:t>
      </w:r>
      <w:r>
        <w:t>设工序包含的设备数量为</w:t>
      </w:r>
      <w:r>
        <w:t>n</w:t>
      </w:r>
      <w:r>
        <w:t>台</w:t>
      </w:r>
      <w:r>
        <w:rPr>
          <w:rFonts w:hint="eastAsia"/>
        </w:rPr>
        <w:t>，单个设备的运行状况等级为</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Fonts w:hint="eastAsia"/>
        </w:rPr>
        <w:t>，其状况等级对应的系数为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，则工序状况系数</w:t>
      </w:r>
      <w:r w:rsidRPr="00F953CE">
        <w:rPr>
          <w:rFonts w:hint="eastAsia"/>
          <w:i/>
        </w:rPr>
        <w:t>r</w:t>
      </w:r>
      <w:r>
        <w:rPr>
          <w:rFonts w:hint="eastAsia"/>
        </w:rPr>
        <w:t>可表示为</w:t>
      </w:r>
    </w:p>
    <w:p w14:paraId="4DC891DB" w14:textId="77777777" w:rsidR="0025021B" w:rsidRPr="00076B82" w:rsidRDefault="0025021B" w:rsidP="00C2299A">
      <w:pPr>
        <w:pStyle w:val="21"/>
      </w:pPr>
      <m:oMathPara>
        <m:oMath>
          <m:r>
            <w:rPr>
              <w:rFonts w:ascii="Cambria Math" w:hAnsi="Cambria Math" w:hint="eastAsia"/>
            </w:rPr>
            <m:t>r</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e>
          </m:nary>
        </m:oMath>
      </m:oMathPara>
    </w:p>
    <w:p w14:paraId="22904CB6" w14:textId="77777777" w:rsidR="0025021B" w:rsidRDefault="0025021B" w:rsidP="00C2299A">
      <w:pPr>
        <w:pStyle w:val="21"/>
      </w:pPr>
      <w:r>
        <w:t>根据企业全部工序的工序状况系数计算情况</w:t>
      </w:r>
      <w:r>
        <w:rPr>
          <w:rFonts w:hint="eastAsia"/>
        </w:rPr>
        <w:t>，</w:t>
      </w:r>
      <w:r>
        <w:t>结合实际的设备故障和安全事</w:t>
      </w:r>
      <w:r>
        <w:lastRenderedPageBreak/>
        <w:t>故发生总次数</w:t>
      </w:r>
      <w:r>
        <w:rPr>
          <w:rFonts w:hint="eastAsia"/>
        </w:rPr>
        <w:t>，</w:t>
      </w:r>
      <w:r>
        <w:t>将全部工序进行细化到设备的危险</w:t>
      </w:r>
      <w:r>
        <w:rPr>
          <w:rFonts w:hint="eastAsia"/>
        </w:rPr>
        <w:t>、</w:t>
      </w:r>
      <w:r>
        <w:t>较危险</w:t>
      </w:r>
      <w:r>
        <w:rPr>
          <w:rFonts w:hint="eastAsia"/>
        </w:rPr>
        <w:t>、</w:t>
      </w:r>
      <w:r>
        <w:t>安全警戒程度划分</w:t>
      </w:r>
      <w:r>
        <w:rPr>
          <w:rFonts w:hint="eastAsia"/>
        </w:rPr>
        <w:t>，</w:t>
      </w:r>
      <w:r>
        <w:t>其算法流程图如下</w:t>
      </w:r>
      <w:r>
        <w:rPr>
          <w:rFonts w:hint="eastAsia"/>
        </w:rPr>
        <w:t>。</w:t>
      </w:r>
    </w:p>
    <w:p w14:paraId="14DBA6E8" w14:textId="77777777" w:rsidR="0025021B" w:rsidRDefault="0025021B" w:rsidP="00B4435A">
      <w:pPr>
        <w:jc w:val="center"/>
      </w:pPr>
      <w:r>
        <w:rPr>
          <w:noProof/>
        </w:rPr>
        <w:drawing>
          <wp:inline distT="0" distB="0" distL="0" distR="0" wp14:anchorId="018CFCBA" wp14:editId="18C82C89">
            <wp:extent cx="3914860" cy="301257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21810" cy="3017926"/>
                    </a:xfrm>
                    <a:prstGeom prst="rect">
                      <a:avLst/>
                    </a:prstGeom>
                  </pic:spPr>
                </pic:pic>
              </a:graphicData>
            </a:graphic>
          </wp:inline>
        </w:drawing>
      </w:r>
    </w:p>
    <w:p w14:paraId="499EBC04" w14:textId="59AB727D" w:rsidR="0025021B" w:rsidRPr="005D4E05" w:rsidRDefault="0025021B" w:rsidP="0025021B">
      <w:pPr>
        <w:pStyle w:val="ab"/>
        <w:spacing w:before="163" w:after="163"/>
      </w:pPr>
      <w:r w:rsidRPr="00D225AF">
        <w:t>图</w:t>
      </w:r>
      <w:r w:rsidRPr="00D225AF">
        <w:t xml:space="preserve"> </w:t>
      </w:r>
      <w:fldSimple w:instr=" STYLEREF 1 \s ">
        <w:r>
          <w:rPr>
            <w:noProof/>
          </w:rPr>
          <w:t>7</w:t>
        </w:r>
      </w:fldSimple>
      <w:r>
        <w:noBreakHyphen/>
      </w:r>
      <w:r>
        <w:fldChar w:fldCharType="begin"/>
      </w:r>
      <w:r>
        <w:instrText xml:space="preserve"> SEQ </w:instrText>
      </w:r>
      <w:r>
        <w:instrText>图</w:instrText>
      </w:r>
      <w:r>
        <w:instrText xml:space="preserve"> \* ARABIC \s 1 </w:instrText>
      </w:r>
      <w:r>
        <w:fldChar w:fldCharType="separate"/>
      </w:r>
      <w:r>
        <w:rPr>
          <w:noProof/>
        </w:rPr>
        <w:t>7</w:t>
      </w:r>
      <w:r>
        <w:fldChar w:fldCharType="end"/>
      </w:r>
      <w:r w:rsidRPr="00D225AF">
        <w:t xml:space="preserve"> </w:t>
      </w:r>
      <w:r>
        <w:rPr>
          <w:rFonts w:hint="eastAsia"/>
        </w:rPr>
        <w:t>工序状况系数及警戒划分算法逻辑图</w:t>
      </w:r>
    </w:p>
    <w:p w14:paraId="699FC5F5" w14:textId="77777777" w:rsidR="0025021B" w:rsidRDefault="0025021B" w:rsidP="0025021B">
      <w:pPr>
        <w:pStyle w:val="3"/>
        <w:spacing w:before="163" w:after="163"/>
      </w:pPr>
      <w:bookmarkStart w:id="106" w:name="_Toc501895804"/>
      <w:r>
        <w:rPr>
          <w:rFonts w:hint="eastAsia"/>
        </w:rPr>
        <w:t>厂区警戒可视化</w:t>
      </w:r>
      <w:bookmarkEnd w:id="106"/>
    </w:p>
    <w:p w14:paraId="317A4669" w14:textId="77777777" w:rsidR="0025021B" w:rsidRDefault="0025021B" w:rsidP="00C2299A">
      <w:pPr>
        <w:pStyle w:val="21"/>
      </w:pPr>
      <w:r w:rsidRPr="00D225AF">
        <w:t>根据</w:t>
      </w:r>
      <w:r>
        <w:rPr>
          <w:rFonts w:hint="eastAsia"/>
        </w:rPr>
        <w:t>警戒</w:t>
      </w:r>
      <w:r>
        <w:t>程度划分的计算</w:t>
      </w:r>
      <w:r w:rsidRPr="00D225AF">
        <w:t>结果</w:t>
      </w:r>
      <w:r>
        <w:rPr>
          <w:rFonts w:hint="eastAsia"/>
        </w:rPr>
        <w:t>，</w:t>
      </w:r>
      <w:r>
        <w:t>使用不同颜色</w:t>
      </w:r>
      <w:r w:rsidRPr="00D225AF">
        <w:t>将厂区地域</w:t>
      </w:r>
      <w:r>
        <w:rPr>
          <w:rFonts w:hint="eastAsia"/>
        </w:rPr>
        <w:t>标注</w:t>
      </w:r>
      <w:r>
        <w:t>为不同</w:t>
      </w:r>
      <w:r w:rsidRPr="00D225AF">
        <w:t>的警戒级别，</w:t>
      </w:r>
      <w:r>
        <w:t>如图所示</w:t>
      </w:r>
      <w:r>
        <w:rPr>
          <w:rFonts w:hint="eastAsia"/>
        </w:rPr>
        <w:t>，</w:t>
      </w:r>
      <w:r w:rsidRPr="00D225AF">
        <w:t>针对相应的警戒级别设定不同的区域进入限制，防止经验不足的员工操作设备增加安全风险</w:t>
      </w:r>
      <w:r>
        <w:rPr>
          <w:rFonts w:hint="eastAsia"/>
        </w:rPr>
        <w:t>，</w:t>
      </w:r>
      <w:r>
        <w:t>引起生产问题</w:t>
      </w:r>
      <w:r>
        <w:rPr>
          <w:rFonts w:hint="eastAsia"/>
        </w:rPr>
        <w:t>，</w:t>
      </w:r>
      <w:r>
        <w:t>造成原料浪费</w:t>
      </w:r>
      <w:r w:rsidRPr="00D225AF">
        <w:t>。同时不同的警戒区域的员工数量上限和最长停留时间也有所区别，当危险区域出现人员聚集等现象时安全系统会发出警报督促员工疏散，排除安全隐患。</w:t>
      </w:r>
    </w:p>
    <w:p w14:paraId="3AEBEE08" w14:textId="77777777" w:rsidR="0025021B" w:rsidRDefault="0025021B" w:rsidP="00B4435A">
      <w:pPr>
        <w:jc w:val="center"/>
      </w:pPr>
      <w:r w:rsidRPr="00A62C5A">
        <w:rPr>
          <w:noProof/>
        </w:rPr>
        <w:drawing>
          <wp:inline distT="0" distB="0" distL="0" distR="0" wp14:anchorId="526149C1" wp14:editId="7957491D">
            <wp:extent cx="4152381" cy="2161905"/>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52381" cy="2161905"/>
                    </a:xfrm>
                    <a:prstGeom prst="rect">
                      <a:avLst/>
                    </a:prstGeom>
                  </pic:spPr>
                </pic:pic>
              </a:graphicData>
            </a:graphic>
          </wp:inline>
        </w:drawing>
      </w:r>
    </w:p>
    <w:p w14:paraId="0817721D" w14:textId="3E943DF4" w:rsidR="0025021B" w:rsidRPr="00076B82" w:rsidRDefault="0025021B" w:rsidP="0025021B">
      <w:pPr>
        <w:pStyle w:val="ab"/>
        <w:spacing w:before="163" w:after="163"/>
      </w:pPr>
      <w:r>
        <w:t>图</w:t>
      </w:r>
      <w:r>
        <w:t xml:space="preserve"> </w:t>
      </w:r>
      <w:fldSimple w:instr=" STYLEREF 1 \s ">
        <w:r>
          <w:rPr>
            <w:noProof/>
          </w:rPr>
          <w:t>7</w:t>
        </w:r>
      </w:fldSimple>
      <w:r>
        <w:noBreakHyphen/>
      </w:r>
      <w:r>
        <w:fldChar w:fldCharType="begin"/>
      </w:r>
      <w:r>
        <w:instrText xml:space="preserve"> SEQ </w:instrText>
      </w:r>
      <w:r>
        <w:instrText>图</w:instrText>
      </w:r>
      <w:r>
        <w:instrText xml:space="preserve"> \* ARABIC \s 1 </w:instrText>
      </w:r>
      <w:r>
        <w:fldChar w:fldCharType="separate"/>
      </w:r>
      <w:r>
        <w:rPr>
          <w:noProof/>
        </w:rPr>
        <w:t>8</w:t>
      </w:r>
      <w:r>
        <w:fldChar w:fldCharType="end"/>
      </w:r>
      <w:r>
        <w:t xml:space="preserve"> </w:t>
      </w:r>
      <w:r w:rsidRPr="00D54324">
        <w:rPr>
          <w:rFonts w:hint="eastAsia"/>
        </w:rPr>
        <w:t>厂区</w:t>
      </w:r>
      <w:r>
        <w:rPr>
          <w:rFonts w:hint="eastAsia"/>
        </w:rPr>
        <w:t>警戒划分</w:t>
      </w:r>
      <w:r w:rsidRPr="00D54324">
        <w:rPr>
          <w:rFonts w:hint="eastAsia"/>
        </w:rPr>
        <w:t>展示</w:t>
      </w:r>
    </w:p>
    <w:p w14:paraId="068187C6" w14:textId="77777777" w:rsidR="0025021B" w:rsidRDefault="0025021B" w:rsidP="0025021B">
      <w:pPr>
        <w:pStyle w:val="1"/>
        <w:spacing w:before="163" w:after="163"/>
      </w:pPr>
      <w:bookmarkStart w:id="107" w:name="_Toc501621321"/>
      <w:bookmarkStart w:id="108" w:name="_Toc501895805"/>
      <w:r w:rsidRPr="00D225AF">
        <w:lastRenderedPageBreak/>
        <w:t>安全主题</w:t>
      </w:r>
      <w:bookmarkEnd w:id="107"/>
      <w:bookmarkEnd w:id="108"/>
    </w:p>
    <w:p w14:paraId="3242641D" w14:textId="77777777" w:rsidR="0025021B" w:rsidRPr="000C5A9A" w:rsidRDefault="0025021B" w:rsidP="00C2299A">
      <w:pPr>
        <w:pStyle w:val="21"/>
      </w:pPr>
      <w:r>
        <w:rPr>
          <w:rFonts w:hint="eastAsia"/>
        </w:rPr>
        <w:t>基于人力资源系统记录的员工档案数据和安全反馈系统收集的表单统计记录，使用算法进行安全资历指数和员工反馈指数的计算，使得管理人员能够对全厂员工的安全素养进行整体把握。另外还建立反馈筛选系统对员工提交的安全表单进行筛选处理和主题分类，降低审核人员的工作量，提升安全反馈审核的效率，使得管理人员尽可能的处理有价值的员工反馈。</w:t>
      </w:r>
    </w:p>
    <w:p w14:paraId="38077451" w14:textId="77777777" w:rsidR="0025021B" w:rsidRPr="00D225AF" w:rsidRDefault="0025021B" w:rsidP="0025021B">
      <w:pPr>
        <w:pStyle w:val="20"/>
        <w:spacing w:before="163" w:after="163"/>
      </w:pPr>
      <w:bookmarkStart w:id="109" w:name="_Toc501621322"/>
      <w:bookmarkStart w:id="110" w:name="_Toc501895806"/>
      <w:r w:rsidRPr="00D225AF">
        <w:t>员工安全资质评价</w:t>
      </w:r>
      <w:bookmarkEnd w:id="109"/>
      <w:bookmarkEnd w:id="110"/>
    </w:p>
    <w:p w14:paraId="110621B8" w14:textId="77777777" w:rsidR="0025021B" w:rsidRPr="00D225AF" w:rsidRDefault="0025021B" w:rsidP="00C2299A">
      <w:pPr>
        <w:pStyle w:val="21"/>
      </w:pPr>
      <w:r w:rsidRPr="00D225AF">
        <w:t>本部分提出的</w:t>
      </w:r>
      <w:r w:rsidRPr="00D225AF">
        <w:t>KPI</w:t>
      </w:r>
      <w:r w:rsidRPr="00D225AF">
        <w:t>指标</w:t>
      </w:r>
      <w:r w:rsidRPr="00D225AF">
        <w:rPr>
          <w:rFonts w:hint="eastAsia"/>
        </w:rPr>
        <w:t>为</w:t>
      </w:r>
      <w:r w:rsidRPr="00D225AF">
        <w:t>员工安全资质评价和分级</w:t>
      </w:r>
      <w:r w:rsidRPr="00D225AF">
        <w:rPr>
          <w:rFonts w:hint="eastAsia"/>
        </w:rPr>
        <w:t>。</w:t>
      </w:r>
    </w:p>
    <w:p w14:paraId="33483E9A" w14:textId="77777777" w:rsidR="0025021B" w:rsidRPr="00D225AF" w:rsidRDefault="0025021B" w:rsidP="0025021B">
      <w:pPr>
        <w:pStyle w:val="3"/>
        <w:spacing w:before="163" w:after="163"/>
      </w:pPr>
      <w:bookmarkStart w:id="111" w:name="_Toc501621323"/>
      <w:bookmarkStart w:id="112" w:name="_Toc501895807"/>
      <w:r w:rsidRPr="00D225AF">
        <w:t>数据</w:t>
      </w:r>
      <w:bookmarkEnd w:id="111"/>
      <w:r>
        <w:t>基础</w:t>
      </w:r>
      <w:bookmarkEnd w:id="112"/>
    </w:p>
    <w:p w14:paraId="75965A9B" w14:textId="77777777" w:rsidR="0025021B" w:rsidRPr="00D225AF" w:rsidRDefault="0025021B" w:rsidP="00C2299A">
      <w:pPr>
        <w:pStyle w:val="21"/>
      </w:pPr>
      <w:r w:rsidRPr="00D225AF">
        <w:t>安全资质分析的数据源为主要来自人力资源系统记录员工</w:t>
      </w:r>
      <w:r w:rsidRPr="00D225AF">
        <w:rPr>
          <w:rFonts w:hint="eastAsia"/>
        </w:rPr>
        <w:t>档案数据</w:t>
      </w:r>
      <w:r w:rsidRPr="00D225AF">
        <w:t>，</w:t>
      </w:r>
      <w:r w:rsidRPr="00D225AF">
        <w:rPr>
          <w:rFonts w:hint="eastAsia"/>
        </w:rPr>
        <w:t>人事档案中包括薪酬记录、考勤记录、绩效记录、培训记录、社保记录、调岗记录、调薪记录、奖惩记录等常用数据子集，</w:t>
      </w:r>
      <w:r w:rsidRPr="00D225AF">
        <w:t>记录以数据库或者表格形式存储</w:t>
      </w:r>
      <w:r w:rsidRPr="00D225AF">
        <w:rPr>
          <w:rFonts w:hint="eastAsia"/>
        </w:rPr>
        <w:t>。</w:t>
      </w:r>
    </w:p>
    <w:p w14:paraId="241EE326" w14:textId="77777777" w:rsidR="0025021B" w:rsidRPr="00D225AF" w:rsidRDefault="0025021B" w:rsidP="00C2299A">
      <w:pPr>
        <w:pStyle w:val="21"/>
      </w:pPr>
      <w:r w:rsidRPr="00D225AF">
        <w:rPr>
          <w:rFonts w:hint="eastAsia"/>
        </w:rPr>
        <w:t>员工安全资历分析主要考虑在职员工档案数据，</w:t>
      </w:r>
      <w:r w:rsidRPr="00D225AF">
        <w:t>其中涉及到的属性包括员工的入职时间</w:t>
      </w:r>
      <w:r w:rsidRPr="00D225AF">
        <w:rPr>
          <w:rFonts w:hint="eastAsia"/>
        </w:rPr>
        <w:t>、</w:t>
      </w:r>
      <w:r w:rsidRPr="00D225AF">
        <w:t>学历</w:t>
      </w:r>
      <w:r w:rsidRPr="00D225AF">
        <w:rPr>
          <w:rFonts w:hint="eastAsia"/>
        </w:rPr>
        <w:t>、</w:t>
      </w:r>
      <w:r w:rsidRPr="00D225AF">
        <w:t>职称</w:t>
      </w:r>
      <w:r w:rsidRPr="00D225AF">
        <w:rPr>
          <w:rFonts w:hint="eastAsia"/>
        </w:rPr>
        <w:t>、</w:t>
      </w:r>
      <w:r w:rsidRPr="00D225AF">
        <w:t>安全培训成绩</w:t>
      </w:r>
      <w:r w:rsidRPr="00D225AF">
        <w:rPr>
          <w:rFonts w:hint="eastAsia"/>
        </w:rPr>
        <w:t>、奖惩记录、培训记录、考勤情况、薪资</w:t>
      </w:r>
      <w:r w:rsidRPr="00D225AF">
        <w:t>等</w:t>
      </w:r>
      <w:r w:rsidRPr="00D225AF">
        <w:rPr>
          <w:rFonts w:hint="eastAsia"/>
        </w:rPr>
        <w:t>。</w:t>
      </w:r>
    </w:p>
    <w:p w14:paraId="4FFCDF94" w14:textId="77777777" w:rsidR="0025021B" w:rsidRPr="00D225AF" w:rsidRDefault="0025021B" w:rsidP="0025021B">
      <w:pPr>
        <w:pStyle w:val="3"/>
        <w:spacing w:before="163" w:after="163"/>
      </w:pPr>
      <w:bookmarkStart w:id="113" w:name="_Toc501621324"/>
      <w:bookmarkStart w:id="114" w:name="_Toc501895808"/>
      <w:r w:rsidRPr="00D225AF">
        <w:t>数据</w:t>
      </w:r>
      <w:r w:rsidRPr="00D225AF">
        <w:rPr>
          <w:rFonts w:hint="eastAsia"/>
        </w:rPr>
        <w:t>流程</w:t>
      </w:r>
      <w:bookmarkEnd w:id="113"/>
      <w:bookmarkEnd w:id="114"/>
    </w:p>
    <w:p w14:paraId="331A0224" w14:textId="77777777" w:rsidR="0025021B" w:rsidRPr="00D225AF" w:rsidRDefault="0025021B" w:rsidP="00C2299A">
      <w:pPr>
        <w:pStyle w:val="21"/>
      </w:pPr>
      <w:r w:rsidRPr="00D225AF">
        <w:t>由于企业内部人力资源系统数据分布于多个数据源中抽取数据组成主题数据仓库时，由于各数据源的数据库表结构的设计可能不相同，当完成从多数据源到安全主题数据仓库的数据迁移后，同样会产生一些错误或冗余等数据问题</w:t>
      </w:r>
      <w:r w:rsidRPr="00D225AF">
        <w:rPr>
          <w:rFonts w:hint="eastAsia"/>
        </w:rPr>
        <w:t>，</w:t>
      </w:r>
      <w:r w:rsidRPr="00D225AF">
        <w:t>在数据应用于安全主题数据分析之前，需要对数据进行清洗和预处理。</w:t>
      </w:r>
    </w:p>
    <w:p w14:paraId="07D0DC99" w14:textId="77777777" w:rsidR="0025021B" w:rsidRPr="00D225AF" w:rsidRDefault="0025021B" w:rsidP="00C2299A">
      <w:pPr>
        <w:pStyle w:val="21"/>
      </w:pPr>
      <w:r w:rsidRPr="00D225AF">
        <w:t>经过清洗后的数据已经符合算法的输入要求</w:t>
      </w:r>
      <w:r w:rsidRPr="00D225AF">
        <w:rPr>
          <w:rFonts w:hint="eastAsia"/>
        </w:rPr>
        <w:t>，</w:t>
      </w:r>
      <w:r w:rsidRPr="00D225AF">
        <w:t>通过使用聚类算法对人力资源系统进行聚类</w:t>
      </w:r>
      <w:r w:rsidRPr="00D225AF">
        <w:rPr>
          <w:rFonts w:hint="eastAsia"/>
        </w:rPr>
        <w:t>，</w:t>
      </w:r>
      <w:r w:rsidRPr="00D225AF">
        <w:t>得到员工的安全资质的评价结果</w:t>
      </w:r>
      <w:r w:rsidRPr="00D225AF">
        <w:rPr>
          <w:rFonts w:hint="eastAsia"/>
        </w:rPr>
        <w:t>。最后将结果提交给安全主题综合分析模块进行后续的分析，其</w:t>
      </w:r>
      <w:r w:rsidRPr="00D225AF">
        <w:t>数据流程图如图</w:t>
      </w:r>
      <w:r w:rsidRPr="00D225AF">
        <w:rPr>
          <w:rFonts w:hint="eastAsia"/>
        </w:rPr>
        <w:t>所示。</w:t>
      </w:r>
    </w:p>
    <w:p w14:paraId="72AB91ED" w14:textId="77777777" w:rsidR="0025021B" w:rsidRPr="00D225AF" w:rsidRDefault="0025021B" w:rsidP="00B4435A">
      <w:pPr>
        <w:jc w:val="center"/>
      </w:pPr>
      <w:r>
        <w:rPr>
          <w:noProof/>
        </w:rPr>
        <w:lastRenderedPageBreak/>
        <w:drawing>
          <wp:inline distT="0" distB="0" distL="0" distR="0" wp14:anchorId="249CD785" wp14:editId="3004D811">
            <wp:extent cx="5274310" cy="20980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098040"/>
                    </a:xfrm>
                    <a:prstGeom prst="rect">
                      <a:avLst/>
                    </a:prstGeom>
                  </pic:spPr>
                </pic:pic>
              </a:graphicData>
            </a:graphic>
          </wp:inline>
        </w:drawing>
      </w:r>
    </w:p>
    <w:p w14:paraId="3B0A21B7" w14:textId="2C843227" w:rsidR="0025021B" w:rsidRPr="00D225AF" w:rsidRDefault="0025021B" w:rsidP="0025021B">
      <w:pPr>
        <w:pStyle w:val="ab"/>
        <w:spacing w:before="163" w:after="163"/>
      </w:pPr>
      <w:r w:rsidRPr="00D225AF">
        <w:t>图</w:t>
      </w:r>
      <w:r w:rsidRPr="00D225AF">
        <w:t xml:space="preserve"> </w:t>
      </w:r>
      <w:fldSimple w:instr=" STYLEREF 1 \s ">
        <w:r>
          <w:rPr>
            <w:noProof/>
          </w:rPr>
          <w:t>8</w:t>
        </w:r>
      </w:fldSimple>
      <w:r>
        <w:noBreakHyphen/>
      </w:r>
      <w:r>
        <w:fldChar w:fldCharType="begin"/>
      </w:r>
      <w:r>
        <w:instrText xml:space="preserve"> SEQ </w:instrText>
      </w:r>
      <w:r>
        <w:instrText>图</w:instrText>
      </w:r>
      <w:r>
        <w:instrText xml:space="preserve"> \* ARABIC \s 1 </w:instrText>
      </w:r>
      <w:r>
        <w:fldChar w:fldCharType="separate"/>
      </w:r>
      <w:r>
        <w:rPr>
          <w:noProof/>
        </w:rPr>
        <w:t>1</w:t>
      </w:r>
      <w:r>
        <w:fldChar w:fldCharType="end"/>
      </w:r>
      <w:r w:rsidRPr="00D225AF">
        <w:t xml:space="preserve"> </w:t>
      </w:r>
      <w:r w:rsidRPr="00D225AF">
        <w:rPr>
          <w:rFonts w:hint="eastAsia"/>
        </w:rPr>
        <w:t>员工</w:t>
      </w:r>
      <w:r w:rsidRPr="00D225AF">
        <w:t>资质计算数据流程图</w:t>
      </w:r>
    </w:p>
    <w:p w14:paraId="0EBC439F" w14:textId="77777777" w:rsidR="0025021B" w:rsidRPr="00D225AF" w:rsidRDefault="0025021B" w:rsidP="0025021B">
      <w:pPr>
        <w:pStyle w:val="3"/>
        <w:spacing w:before="163" w:after="163"/>
      </w:pPr>
      <w:bookmarkStart w:id="115" w:name="_Toc501621325"/>
      <w:bookmarkStart w:id="116" w:name="_Toc501895809"/>
      <w:r w:rsidRPr="00D225AF">
        <w:rPr>
          <w:rFonts w:hint="eastAsia"/>
        </w:rPr>
        <w:t>员工安全资质计算</w:t>
      </w:r>
      <w:bookmarkEnd w:id="115"/>
      <w:bookmarkEnd w:id="116"/>
    </w:p>
    <w:p w14:paraId="677AF1F1" w14:textId="77777777" w:rsidR="0025021B" w:rsidRDefault="0025021B" w:rsidP="00C2299A">
      <w:pPr>
        <w:pStyle w:val="21"/>
      </w:pPr>
      <w:r w:rsidRPr="00D225AF">
        <w:t>通过人力资源系统的基本数据，根据年龄、家庭背景、工作年限、学历和违规操作记录等指标，使用无监督机器学习算法对员工进行安全资质聚类分析，对每位员工给出安全资质评价。以</w:t>
      </w:r>
      <w:r w:rsidRPr="00D225AF">
        <w:t>K</w:t>
      </w:r>
      <w:r w:rsidRPr="00D225AF">
        <w:rPr>
          <w:rFonts w:hint="eastAsia"/>
        </w:rPr>
        <w:t>-</w:t>
      </w:r>
      <w:r w:rsidRPr="00D225AF">
        <w:t>means</w:t>
      </w:r>
      <w:r w:rsidRPr="00D225AF">
        <w:t>聚类算法为例</w:t>
      </w:r>
      <w:r w:rsidRPr="00D225AF">
        <w:rPr>
          <w:rFonts w:hint="eastAsia"/>
        </w:rPr>
        <w:t>，</w:t>
      </w:r>
      <w:r w:rsidRPr="00D225AF">
        <w:t>算法接受输入类别数</w:t>
      </w:r>
      <w:r w:rsidRPr="00D225AF">
        <w:rPr>
          <w:rFonts w:hint="eastAsia"/>
        </w:rPr>
        <w:t>，</w:t>
      </w:r>
      <w:r w:rsidRPr="00D225AF">
        <w:t>将全部的数据对象以相似度为衡量标准划分为输入的类别，将员工划分为优秀，良好，一般</w:t>
      </w:r>
      <w:r w:rsidRPr="00D225AF">
        <w:rPr>
          <w:rFonts w:hint="eastAsia"/>
        </w:rPr>
        <w:t>，</w:t>
      </w:r>
      <w:r w:rsidRPr="00D225AF">
        <w:t>较差四类安全等级</w:t>
      </w:r>
      <w:r w:rsidRPr="00D225AF">
        <w:rPr>
          <w:rFonts w:hint="eastAsia"/>
        </w:rPr>
        <w:t>，</w:t>
      </w:r>
      <w:r w:rsidRPr="00D225AF">
        <w:t>同时根据其与聚类中心点的偏移距离细化得到安全资质指数</w:t>
      </w:r>
      <w:r w:rsidRPr="00D225AF">
        <w:rPr>
          <w:rFonts w:hint="eastAsia"/>
        </w:rPr>
        <w:t>。从</w:t>
      </w:r>
      <w:r w:rsidRPr="00D225AF">
        <w:t>直观上来说，工作年限长，学历高并且违章操作记录较少的员工安全资质评价就越高，并且隶属于优秀安全等级。</w:t>
      </w:r>
      <w:r>
        <w:rPr>
          <w:rFonts w:hint="eastAsia"/>
        </w:rPr>
        <w:t>其计算逻辑如图所示。</w:t>
      </w:r>
    </w:p>
    <w:p w14:paraId="72A099D1" w14:textId="77777777" w:rsidR="0025021B" w:rsidRDefault="0025021B" w:rsidP="00B4435A">
      <w:pPr>
        <w:jc w:val="center"/>
      </w:pPr>
      <w:r>
        <w:rPr>
          <w:noProof/>
        </w:rPr>
        <w:drawing>
          <wp:inline distT="0" distB="0" distL="0" distR="0" wp14:anchorId="44E1DA58" wp14:editId="27823777">
            <wp:extent cx="3267987" cy="3203909"/>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7997" cy="3223527"/>
                    </a:xfrm>
                    <a:prstGeom prst="rect">
                      <a:avLst/>
                    </a:prstGeom>
                  </pic:spPr>
                </pic:pic>
              </a:graphicData>
            </a:graphic>
          </wp:inline>
        </w:drawing>
      </w:r>
    </w:p>
    <w:p w14:paraId="1639DD04" w14:textId="49F5B30B" w:rsidR="0025021B" w:rsidRPr="00472C06" w:rsidRDefault="0025021B" w:rsidP="0025021B">
      <w:pPr>
        <w:pStyle w:val="ab"/>
        <w:spacing w:before="163" w:after="163"/>
      </w:pPr>
      <w:r w:rsidRPr="00D225AF">
        <w:lastRenderedPageBreak/>
        <w:t>图</w:t>
      </w:r>
      <w:r w:rsidRPr="00D225AF">
        <w:t xml:space="preserve"> </w:t>
      </w:r>
      <w:fldSimple w:instr=" STYLEREF 1 \s ">
        <w:r>
          <w:rPr>
            <w:noProof/>
          </w:rPr>
          <w:t>8</w:t>
        </w:r>
      </w:fldSimple>
      <w:r>
        <w:noBreakHyphen/>
      </w:r>
      <w:r>
        <w:fldChar w:fldCharType="begin"/>
      </w:r>
      <w:r>
        <w:instrText xml:space="preserve"> SEQ </w:instrText>
      </w:r>
      <w:r>
        <w:instrText>图</w:instrText>
      </w:r>
      <w:r>
        <w:instrText xml:space="preserve"> \* ARABIC \s 1 </w:instrText>
      </w:r>
      <w:r>
        <w:fldChar w:fldCharType="separate"/>
      </w:r>
      <w:r>
        <w:rPr>
          <w:noProof/>
        </w:rPr>
        <w:t>2</w:t>
      </w:r>
      <w:r>
        <w:fldChar w:fldCharType="end"/>
      </w:r>
      <w:r w:rsidRPr="00D225AF">
        <w:t xml:space="preserve"> </w:t>
      </w:r>
      <w:r w:rsidRPr="00D225AF">
        <w:rPr>
          <w:rFonts w:hint="eastAsia"/>
        </w:rPr>
        <w:t>员工</w:t>
      </w:r>
      <w:r w:rsidRPr="00D225AF">
        <w:t>资质计算</w:t>
      </w:r>
      <w:r>
        <w:rPr>
          <w:rFonts w:hint="eastAsia"/>
        </w:rPr>
        <w:t>算法</w:t>
      </w:r>
      <w:r>
        <w:t>逻辑</w:t>
      </w:r>
      <w:r w:rsidRPr="00D225AF">
        <w:t>图</w:t>
      </w:r>
    </w:p>
    <w:p w14:paraId="44E0A01E" w14:textId="77777777" w:rsidR="0025021B" w:rsidRPr="00D225AF" w:rsidRDefault="0025021B" w:rsidP="0025021B">
      <w:pPr>
        <w:pStyle w:val="3"/>
        <w:spacing w:before="163" w:after="163"/>
      </w:pPr>
      <w:bookmarkStart w:id="117" w:name="_Toc501621326"/>
      <w:bookmarkStart w:id="118" w:name="_Toc501895810"/>
      <w:r w:rsidRPr="00D225AF">
        <w:rPr>
          <w:rFonts w:hint="eastAsia"/>
        </w:rPr>
        <w:t>指标主题应用及可视化</w:t>
      </w:r>
      <w:bookmarkEnd w:id="117"/>
      <w:bookmarkEnd w:id="118"/>
    </w:p>
    <w:p w14:paraId="786B8B8B" w14:textId="77777777" w:rsidR="0025021B" w:rsidRPr="00D225AF" w:rsidRDefault="0025021B" w:rsidP="00C2299A">
      <w:pPr>
        <w:pStyle w:val="21"/>
      </w:pPr>
      <w:r w:rsidRPr="00D225AF">
        <w:t>将使用聚类算法衡量的员工安全资质作为员工的一项基本属性</w:t>
      </w:r>
      <w:r w:rsidRPr="00D225AF">
        <w:rPr>
          <w:rFonts w:hint="eastAsia"/>
        </w:rPr>
        <w:t>，</w:t>
      </w:r>
      <w:r w:rsidRPr="00D225AF">
        <w:t>存储在人力资源系统的员工信息中</w:t>
      </w:r>
      <w:r w:rsidRPr="00D225AF">
        <w:rPr>
          <w:rFonts w:hint="eastAsia"/>
        </w:rPr>
        <w:t>，可以在查看员工详细信息的时候进行查看。同时</w:t>
      </w:r>
      <w:r w:rsidRPr="00D225AF">
        <w:t>以季度为单位进行重新计算</w:t>
      </w:r>
      <w:r w:rsidRPr="00D225AF">
        <w:rPr>
          <w:rFonts w:hint="eastAsia"/>
        </w:rPr>
        <w:t>，</w:t>
      </w:r>
      <w:r w:rsidRPr="00D225AF">
        <w:t>更新员工的安全资质变化情况</w:t>
      </w:r>
      <w:r w:rsidRPr="00D225AF">
        <w:rPr>
          <w:rFonts w:hint="eastAsia"/>
        </w:rPr>
        <w:t>，</w:t>
      </w:r>
      <w:r w:rsidRPr="00D225AF">
        <w:t>对于安全资质较低且长时间没有提升的员工应安排相应的安全教育和安全培训</w:t>
      </w:r>
      <w:r w:rsidRPr="00D225AF">
        <w:rPr>
          <w:rFonts w:hint="eastAsia"/>
        </w:rPr>
        <w:t>，</w:t>
      </w:r>
      <w:r w:rsidRPr="00D225AF">
        <w:t>或者使用一定的奖惩措施</w:t>
      </w:r>
      <w:r w:rsidRPr="00D225AF">
        <w:rPr>
          <w:rFonts w:hint="eastAsia"/>
        </w:rPr>
        <w:t>，</w:t>
      </w:r>
      <w:r w:rsidRPr="00D225AF">
        <w:t>从整体上提升员工安全素养</w:t>
      </w:r>
      <w:r w:rsidRPr="00D225AF">
        <w:rPr>
          <w:rFonts w:hint="eastAsia"/>
        </w:rPr>
        <w:t>。</w:t>
      </w:r>
    </w:p>
    <w:p w14:paraId="50D53BDF" w14:textId="77777777" w:rsidR="0025021B" w:rsidRDefault="0025021B" w:rsidP="00C2299A">
      <w:pPr>
        <w:pStyle w:val="21"/>
      </w:pPr>
      <w:r w:rsidRPr="00D225AF">
        <w:t>另一方面结合设备相关的统计结果，为每段工序生产设定操作设备的最低安全资质标准</w:t>
      </w:r>
      <w:r w:rsidRPr="00D225AF">
        <w:rPr>
          <w:rFonts w:hint="eastAsia"/>
        </w:rPr>
        <w:t>，将安全资质标准作为设备的基本信息进行存储和展示</w:t>
      </w:r>
      <w:r w:rsidRPr="00D225AF">
        <w:t>。如果班组员工安全资质评价较差，未能满足最低安全资质要求，则否定该分组方案，要求为该工段分配更多工龄长，学历高的员工进行编组，降低加工生产时的安全风险和由于人员资历限制产生违章操作的可能性，从生产安全的角度为工序员工排班分组提供智能决策支持</w:t>
      </w:r>
      <w:r>
        <w:rPr>
          <w:rFonts w:hint="eastAsia"/>
        </w:rPr>
        <w:t>，</w:t>
      </w:r>
      <w:r>
        <w:t>其可视化概念图如下</w:t>
      </w:r>
      <w:r w:rsidRPr="00D225AF">
        <w:t>。</w:t>
      </w:r>
    </w:p>
    <w:p w14:paraId="1F66B4E7" w14:textId="77777777" w:rsidR="0025021B" w:rsidRDefault="0025021B" w:rsidP="00B4435A">
      <w:pPr>
        <w:jc w:val="center"/>
      </w:pPr>
      <w:r>
        <w:rPr>
          <w:noProof/>
        </w:rPr>
        <w:drawing>
          <wp:inline distT="0" distB="0" distL="0" distR="0" wp14:anchorId="49968D5F" wp14:editId="2FBA57BE">
            <wp:extent cx="4230094" cy="2815309"/>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8770" cy="2827739"/>
                    </a:xfrm>
                    <a:prstGeom prst="rect">
                      <a:avLst/>
                    </a:prstGeom>
                  </pic:spPr>
                </pic:pic>
              </a:graphicData>
            </a:graphic>
          </wp:inline>
        </w:drawing>
      </w:r>
    </w:p>
    <w:p w14:paraId="4236C20F" w14:textId="490766FC" w:rsidR="0025021B" w:rsidRPr="00557F16" w:rsidRDefault="0025021B" w:rsidP="0025021B">
      <w:pPr>
        <w:pStyle w:val="ab"/>
        <w:spacing w:before="163" w:after="163"/>
      </w:pPr>
      <w:r w:rsidRPr="00D225AF">
        <w:t>图</w:t>
      </w:r>
      <w:r w:rsidRPr="00D225AF">
        <w:t xml:space="preserve"> </w:t>
      </w:r>
      <w:fldSimple w:instr=" STYLEREF 1 \s ">
        <w:r>
          <w:rPr>
            <w:noProof/>
          </w:rPr>
          <w:t>8</w:t>
        </w:r>
      </w:fldSimple>
      <w:r>
        <w:noBreakHyphen/>
      </w:r>
      <w:r>
        <w:fldChar w:fldCharType="begin"/>
      </w:r>
      <w:r>
        <w:instrText xml:space="preserve"> SEQ </w:instrText>
      </w:r>
      <w:r>
        <w:instrText>图</w:instrText>
      </w:r>
      <w:r>
        <w:instrText xml:space="preserve"> \* ARABIC \s 1 </w:instrText>
      </w:r>
      <w:r>
        <w:fldChar w:fldCharType="separate"/>
      </w:r>
      <w:r>
        <w:rPr>
          <w:noProof/>
        </w:rPr>
        <w:t>3</w:t>
      </w:r>
      <w:r>
        <w:fldChar w:fldCharType="end"/>
      </w:r>
      <w:r w:rsidRPr="00D225AF">
        <w:t xml:space="preserve"> </w:t>
      </w:r>
      <w:r w:rsidRPr="00D225AF">
        <w:rPr>
          <w:rFonts w:hint="eastAsia"/>
        </w:rPr>
        <w:t>员工</w:t>
      </w:r>
      <w:r w:rsidRPr="00D225AF">
        <w:t>资质</w:t>
      </w:r>
      <w:r>
        <w:t>及可操作设备展示图</w:t>
      </w:r>
    </w:p>
    <w:p w14:paraId="49BF7F82" w14:textId="77777777" w:rsidR="0025021B" w:rsidRPr="00D225AF" w:rsidRDefault="0025021B" w:rsidP="0025021B">
      <w:pPr>
        <w:pStyle w:val="20"/>
        <w:spacing w:before="163" w:after="163"/>
      </w:pPr>
      <w:bookmarkStart w:id="119" w:name="_Toc501621327"/>
      <w:bookmarkStart w:id="120" w:name="_Toc501895811"/>
      <w:r>
        <w:t>员工反馈指数计算</w:t>
      </w:r>
      <w:bookmarkEnd w:id="119"/>
      <w:bookmarkEnd w:id="120"/>
    </w:p>
    <w:p w14:paraId="528B71B2" w14:textId="77777777" w:rsidR="0025021B" w:rsidRPr="00D225AF" w:rsidRDefault="0025021B" w:rsidP="00C2299A">
      <w:pPr>
        <w:pStyle w:val="21"/>
      </w:pPr>
      <w:r w:rsidRPr="00D225AF">
        <w:t>本部分提出的</w:t>
      </w:r>
      <w:r w:rsidRPr="00D225AF">
        <w:t>KPI</w:t>
      </w:r>
      <w:r>
        <w:t>指标为通过安全反馈系统提供数据计算的员工有效反馈率和</w:t>
      </w:r>
      <w:r>
        <w:rPr>
          <w:rFonts w:hint="eastAsia"/>
        </w:rPr>
        <w:t>员工</w:t>
      </w:r>
      <w:r>
        <w:t>反馈指数</w:t>
      </w:r>
      <w:r w:rsidRPr="00D225AF">
        <w:rPr>
          <w:rFonts w:hint="eastAsia"/>
        </w:rPr>
        <w:t>。</w:t>
      </w:r>
    </w:p>
    <w:p w14:paraId="4A95A0D7" w14:textId="77777777" w:rsidR="0025021B" w:rsidRPr="00D225AF" w:rsidRDefault="0025021B" w:rsidP="0025021B">
      <w:pPr>
        <w:pStyle w:val="3"/>
        <w:spacing w:before="163" w:after="163"/>
      </w:pPr>
      <w:bookmarkStart w:id="121" w:name="_Toc501621328"/>
      <w:bookmarkStart w:id="122" w:name="_Toc501895812"/>
      <w:r w:rsidRPr="00D225AF">
        <w:lastRenderedPageBreak/>
        <w:t>数据</w:t>
      </w:r>
      <w:bookmarkEnd w:id="121"/>
      <w:r>
        <w:t>来源</w:t>
      </w:r>
      <w:bookmarkEnd w:id="122"/>
    </w:p>
    <w:p w14:paraId="69483683" w14:textId="77777777" w:rsidR="0025021B" w:rsidRPr="00D225AF" w:rsidRDefault="0025021B" w:rsidP="00C2299A">
      <w:pPr>
        <w:pStyle w:val="21"/>
      </w:pPr>
      <w:r w:rsidRPr="00D225AF">
        <w:t>数据来自安全反馈收集系统的统计记录，安全反馈系统以表单形式获取员工的提交后</w:t>
      </w:r>
      <w:r w:rsidRPr="00D225AF">
        <w:rPr>
          <w:rFonts w:hint="eastAsia"/>
        </w:rPr>
        <w:t>，通过简单的统计方法对一段时间内或者全部时间的数据进行统计，得到的指标</w:t>
      </w:r>
      <w:r w:rsidRPr="00D225AF">
        <w:t>包括日安全记录收集量，有效反馈次数，以及具体员工的安全信息反馈次数，反馈有效次数，反馈提交时间等</w:t>
      </w:r>
      <w:r w:rsidRPr="00D225AF">
        <w:rPr>
          <w:rFonts w:hint="eastAsia"/>
        </w:rPr>
        <w:t>。</w:t>
      </w:r>
      <w:r w:rsidRPr="00D225AF">
        <w:t>计算完毕后系统将指标存入安全主题数据仓库中</w:t>
      </w:r>
      <w:r w:rsidRPr="00D225AF">
        <w:rPr>
          <w:rFonts w:hint="eastAsia"/>
        </w:rPr>
        <w:t>，</w:t>
      </w:r>
      <w:r w:rsidRPr="00D225AF">
        <w:t>为后续的员工反馈贡献程度分析提供数据基础</w:t>
      </w:r>
      <w:r w:rsidRPr="00D225AF">
        <w:rPr>
          <w:rFonts w:hint="eastAsia"/>
        </w:rPr>
        <w:t>。</w:t>
      </w:r>
    </w:p>
    <w:p w14:paraId="12603AB3" w14:textId="77777777" w:rsidR="0025021B" w:rsidRPr="00D225AF" w:rsidRDefault="0025021B" w:rsidP="0025021B">
      <w:pPr>
        <w:pStyle w:val="3"/>
        <w:spacing w:before="163" w:after="163"/>
      </w:pPr>
      <w:bookmarkStart w:id="123" w:name="_Toc501621329"/>
      <w:bookmarkStart w:id="124" w:name="_Toc501895813"/>
      <w:r w:rsidRPr="00D225AF">
        <w:t>数据</w:t>
      </w:r>
      <w:r w:rsidRPr="00D225AF">
        <w:rPr>
          <w:rFonts w:hint="eastAsia"/>
        </w:rPr>
        <w:t>流程</w:t>
      </w:r>
      <w:bookmarkEnd w:id="123"/>
      <w:bookmarkEnd w:id="124"/>
    </w:p>
    <w:p w14:paraId="10B8A937" w14:textId="77777777" w:rsidR="0025021B" w:rsidRPr="00D225AF" w:rsidRDefault="0025021B" w:rsidP="00C2299A">
      <w:pPr>
        <w:pStyle w:val="21"/>
      </w:pPr>
      <w:r w:rsidRPr="00D225AF">
        <w:rPr>
          <w:rFonts w:hint="eastAsia"/>
        </w:rPr>
        <w:t>分析系统从数据仓库中提取到安全反馈系统针对员工表单提交情况计算的统计量后使用数据清洗和预处理方法去除异常值数据，并对数据集中的空缺进行填补以满足指标计算算法的输入要求。预处理结束后调用相应的指标计算方法进行计算，并使用聚类算法对员工的反馈提交情况进行分析，最终将结果提交给主题分析系统，以用于主题的分析，其数据流程如图所示。</w:t>
      </w:r>
    </w:p>
    <w:p w14:paraId="174061B3" w14:textId="77777777" w:rsidR="0025021B" w:rsidRPr="00D225AF" w:rsidRDefault="0025021B" w:rsidP="00B4435A">
      <w:pPr>
        <w:jc w:val="center"/>
      </w:pPr>
      <w:r>
        <w:rPr>
          <w:noProof/>
        </w:rPr>
        <w:drawing>
          <wp:inline distT="0" distB="0" distL="0" distR="0" wp14:anchorId="1AC4F2E3" wp14:editId="10A6A04C">
            <wp:extent cx="5517253" cy="2146853"/>
            <wp:effectExtent l="0" t="0" r="762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07823" cy="2182095"/>
                    </a:xfrm>
                    <a:prstGeom prst="rect">
                      <a:avLst/>
                    </a:prstGeom>
                  </pic:spPr>
                </pic:pic>
              </a:graphicData>
            </a:graphic>
          </wp:inline>
        </w:drawing>
      </w:r>
    </w:p>
    <w:p w14:paraId="1BF0C4C8" w14:textId="1ECAD6F2" w:rsidR="0025021B" w:rsidRPr="00D225AF" w:rsidRDefault="0025021B" w:rsidP="0025021B">
      <w:pPr>
        <w:pStyle w:val="ab"/>
        <w:spacing w:before="163" w:after="163"/>
      </w:pPr>
      <w:r w:rsidRPr="00D225AF">
        <w:t>图</w:t>
      </w:r>
      <w:r w:rsidRPr="00D225AF">
        <w:t xml:space="preserve"> </w:t>
      </w:r>
      <w:fldSimple w:instr=" STYLEREF 1 \s ">
        <w:r>
          <w:rPr>
            <w:noProof/>
          </w:rPr>
          <w:t>8</w:t>
        </w:r>
      </w:fldSimple>
      <w:r>
        <w:noBreakHyphen/>
      </w:r>
      <w:r>
        <w:fldChar w:fldCharType="begin"/>
      </w:r>
      <w:r>
        <w:instrText xml:space="preserve"> SEQ </w:instrText>
      </w:r>
      <w:r>
        <w:instrText>图</w:instrText>
      </w:r>
      <w:r>
        <w:instrText xml:space="preserve"> \* ARABIC \s 1 </w:instrText>
      </w:r>
      <w:r>
        <w:fldChar w:fldCharType="separate"/>
      </w:r>
      <w:r>
        <w:rPr>
          <w:noProof/>
        </w:rPr>
        <w:t>4</w:t>
      </w:r>
      <w:r>
        <w:fldChar w:fldCharType="end"/>
      </w:r>
      <w:r w:rsidRPr="00D225AF">
        <w:t xml:space="preserve"> </w:t>
      </w:r>
      <w:r w:rsidRPr="00D225AF">
        <w:rPr>
          <w:rFonts w:hint="eastAsia"/>
        </w:rPr>
        <w:t>员工反馈指数</w:t>
      </w:r>
      <w:r w:rsidRPr="00D225AF">
        <w:t>数据流程图</w:t>
      </w:r>
    </w:p>
    <w:p w14:paraId="7EB9DB55" w14:textId="77777777" w:rsidR="0025021B" w:rsidRPr="00D225AF" w:rsidRDefault="0025021B" w:rsidP="0025021B">
      <w:pPr>
        <w:pStyle w:val="3"/>
        <w:spacing w:before="163" w:after="163"/>
      </w:pPr>
      <w:bookmarkStart w:id="125" w:name="_Toc501621330"/>
      <w:bookmarkStart w:id="126" w:name="_Toc501895814"/>
      <w:r w:rsidRPr="00D225AF">
        <w:rPr>
          <w:rFonts w:hint="eastAsia"/>
        </w:rPr>
        <w:t>员工反馈指数计算</w:t>
      </w:r>
      <w:bookmarkEnd w:id="125"/>
      <w:bookmarkEnd w:id="126"/>
    </w:p>
    <w:p w14:paraId="3B20524D" w14:textId="77777777" w:rsidR="0025021B" w:rsidRPr="00D225AF" w:rsidRDefault="0025021B" w:rsidP="00C2299A">
      <w:pPr>
        <w:pStyle w:val="21"/>
      </w:pPr>
      <w:r w:rsidRPr="00D225AF">
        <w:t>对于安全反馈收集系统的记录数据，可以通过单个员工的提交次数和提交有效次数计算具体员工的有效反馈率，有效反馈率的定义如下</w:t>
      </w:r>
      <w:r w:rsidRPr="00D225AF">
        <w:rPr>
          <w:rFonts w:hint="eastAsia"/>
        </w:rPr>
        <w:t>：</w:t>
      </w:r>
    </w:p>
    <w:p w14:paraId="620228B7" w14:textId="77777777" w:rsidR="0025021B" w:rsidRPr="00D225AF" w:rsidRDefault="0025021B" w:rsidP="00C2299A">
      <w:pPr>
        <w:pStyle w:val="21"/>
      </w:pPr>
      <m:oMathPara>
        <m:oMath>
          <m:r>
            <m:rPr>
              <m:sty m:val="p"/>
            </m:rPr>
            <w:rPr>
              <w:rFonts w:ascii="Cambria Math" w:hAnsi="Cambria Math"/>
            </w:rPr>
            <m:t>员工有效反馈率</m:t>
          </m:r>
          <m:r>
            <m:rPr>
              <m:sty m:val="p"/>
            </m:rPr>
            <w:rPr>
              <w:rFonts w:ascii="Cambria Math" w:eastAsia="Cambria Math" w:hAnsi="Cambria Math"/>
            </w:rPr>
            <m:t>=</m:t>
          </m:r>
          <m:f>
            <m:fPr>
              <m:ctrlPr>
                <w:rPr>
                  <w:rFonts w:ascii="Cambria Math" w:eastAsia="Cambria Math" w:hAnsi="Cambria Math"/>
                </w:rPr>
              </m:ctrlPr>
            </m:fPr>
            <m:num>
              <m:r>
                <m:rPr>
                  <m:sty m:val="p"/>
                </m:rPr>
                <w:rPr>
                  <w:rFonts w:ascii="Cambria Math" w:hAnsi="Cambria Math"/>
                </w:rPr>
                <m:t>员工提交有效次数</m:t>
              </m:r>
            </m:num>
            <m:den>
              <m:r>
                <m:rPr>
                  <m:sty m:val="p"/>
                </m:rPr>
                <w:rPr>
                  <w:rFonts w:ascii="Cambria Math" w:hAnsi="Cambria Math"/>
                </w:rPr>
                <m:t>员工提交总次数</m:t>
              </m:r>
            </m:den>
          </m:f>
          <m:r>
            <m:rPr>
              <m:sty m:val="p"/>
            </m:rPr>
            <w:rPr>
              <w:rFonts w:ascii="Cambria Math" w:eastAsia="Cambria Math" w:hAnsi="Cambria Math"/>
            </w:rPr>
            <m:t>×100</m:t>
          </m:r>
          <m:r>
            <m:rPr>
              <m:sty m:val="p"/>
            </m:rPr>
            <w:rPr>
              <w:rFonts w:ascii="Cambria Math" w:hAnsi="Cambria Math" w:hint="eastAsia"/>
            </w:rPr>
            <m:t>%</m:t>
          </m:r>
        </m:oMath>
      </m:oMathPara>
    </w:p>
    <w:p w14:paraId="07E0DF08" w14:textId="77777777" w:rsidR="0025021B" w:rsidRDefault="0025021B" w:rsidP="00C2299A">
      <w:pPr>
        <w:pStyle w:val="21"/>
      </w:pPr>
      <w:r w:rsidRPr="00D225AF">
        <w:t>在考虑有效反馈率的同时还应当考虑员工的提交次数，对于</w:t>
      </w:r>
      <w:r w:rsidRPr="00D225AF">
        <w:t>8</w:t>
      </w:r>
      <w:r w:rsidRPr="00D225AF">
        <w:t>次提交中</w:t>
      </w:r>
      <w:r w:rsidRPr="00D225AF">
        <w:t>4</w:t>
      </w:r>
      <w:r w:rsidRPr="00D225AF">
        <w:t>次</w:t>
      </w:r>
      <w:r w:rsidRPr="00D225AF">
        <w:lastRenderedPageBreak/>
        <w:t>有效的有效反馈率与</w:t>
      </w:r>
      <w:r w:rsidRPr="00D225AF">
        <w:t>30</w:t>
      </w:r>
      <w:r w:rsidRPr="00D225AF">
        <w:t>次提交中</w:t>
      </w:r>
      <w:r w:rsidRPr="00D225AF">
        <w:t>15</w:t>
      </w:r>
      <w:r w:rsidRPr="00D225AF">
        <w:t>次有效是相同的，但是后者明显对于企业的贡献更大。因此以自然月为周期</w:t>
      </w:r>
      <w:r w:rsidRPr="00D225AF">
        <w:rPr>
          <w:rFonts w:hint="eastAsia"/>
        </w:rPr>
        <w:t>，</w:t>
      </w:r>
      <w:r w:rsidRPr="00D225AF">
        <w:t>将员工的月度反馈次数划分为四个层次</w:t>
      </w:r>
      <w:r w:rsidRPr="00D225AF">
        <w:rPr>
          <w:rFonts w:hint="eastAsia"/>
        </w:rPr>
        <w:t>：低于</w:t>
      </w:r>
      <w:r w:rsidRPr="00D225AF">
        <w:rPr>
          <w:rFonts w:hint="eastAsia"/>
        </w:rPr>
        <w:t>5</w:t>
      </w:r>
      <w:r w:rsidRPr="00D225AF">
        <w:rPr>
          <w:rFonts w:hint="eastAsia"/>
        </w:rPr>
        <w:t>次，</w:t>
      </w:r>
      <w:r w:rsidRPr="00D225AF">
        <w:rPr>
          <w:rFonts w:hint="eastAsia"/>
        </w:rPr>
        <w:t>5</w:t>
      </w:r>
      <w:r w:rsidRPr="00D225AF">
        <w:rPr>
          <w:rFonts w:hint="eastAsia"/>
        </w:rPr>
        <w:t>到</w:t>
      </w:r>
      <w:r w:rsidRPr="00D225AF">
        <w:rPr>
          <w:rFonts w:hint="eastAsia"/>
        </w:rPr>
        <w:t>15</w:t>
      </w:r>
      <w:r w:rsidRPr="00D225AF">
        <w:rPr>
          <w:rFonts w:hint="eastAsia"/>
        </w:rPr>
        <w:t>次，</w:t>
      </w:r>
      <w:r w:rsidRPr="00D225AF">
        <w:rPr>
          <w:rFonts w:hint="eastAsia"/>
        </w:rPr>
        <w:t>15</w:t>
      </w:r>
      <w:r w:rsidRPr="00D225AF">
        <w:rPr>
          <w:rFonts w:hint="eastAsia"/>
        </w:rPr>
        <w:t>到</w:t>
      </w:r>
      <w:r w:rsidRPr="00D225AF">
        <w:rPr>
          <w:rFonts w:hint="eastAsia"/>
        </w:rPr>
        <w:t>30</w:t>
      </w:r>
      <w:r w:rsidRPr="00D225AF">
        <w:rPr>
          <w:rFonts w:hint="eastAsia"/>
        </w:rPr>
        <w:t>次，高于</w:t>
      </w:r>
      <w:r w:rsidRPr="00D225AF">
        <w:rPr>
          <w:rFonts w:hint="eastAsia"/>
        </w:rPr>
        <w:t>30</w:t>
      </w:r>
      <w:r w:rsidRPr="00D225AF">
        <w:rPr>
          <w:rFonts w:hint="eastAsia"/>
        </w:rPr>
        <w:t>次。对于不同层次设定不同的权重，最终员工反馈指数定义为员工的有效反馈率与权重的乘积，结果为</w:t>
      </w:r>
      <w:r w:rsidRPr="00D225AF">
        <w:rPr>
          <w:rFonts w:hint="eastAsia"/>
        </w:rPr>
        <w:t>0~</w:t>
      </w:r>
      <w:r w:rsidRPr="00D225AF">
        <w:t>1</w:t>
      </w:r>
      <w:r w:rsidRPr="00D225AF">
        <w:t>之间系数</w:t>
      </w:r>
      <w:r w:rsidRPr="00D225AF">
        <w:rPr>
          <w:rFonts w:hint="eastAsia"/>
        </w:rPr>
        <w:t>。</w:t>
      </w:r>
      <w:r>
        <w:rPr>
          <w:rFonts w:hint="eastAsia"/>
        </w:rPr>
        <w:t>其计算逻辑如图所示。</w:t>
      </w:r>
    </w:p>
    <w:p w14:paraId="58D8F49F" w14:textId="77777777" w:rsidR="0025021B" w:rsidRDefault="0025021B" w:rsidP="00B4435A">
      <w:pPr>
        <w:jc w:val="center"/>
      </w:pPr>
      <w:r>
        <w:rPr>
          <w:noProof/>
        </w:rPr>
        <w:drawing>
          <wp:inline distT="0" distB="0" distL="0" distR="0" wp14:anchorId="63602F11" wp14:editId="7BFA8680">
            <wp:extent cx="5176930" cy="2456954"/>
            <wp:effectExtent l="0" t="0" r="508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82006" cy="2459363"/>
                    </a:xfrm>
                    <a:prstGeom prst="rect">
                      <a:avLst/>
                    </a:prstGeom>
                  </pic:spPr>
                </pic:pic>
              </a:graphicData>
            </a:graphic>
          </wp:inline>
        </w:drawing>
      </w:r>
    </w:p>
    <w:p w14:paraId="162D52E1" w14:textId="0E264757" w:rsidR="0025021B" w:rsidRPr="00DF587E" w:rsidRDefault="0025021B" w:rsidP="0025021B">
      <w:pPr>
        <w:pStyle w:val="ab"/>
        <w:spacing w:before="163" w:after="163"/>
      </w:pPr>
      <w:r w:rsidRPr="00D225AF">
        <w:t>图</w:t>
      </w:r>
      <w:r w:rsidRPr="00D225AF">
        <w:t xml:space="preserve"> </w:t>
      </w:r>
      <w:fldSimple w:instr=" STYLEREF 1 \s ">
        <w:r>
          <w:rPr>
            <w:noProof/>
          </w:rPr>
          <w:t>8</w:t>
        </w:r>
      </w:fldSimple>
      <w:r>
        <w:noBreakHyphen/>
      </w:r>
      <w:r>
        <w:fldChar w:fldCharType="begin"/>
      </w:r>
      <w:r>
        <w:instrText xml:space="preserve"> SEQ </w:instrText>
      </w:r>
      <w:r>
        <w:instrText>图</w:instrText>
      </w:r>
      <w:r>
        <w:instrText xml:space="preserve"> \* ARABIC \s 1 </w:instrText>
      </w:r>
      <w:r>
        <w:fldChar w:fldCharType="separate"/>
      </w:r>
      <w:r>
        <w:rPr>
          <w:noProof/>
        </w:rPr>
        <w:t>5</w:t>
      </w:r>
      <w:r>
        <w:fldChar w:fldCharType="end"/>
      </w:r>
      <w:r w:rsidRPr="00D225AF">
        <w:t xml:space="preserve"> </w:t>
      </w:r>
      <w:r w:rsidRPr="00D225AF">
        <w:rPr>
          <w:rFonts w:hint="eastAsia"/>
        </w:rPr>
        <w:t>员工反馈指数</w:t>
      </w:r>
      <w:r>
        <w:rPr>
          <w:rFonts w:hint="eastAsia"/>
        </w:rPr>
        <w:t>算法</w:t>
      </w:r>
      <w:r>
        <w:t>逻辑</w:t>
      </w:r>
      <w:r w:rsidRPr="00D225AF">
        <w:t>图</w:t>
      </w:r>
    </w:p>
    <w:p w14:paraId="63D1306B" w14:textId="77777777" w:rsidR="0025021B" w:rsidRPr="00D225AF" w:rsidRDefault="0025021B" w:rsidP="0025021B">
      <w:pPr>
        <w:pStyle w:val="3"/>
        <w:spacing w:before="163" w:after="163"/>
      </w:pPr>
      <w:bookmarkStart w:id="127" w:name="_Toc501621331"/>
      <w:bookmarkStart w:id="128" w:name="_Toc501895815"/>
      <w:r w:rsidRPr="00D225AF">
        <w:rPr>
          <w:rFonts w:hint="eastAsia"/>
        </w:rPr>
        <w:t>指标主题应用及可视化</w:t>
      </w:r>
      <w:bookmarkEnd w:id="127"/>
      <w:bookmarkEnd w:id="128"/>
    </w:p>
    <w:p w14:paraId="6B3B58ED" w14:textId="77777777" w:rsidR="0025021B" w:rsidRPr="00D225AF" w:rsidRDefault="0025021B" w:rsidP="00C2299A">
      <w:pPr>
        <w:pStyle w:val="21"/>
      </w:pPr>
      <w:r w:rsidRPr="00D225AF">
        <w:t>使用</w:t>
      </w:r>
      <w:r w:rsidRPr="00D225AF">
        <w:rPr>
          <w:rFonts w:hint="eastAsia"/>
        </w:rPr>
        <w:t>员工</w:t>
      </w:r>
      <w:r w:rsidRPr="00D225AF">
        <w:t>反馈指数对员工提交情况进行评价，反馈指数作为员工的信息存放于人力资源系统中</w:t>
      </w:r>
      <w:r w:rsidRPr="00D225AF">
        <w:rPr>
          <w:rFonts w:hint="eastAsia"/>
        </w:rPr>
        <w:t>。同时员工的反馈指数作为员工安全资质的额外加分项，设员工的反馈指数为</w:t>
      </w:r>
      <w:r w:rsidRPr="00D225AF">
        <w:rPr>
          <w:rFonts w:hint="eastAsia"/>
        </w:rPr>
        <w:t>A</w:t>
      </w:r>
      <w:r w:rsidRPr="00D225AF">
        <w:rPr>
          <w:rFonts w:hint="eastAsia"/>
        </w:rPr>
        <w:t>，加分权重为</w:t>
      </w:r>
      <w:r w:rsidRPr="00D225AF">
        <w:rPr>
          <w:rFonts w:hint="eastAsia"/>
        </w:rPr>
        <w:t>x</w:t>
      </w:r>
      <w:r w:rsidRPr="00D225AF">
        <w:rPr>
          <w:rFonts w:hint="eastAsia"/>
        </w:rPr>
        <w:t>，根据聚类得到的员工安全资历为</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D225AF">
        <w:rPr>
          <w:rFonts w:hint="eastAsia"/>
        </w:rPr>
        <w:t>，则员工的实际安全资历</w:t>
      </w:r>
      <w:r w:rsidRPr="00D225AF">
        <w:rPr>
          <w:rFonts w:hint="eastAsia"/>
        </w:rPr>
        <w:t>K</w:t>
      </w:r>
      <w:r w:rsidRPr="00D225AF">
        <w:rPr>
          <w:rFonts w:hint="eastAsia"/>
        </w:rPr>
        <w:t>为</w:t>
      </w:r>
    </w:p>
    <w:p w14:paraId="5ECF770E" w14:textId="77777777" w:rsidR="0025021B" w:rsidRPr="00D225AF" w:rsidRDefault="0025021B" w:rsidP="00C2299A">
      <w:pPr>
        <w:pStyle w:val="21"/>
      </w:pPr>
      <m:oMathPara>
        <m:oMath>
          <m:r>
            <m:rPr>
              <m:sty m:val="p"/>
            </m:rPr>
            <w:rPr>
              <w:rFonts w:ascii="Cambria Math" w:hAnsi="Cambria Math" w:hint="eastAsia"/>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r>
            <m:rPr>
              <m:sty m:val="p"/>
            </m:rPr>
            <w:rPr>
              <w:rFonts w:ascii="Cambria Math" w:hAnsi="Cambria Math"/>
            </w:rPr>
            <m:t>+x×A</m:t>
          </m:r>
        </m:oMath>
      </m:oMathPara>
    </w:p>
    <w:p w14:paraId="581730C5" w14:textId="77777777" w:rsidR="0025021B" w:rsidRPr="00D225AF" w:rsidRDefault="0025021B" w:rsidP="00C2299A">
      <w:pPr>
        <w:pStyle w:val="21"/>
      </w:pPr>
      <w:r w:rsidRPr="00D225AF">
        <w:rPr>
          <w:rFonts w:hint="eastAsia"/>
        </w:rPr>
        <w:t>以月度为例，每月计算重新反馈指数，</w:t>
      </w:r>
      <w:r w:rsidRPr="00D225AF">
        <w:t>对指数较高的员工进行相应的奖励，同时提升此类员工反馈报告的审核优先级，避免审核系统将大量资源浪费在无效提交上</w:t>
      </w:r>
      <w:r w:rsidRPr="00D225AF">
        <w:rPr>
          <w:rFonts w:hint="eastAsia"/>
        </w:rPr>
        <w:t>。</w:t>
      </w:r>
    </w:p>
    <w:p w14:paraId="0CB6E9DC" w14:textId="77777777" w:rsidR="0025021B" w:rsidRPr="00D225AF" w:rsidRDefault="0025021B" w:rsidP="00C2299A">
      <w:pPr>
        <w:pStyle w:val="21"/>
      </w:pPr>
      <w:r w:rsidRPr="00D225AF">
        <w:t>此外根据全体员工的反馈次数和反馈间隔可以得出员工反馈频率根据时间统计分布，最终以曲线图的形式在可视化部分进行呈现</w:t>
      </w:r>
      <w:r w:rsidRPr="00D225AF">
        <w:rPr>
          <w:rFonts w:hint="eastAsia"/>
        </w:rPr>
        <w:t>，</w:t>
      </w:r>
      <w:r w:rsidRPr="00D225AF">
        <w:t>在反馈提交系统中可以对全场的反馈次数的趋势情况进行查看</w:t>
      </w:r>
      <w:r w:rsidRPr="00D225AF">
        <w:rPr>
          <w:rFonts w:hint="eastAsia"/>
        </w:rPr>
        <w:t>，</w:t>
      </w:r>
      <w:r w:rsidRPr="00D225AF">
        <w:t>如图所示</w:t>
      </w:r>
      <w:r w:rsidRPr="00D225AF">
        <w:rPr>
          <w:rFonts w:hint="eastAsia"/>
        </w:rPr>
        <w:t>。</w:t>
      </w:r>
    </w:p>
    <w:p w14:paraId="60364CCD" w14:textId="77777777" w:rsidR="0025021B" w:rsidRDefault="0025021B" w:rsidP="00B4435A">
      <w:pPr>
        <w:jc w:val="center"/>
      </w:pPr>
      <w:r>
        <w:rPr>
          <w:noProof/>
        </w:rPr>
        <w:lastRenderedPageBreak/>
        <w:drawing>
          <wp:inline distT="0" distB="0" distL="0" distR="0" wp14:anchorId="5506C8D8" wp14:editId="0053F97D">
            <wp:extent cx="3750185" cy="2504661"/>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73258" cy="2520071"/>
                    </a:xfrm>
                    <a:prstGeom prst="rect">
                      <a:avLst/>
                    </a:prstGeom>
                  </pic:spPr>
                </pic:pic>
              </a:graphicData>
            </a:graphic>
          </wp:inline>
        </w:drawing>
      </w:r>
    </w:p>
    <w:p w14:paraId="1E2D30F0" w14:textId="0D17C136" w:rsidR="0025021B" w:rsidRPr="00021530" w:rsidRDefault="0025021B" w:rsidP="0025021B">
      <w:pPr>
        <w:pStyle w:val="ab"/>
        <w:spacing w:before="163" w:after="163"/>
      </w:pPr>
      <w:r w:rsidRPr="00D225AF">
        <w:t>图</w:t>
      </w:r>
      <w:r w:rsidRPr="00D225AF">
        <w:t xml:space="preserve"> </w:t>
      </w:r>
      <w:fldSimple w:instr=" STYLEREF 1 \s ">
        <w:r>
          <w:rPr>
            <w:noProof/>
          </w:rPr>
          <w:t>8</w:t>
        </w:r>
      </w:fldSimple>
      <w:r>
        <w:noBreakHyphen/>
      </w:r>
      <w:r>
        <w:fldChar w:fldCharType="begin"/>
      </w:r>
      <w:r>
        <w:instrText xml:space="preserve"> SEQ </w:instrText>
      </w:r>
      <w:r>
        <w:instrText>图</w:instrText>
      </w:r>
      <w:r>
        <w:instrText xml:space="preserve"> \* ARABIC \s 1 </w:instrText>
      </w:r>
      <w:r>
        <w:fldChar w:fldCharType="separate"/>
      </w:r>
      <w:r>
        <w:rPr>
          <w:noProof/>
        </w:rPr>
        <w:t>6</w:t>
      </w:r>
      <w:r>
        <w:fldChar w:fldCharType="end"/>
      </w:r>
      <w:r w:rsidRPr="00D225AF">
        <w:t xml:space="preserve"> </w:t>
      </w:r>
      <w:r w:rsidRPr="00D225AF">
        <w:rPr>
          <w:rFonts w:hint="eastAsia"/>
        </w:rPr>
        <w:t>员工</w:t>
      </w:r>
      <w:r>
        <w:rPr>
          <w:rFonts w:hint="eastAsia"/>
        </w:rPr>
        <w:t>安全主题分析展示</w:t>
      </w:r>
      <w:r w:rsidRPr="00D225AF">
        <w:t>图</w:t>
      </w:r>
    </w:p>
    <w:p w14:paraId="46BB2035" w14:textId="77777777" w:rsidR="0025021B" w:rsidRPr="00D225AF" w:rsidRDefault="0025021B" w:rsidP="0025021B">
      <w:pPr>
        <w:pStyle w:val="20"/>
        <w:spacing w:before="163" w:after="163"/>
      </w:pPr>
      <w:bookmarkStart w:id="129" w:name="_Toc501621332"/>
      <w:bookmarkStart w:id="130" w:name="_Toc501895816"/>
      <w:r w:rsidRPr="00D225AF">
        <w:t>反馈表单智能筛选系统</w:t>
      </w:r>
      <w:bookmarkEnd w:id="129"/>
      <w:bookmarkEnd w:id="130"/>
    </w:p>
    <w:p w14:paraId="13CF73DD" w14:textId="77777777" w:rsidR="0025021B" w:rsidRPr="00D225AF" w:rsidRDefault="0025021B" w:rsidP="00C2299A">
      <w:pPr>
        <w:pStyle w:val="21"/>
      </w:pPr>
      <w:r w:rsidRPr="00D225AF">
        <w:t>本部分提出的</w:t>
      </w:r>
      <w:r w:rsidRPr="00D225AF">
        <w:t>KPI</w:t>
      </w:r>
      <w:r w:rsidRPr="00D225AF">
        <w:t>指标有通过智能筛选系统进行反馈报告审核的操作人员对反馈报告给出的评价指数</w:t>
      </w:r>
      <w:r w:rsidRPr="00D225AF">
        <w:rPr>
          <w:rFonts w:hint="eastAsia"/>
        </w:rPr>
        <w:t>。</w:t>
      </w:r>
    </w:p>
    <w:p w14:paraId="189C9A43" w14:textId="77777777" w:rsidR="0025021B" w:rsidRPr="00D225AF" w:rsidRDefault="0025021B" w:rsidP="0025021B">
      <w:pPr>
        <w:pStyle w:val="3"/>
        <w:spacing w:before="163" w:after="163"/>
      </w:pPr>
      <w:bookmarkStart w:id="131" w:name="_Toc501621333"/>
      <w:bookmarkStart w:id="132" w:name="_Toc501895817"/>
      <w:r w:rsidRPr="00D225AF">
        <w:t>数据源确定</w:t>
      </w:r>
      <w:bookmarkEnd w:id="131"/>
      <w:bookmarkEnd w:id="132"/>
    </w:p>
    <w:p w14:paraId="4AD6BFED" w14:textId="77777777" w:rsidR="0025021B" w:rsidRPr="00D225AF" w:rsidRDefault="0025021B" w:rsidP="00C2299A">
      <w:pPr>
        <w:pStyle w:val="21"/>
      </w:pPr>
      <w:r w:rsidRPr="00D225AF">
        <w:t>针对目前反馈系统提交量大，全部经由人工筛选处理的现状，本项目提出针对安全反馈系统的升级和筛选技术，降低审核人员的工作量，提升反馈系统的效率使其对于避免安全风险做出更大的贡献。</w:t>
      </w:r>
    </w:p>
    <w:p w14:paraId="2B8DBACB" w14:textId="77777777" w:rsidR="0025021B" w:rsidRPr="00D225AF" w:rsidRDefault="0025021B" w:rsidP="00C2299A">
      <w:pPr>
        <w:pStyle w:val="21"/>
      </w:pPr>
      <w:r w:rsidRPr="00D225AF">
        <w:t>安全反馈表单筛选系统的处理数据即为每日全厂员工提交的安全反馈表单</w:t>
      </w:r>
      <w:r w:rsidRPr="00D225AF">
        <w:rPr>
          <w:rFonts w:hint="eastAsia"/>
        </w:rPr>
        <w:t>，</w:t>
      </w:r>
      <w:r w:rsidRPr="00D225AF">
        <w:t>表单通过</w:t>
      </w:r>
      <w:r w:rsidRPr="00D225AF">
        <w:t>B</w:t>
      </w:r>
      <w:r w:rsidRPr="00D225AF">
        <w:rPr>
          <w:rFonts w:hint="eastAsia"/>
        </w:rPr>
        <w:t>/</w:t>
      </w:r>
      <w:r w:rsidRPr="00D225AF">
        <w:t>S</w:t>
      </w:r>
      <w:r w:rsidRPr="00D225AF">
        <w:t>系统由员工进行提交</w:t>
      </w:r>
      <w:r w:rsidRPr="00D225AF">
        <w:rPr>
          <w:rFonts w:hint="eastAsia"/>
        </w:rPr>
        <w:t>，</w:t>
      </w:r>
      <w:r w:rsidRPr="00D225AF">
        <w:t>进入系统后即为</w:t>
      </w:r>
      <w:r w:rsidRPr="00D225AF">
        <w:t>HTML</w:t>
      </w:r>
      <w:r w:rsidRPr="00D225AF">
        <w:t>表单数据</w:t>
      </w:r>
      <w:r w:rsidRPr="00D225AF">
        <w:rPr>
          <w:rFonts w:hint="eastAsia"/>
        </w:rPr>
        <w:t>，通过一些简单的数据预处理后即可</w:t>
      </w:r>
      <w:r w:rsidRPr="00D225AF">
        <w:t>使用算法对其进行处理</w:t>
      </w:r>
      <w:r w:rsidRPr="00D225AF">
        <w:rPr>
          <w:rFonts w:hint="eastAsia"/>
        </w:rPr>
        <w:t>。</w:t>
      </w:r>
    </w:p>
    <w:p w14:paraId="7743D376" w14:textId="77777777" w:rsidR="0025021B" w:rsidRPr="00D225AF" w:rsidRDefault="0025021B" w:rsidP="0025021B">
      <w:pPr>
        <w:pStyle w:val="3"/>
        <w:spacing w:before="163" w:after="163"/>
      </w:pPr>
      <w:bookmarkStart w:id="133" w:name="_Toc501621334"/>
      <w:bookmarkStart w:id="134" w:name="_Toc501895818"/>
      <w:r w:rsidRPr="00D225AF">
        <w:rPr>
          <w:rFonts w:hint="eastAsia"/>
        </w:rPr>
        <w:t>表单筛选系统处理流程</w:t>
      </w:r>
      <w:bookmarkEnd w:id="133"/>
      <w:bookmarkEnd w:id="134"/>
    </w:p>
    <w:p w14:paraId="00144E48" w14:textId="77777777" w:rsidR="0025021B" w:rsidRPr="00D225AF" w:rsidRDefault="0025021B" w:rsidP="00C2299A">
      <w:pPr>
        <w:pStyle w:val="21"/>
      </w:pPr>
      <w:r w:rsidRPr="00D225AF">
        <w:t>首先在提交表单的设计上提供多个主题和关键词供员工进行选择，要求提交人在进行安全反馈是给出该问题的大致描述，例如问题产生工段，问题设备，问题设备组件，问题安全设施种类等等。智能筛选系统首先通过关键词匹配对全部表单进行模糊分类，并分别提交给相应的审核人员进行审核，避免主题杂乱降低审核效率的问题。</w:t>
      </w:r>
    </w:p>
    <w:p w14:paraId="260BCFBD" w14:textId="77777777" w:rsidR="0025021B" w:rsidRPr="00D225AF" w:rsidRDefault="0025021B" w:rsidP="00C2299A">
      <w:pPr>
        <w:pStyle w:val="21"/>
      </w:pPr>
      <w:r w:rsidRPr="00D225AF">
        <w:lastRenderedPageBreak/>
        <w:t>其次反馈系统通过对员工的安全资历和反馈指数设定权重</w:t>
      </w:r>
      <w:r w:rsidRPr="00D225AF">
        <w:rPr>
          <w:rFonts w:hint="eastAsia"/>
        </w:rPr>
        <w:t>，</w:t>
      </w:r>
      <w:r w:rsidRPr="00D225AF">
        <w:t>对各个类别提交的反馈记录进行基于优先级处理，设员工的安全资历为</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Pr="00D225AF">
        <w:rPr>
          <w:rFonts w:hint="eastAsia"/>
        </w:rPr>
        <w:t>，</w:t>
      </w:r>
      <w:r w:rsidRPr="00D225AF">
        <w:t>反馈指数为</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Pr="00D225AF">
        <w:rPr>
          <w:rFonts w:hint="eastAsia"/>
        </w:rPr>
        <w:t>，</w:t>
      </w:r>
      <w:r w:rsidRPr="00D225AF">
        <w:t>设定权重分别为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oMath>
      <w:r w:rsidRPr="00D225AF">
        <w:t>和</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Pr="00D225AF">
        <w:rPr>
          <w:rFonts w:hint="eastAsia"/>
        </w:rPr>
        <w:t>，</w:t>
      </w:r>
      <w:r w:rsidRPr="00D225AF">
        <w:t>则优先级指数</w:t>
      </w:r>
      <w:r w:rsidRPr="00D225AF">
        <w:t>Q</w:t>
      </w:r>
      <w:r w:rsidRPr="00D225AF">
        <w:t>定义为</w:t>
      </w:r>
      <w:r w:rsidRPr="00D225AF">
        <w:rPr>
          <w:rFonts w:hint="eastAsia"/>
        </w:rPr>
        <w:t>：</w:t>
      </w:r>
    </w:p>
    <w:p w14:paraId="2E2D4640" w14:textId="77777777" w:rsidR="0025021B" w:rsidRPr="00D225AF" w:rsidRDefault="0025021B" w:rsidP="00C2299A">
      <w:pPr>
        <w:pStyle w:val="21"/>
      </w:pPr>
      <m:oMathPara>
        <m:oMath>
          <m:r>
            <m:rPr>
              <m:sty m:val="p"/>
            </m:rPr>
            <w:rPr>
              <w:rFonts w:ascii="Cambria Math" w:hAnsi="Cambria Math" w:hint="eastAsia"/>
            </w:rPr>
            <m:t>Q</m:t>
          </m:r>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2</m:t>
              </m:r>
            </m:sup>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e>
          </m:nary>
        </m:oMath>
      </m:oMathPara>
    </w:p>
    <w:p w14:paraId="19ECDC65" w14:textId="77777777" w:rsidR="0025021B" w:rsidRPr="00D225AF" w:rsidRDefault="0025021B" w:rsidP="00C2299A">
      <w:pPr>
        <w:pStyle w:val="21"/>
      </w:pPr>
      <w:r w:rsidRPr="00D225AF">
        <w:rPr>
          <w:rFonts w:hint="eastAsia"/>
        </w:rPr>
        <w:t>根据计算得出的优先级指数</w:t>
      </w:r>
      <w:r w:rsidRPr="00D225AF">
        <w:t>并在每个类别内进行排序，使得审核人员能够优先处理最有可能有价值的提交。</w:t>
      </w:r>
    </w:p>
    <w:p w14:paraId="2ECFCBAF" w14:textId="77777777" w:rsidR="0025021B" w:rsidRPr="00D225AF" w:rsidRDefault="0025021B" w:rsidP="00C2299A">
      <w:pPr>
        <w:pStyle w:val="21"/>
      </w:pPr>
      <w:r w:rsidRPr="00D225AF">
        <w:t>最后智能反馈筛选系统还具有审核人进行评价的功能，审核人可以对智能系统的分类和优先级划分情况评价，该评价会记录到智能筛选系统数据仓库中，为后续筛选和排序算法的优化提供依据；另一方面审核人需要对提交的反馈进行评价，评价一般划分为重要反馈，一般反馈，无价值反馈三种级别，根据审核人给出的不同评价级别</w:t>
      </w:r>
      <w:r w:rsidRPr="00D225AF">
        <w:rPr>
          <w:rFonts w:hint="eastAsia"/>
        </w:rPr>
        <w:t>，</w:t>
      </w:r>
      <w:r w:rsidRPr="00D225AF">
        <w:t>设定不同权重</w:t>
      </w:r>
      <w:r w:rsidRPr="00D225AF">
        <w:rPr>
          <w:rFonts w:hint="eastAsia"/>
        </w:rPr>
        <w:t>，</w:t>
      </w:r>
      <w:r w:rsidRPr="00D225AF">
        <w:t>重要反馈权重为</w:t>
      </w:r>
      <w:r w:rsidRPr="00D225AF">
        <w:rPr>
          <w:rFonts w:hint="eastAsia"/>
        </w:rPr>
        <w:t>2.0</w:t>
      </w:r>
      <w:r w:rsidRPr="00D225AF">
        <w:rPr>
          <w:rFonts w:hint="eastAsia"/>
        </w:rPr>
        <w:t>，一般反馈为</w:t>
      </w:r>
      <w:r w:rsidRPr="00D225AF">
        <w:rPr>
          <w:rFonts w:hint="eastAsia"/>
        </w:rPr>
        <w:t>1.0</w:t>
      </w:r>
      <w:r w:rsidRPr="00D225AF">
        <w:rPr>
          <w:rFonts w:hint="eastAsia"/>
        </w:rPr>
        <w:t>，无价值反馈为</w:t>
      </w:r>
      <w:r w:rsidRPr="00D225AF">
        <w:rPr>
          <w:rFonts w:hint="eastAsia"/>
        </w:rPr>
        <w:t>0.2</w:t>
      </w:r>
      <w:r w:rsidRPr="00D225AF">
        <w:t>作为安全反馈收集系统有效提交次数的计算权重，其整体</w:t>
      </w:r>
      <w:r w:rsidRPr="00D225AF">
        <w:rPr>
          <w:rFonts w:hint="eastAsia"/>
        </w:rPr>
        <w:t>框架</w:t>
      </w:r>
      <w:r w:rsidRPr="00D225AF">
        <w:t>如下所示</w:t>
      </w:r>
    </w:p>
    <w:p w14:paraId="74C5CCDE" w14:textId="77777777" w:rsidR="0025021B" w:rsidRPr="00D225AF" w:rsidRDefault="0025021B" w:rsidP="00B4435A">
      <w:pPr>
        <w:jc w:val="center"/>
      </w:pPr>
      <w:r>
        <w:rPr>
          <w:noProof/>
        </w:rPr>
        <w:drawing>
          <wp:inline distT="0" distB="0" distL="0" distR="0" wp14:anchorId="3096DCEB" wp14:editId="26A5F92B">
            <wp:extent cx="1749287" cy="288308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71628" cy="2919906"/>
                    </a:xfrm>
                    <a:prstGeom prst="rect">
                      <a:avLst/>
                    </a:prstGeom>
                  </pic:spPr>
                </pic:pic>
              </a:graphicData>
            </a:graphic>
          </wp:inline>
        </w:drawing>
      </w:r>
    </w:p>
    <w:p w14:paraId="635147BF" w14:textId="54ADC0D7" w:rsidR="0025021B" w:rsidRPr="00D225AF" w:rsidRDefault="0025021B" w:rsidP="0025021B">
      <w:pPr>
        <w:pStyle w:val="ab"/>
        <w:spacing w:before="163" w:after="163"/>
      </w:pPr>
      <w:r w:rsidRPr="00D225AF">
        <w:t>图</w:t>
      </w:r>
      <w:r w:rsidRPr="00D225AF">
        <w:t xml:space="preserve"> </w:t>
      </w:r>
      <w:fldSimple w:instr=" STYLEREF 1 \s ">
        <w:r>
          <w:rPr>
            <w:noProof/>
          </w:rPr>
          <w:t>8</w:t>
        </w:r>
      </w:fldSimple>
      <w:r>
        <w:noBreakHyphen/>
      </w:r>
      <w:r>
        <w:fldChar w:fldCharType="begin"/>
      </w:r>
      <w:r>
        <w:instrText xml:space="preserve"> SEQ </w:instrText>
      </w:r>
      <w:r>
        <w:instrText>图</w:instrText>
      </w:r>
      <w:r>
        <w:instrText xml:space="preserve"> \* ARABIC \s 1 </w:instrText>
      </w:r>
      <w:r>
        <w:fldChar w:fldCharType="separate"/>
      </w:r>
      <w:r>
        <w:rPr>
          <w:noProof/>
        </w:rPr>
        <w:t>7</w:t>
      </w:r>
      <w:r>
        <w:fldChar w:fldCharType="end"/>
      </w:r>
      <w:r w:rsidRPr="00D225AF">
        <w:t xml:space="preserve"> </w:t>
      </w:r>
      <w:r w:rsidRPr="00D225AF">
        <w:rPr>
          <w:rFonts w:hint="eastAsia"/>
        </w:rPr>
        <w:t>安全反馈表单智能筛选</w:t>
      </w:r>
      <w:r w:rsidRPr="00D225AF">
        <w:t>框架图</w:t>
      </w:r>
    </w:p>
    <w:p w14:paraId="403A6831" w14:textId="77777777" w:rsidR="0025021B" w:rsidRPr="00D225AF" w:rsidRDefault="0025021B" w:rsidP="0025021B">
      <w:pPr>
        <w:pStyle w:val="3"/>
        <w:spacing w:before="163" w:after="163"/>
      </w:pPr>
      <w:bookmarkStart w:id="135" w:name="_Toc501621335"/>
      <w:bookmarkStart w:id="136" w:name="_Toc501895819"/>
      <w:r w:rsidRPr="00D225AF">
        <w:rPr>
          <w:rFonts w:hint="eastAsia"/>
        </w:rPr>
        <w:t>指标主题应用</w:t>
      </w:r>
      <w:bookmarkEnd w:id="135"/>
      <w:bookmarkEnd w:id="136"/>
    </w:p>
    <w:p w14:paraId="1BBBF8AB" w14:textId="77777777" w:rsidR="0025021B" w:rsidRDefault="0025021B" w:rsidP="00C2299A">
      <w:pPr>
        <w:pStyle w:val="21"/>
      </w:pPr>
      <w:r w:rsidRPr="00D225AF">
        <w:t>根据四个环节的安全反馈筛选系统的设计，目前审核全部靠人并且缺乏从大量反馈数据中挖掘有价值信息的现象将会获得改善，使得安全反馈系统能够更好</w:t>
      </w:r>
      <w:r w:rsidRPr="00D225AF">
        <w:lastRenderedPageBreak/>
        <w:t>的发挥其价值</w:t>
      </w:r>
      <w:r>
        <w:rPr>
          <w:rFonts w:hint="eastAsia"/>
        </w:rPr>
        <w:t>，</w:t>
      </w:r>
      <w:r>
        <w:t>其可视化概念图如下</w:t>
      </w:r>
      <w:r w:rsidRPr="00D225AF">
        <w:t>。</w:t>
      </w:r>
    </w:p>
    <w:p w14:paraId="153F7BEF" w14:textId="77777777" w:rsidR="0025021B" w:rsidRDefault="0025021B" w:rsidP="0025021B">
      <w:pPr>
        <w:jc w:val="center"/>
      </w:pPr>
      <w:r>
        <w:rPr>
          <w:noProof/>
        </w:rPr>
        <w:drawing>
          <wp:inline distT="0" distB="0" distL="0" distR="0" wp14:anchorId="4854A7A9" wp14:editId="72B0CB58">
            <wp:extent cx="4150581" cy="2790374"/>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65016" cy="2800079"/>
                    </a:xfrm>
                    <a:prstGeom prst="rect">
                      <a:avLst/>
                    </a:prstGeom>
                  </pic:spPr>
                </pic:pic>
              </a:graphicData>
            </a:graphic>
          </wp:inline>
        </w:drawing>
      </w:r>
    </w:p>
    <w:p w14:paraId="3F824210" w14:textId="064A8E1F" w:rsidR="0025021B" w:rsidRPr="00D225AF" w:rsidRDefault="0025021B" w:rsidP="0025021B">
      <w:pPr>
        <w:pStyle w:val="ab"/>
        <w:spacing w:before="163" w:after="163"/>
      </w:pPr>
      <w:r w:rsidRPr="00D225AF">
        <w:t>图</w:t>
      </w:r>
      <w:r w:rsidRPr="00D225AF">
        <w:t xml:space="preserve"> </w:t>
      </w:r>
      <w:fldSimple w:instr=" STYLEREF 1 \s ">
        <w:r>
          <w:rPr>
            <w:noProof/>
          </w:rPr>
          <w:t>8</w:t>
        </w:r>
      </w:fldSimple>
      <w:r>
        <w:noBreakHyphen/>
      </w:r>
      <w:r>
        <w:fldChar w:fldCharType="begin"/>
      </w:r>
      <w:r>
        <w:instrText xml:space="preserve"> SEQ </w:instrText>
      </w:r>
      <w:r>
        <w:instrText>图</w:instrText>
      </w:r>
      <w:r>
        <w:instrText xml:space="preserve"> \* ARABIC \s 1 </w:instrText>
      </w:r>
      <w:r>
        <w:fldChar w:fldCharType="separate"/>
      </w:r>
      <w:r>
        <w:rPr>
          <w:noProof/>
        </w:rPr>
        <w:t>8</w:t>
      </w:r>
      <w:r>
        <w:fldChar w:fldCharType="end"/>
      </w:r>
      <w:r w:rsidRPr="00D225AF">
        <w:t xml:space="preserve"> </w:t>
      </w:r>
      <w:r w:rsidRPr="00D225AF">
        <w:rPr>
          <w:rFonts w:hint="eastAsia"/>
        </w:rPr>
        <w:t>安全反馈智能筛选</w:t>
      </w:r>
      <w:r>
        <w:t>可视化展示</w:t>
      </w:r>
    </w:p>
    <w:p w14:paraId="032D292C" w14:textId="77777777" w:rsidR="0025021B" w:rsidRDefault="0025021B" w:rsidP="00C2299A">
      <w:pPr>
        <w:pStyle w:val="21"/>
      </w:pPr>
      <w:r w:rsidRPr="00D225AF">
        <w:t>对于员工提交的反馈情况</w:t>
      </w:r>
      <w:r w:rsidRPr="00D225AF">
        <w:rPr>
          <w:rFonts w:hint="eastAsia"/>
        </w:rPr>
        <w:t>，</w:t>
      </w:r>
      <w:r w:rsidRPr="00D225AF">
        <w:t>通过审核人重要度权重计算后作为员工的有效反馈次数计入在员工有效反馈率的计算中</w:t>
      </w:r>
      <w:r w:rsidRPr="00D225AF">
        <w:rPr>
          <w:rFonts w:hint="eastAsia"/>
        </w:rPr>
        <w:t>，</w:t>
      </w:r>
      <w:r w:rsidRPr="00D225AF">
        <w:t>反馈记录的价值作为员工反馈指数的重要计算参量体现在指标中</w:t>
      </w:r>
      <w:r w:rsidRPr="00D225AF">
        <w:rPr>
          <w:rFonts w:hint="eastAsia"/>
        </w:rPr>
        <w:t>，</w:t>
      </w:r>
      <w:r w:rsidRPr="00D225AF">
        <w:t>同时也作用于员工安全资质的计算</w:t>
      </w:r>
      <w:r w:rsidRPr="00D225AF">
        <w:rPr>
          <w:rFonts w:hint="eastAsia"/>
        </w:rPr>
        <w:t>。</w:t>
      </w:r>
    </w:p>
    <w:p w14:paraId="769129CA" w14:textId="77777777" w:rsidR="0025021B" w:rsidRPr="00D225AF" w:rsidRDefault="0025021B" w:rsidP="00C2299A">
      <w:pPr>
        <w:pStyle w:val="21"/>
      </w:pPr>
    </w:p>
    <w:p w14:paraId="39FD1C0D" w14:textId="77777777" w:rsidR="0025021B" w:rsidRPr="00715D6E" w:rsidRDefault="0025021B" w:rsidP="0025021B"/>
    <w:p w14:paraId="23F59364" w14:textId="77777777" w:rsidR="0025021B" w:rsidRPr="00A37707" w:rsidRDefault="0025021B" w:rsidP="0025021B">
      <w:pPr>
        <w:pStyle w:val="1"/>
        <w:spacing w:before="163" w:after="163"/>
      </w:pPr>
      <w:bookmarkStart w:id="137" w:name="_Toc500885659"/>
      <w:bookmarkStart w:id="138" w:name="_Toc501559630"/>
      <w:bookmarkStart w:id="139" w:name="_Toc501621336"/>
      <w:bookmarkStart w:id="140" w:name="_Toc501752348"/>
      <w:r w:rsidRPr="00A37707">
        <w:lastRenderedPageBreak/>
        <w:t>绩效智能决策</w:t>
      </w:r>
      <w:bookmarkEnd w:id="137"/>
      <w:bookmarkEnd w:id="138"/>
      <w:bookmarkEnd w:id="139"/>
      <w:bookmarkEnd w:id="140"/>
    </w:p>
    <w:p w14:paraId="1F242544" w14:textId="77777777" w:rsidR="0025021B" w:rsidRDefault="0025021B" w:rsidP="00C2299A">
      <w:pPr>
        <w:pStyle w:val="21"/>
      </w:pPr>
      <w:r>
        <w:rPr>
          <w:rFonts w:hint="eastAsia"/>
        </w:rPr>
        <w:t>绩效是指组织、团队或个人，在一定的资源、条件和环境下，完成任务的出色程度，是对目标实现程度及其达成效率的衡量与反馈，换言之，是对企业总体运行状态的评估。目前中铝瑞闽公司拥有成熟的绩效计算模型以及对绩效进行考核计算的专职人员，而绩效智能决策系统的主要功能就是将绩效计算模型转化至计算机中，实时计算绩效值，在线展示绩效及</w:t>
      </w:r>
      <w:r>
        <w:rPr>
          <w:rFonts w:hint="eastAsia"/>
        </w:rPr>
        <w:t>KPI</w:t>
      </w:r>
      <w:r>
        <w:rPr>
          <w:rFonts w:hint="eastAsia"/>
        </w:rPr>
        <w:t>指标变化趋势，以便用户直观快速的掌握企业发展现状，作出决策，有助于用户在企业运行过程中及时发现问题、解决问题，促进企业绩效持续提升。</w:t>
      </w:r>
    </w:p>
    <w:p w14:paraId="48B6758C" w14:textId="77777777" w:rsidR="0025021B" w:rsidRDefault="0025021B" w:rsidP="00C2299A">
      <w:pPr>
        <w:pStyle w:val="21"/>
      </w:pPr>
      <w:r>
        <w:rPr>
          <w:rFonts w:hint="eastAsia"/>
        </w:rPr>
        <w:t>由于在企业的发展过程中，指标可能会发生改变，具体的计算方法也可能发生改变，无法在系统中通过设定固定的计算模型来计算绩效，所以系统提供一种自定义模板方法，使用户可以自定义输入</w:t>
      </w:r>
      <w:r>
        <w:rPr>
          <w:rFonts w:hint="eastAsia"/>
        </w:rPr>
        <w:t>KPI</w:t>
      </w:r>
      <w:r>
        <w:rPr>
          <w:rFonts w:hint="eastAsia"/>
        </w:rPr>
        <w:t>指标以及绩效计算公式，建立绩效计算模型，从而保证当企业</w:t>
      </w:r>
      <w:r>
        <w:rPr>
          <w:rFonts w:hint="eastAsia"/>
        </w:rPr>
        <w:t>KPI</w:t>
      </w:r>
      <w:r>
        <w:rPr>
          <w:rFonts w:hint="eastAsia"/>
        </w:rPr>
        <w:t>指标和计算方法发生改变时，系统能够在不更改底层设置的情况下实现绩效评估，具有良好的可扩展性和鲁棒性。</w:t>
      </w:r>
    </w:p>
    <w:p w14:paraId="1AC85F84" w14:textId="77777777" w:rsidR="0025021B" w:rsidRPr="00AC552A" w:rsidRDefault="0025021B" w:rsidP="00C2299A">
      <w:pPr>
        <w:pStyle w:val="21"/>
      </w:pPr>
      <w:r>
        <w:rPr>
          <w:rFonts w:hint="eastAsia"/>
        </w:rPr>
        <w:t>通过自定义模板功能，系统对用户自定义输入的</w:t>
      </w:r>
      <w:r>
        <w:rPr>
          <w:rFonts w:hint="eastAsia"/>
        </w:rPr>
        <w:t>KPI</w:t>
      </w:r>
      <w:r>
        <w:rPr>
          <w:rFonts w:hint="eastAsia"/>
        </w:rPr>
        <w:t>指标进行存储管理，利用用户自定义的计算公式计算绩效评分值，同时在界面中在线展示最新绩效评分结果、历史绩效评分波动情况，以便于用户对当前企业整体运行状态进行评估，做出下一阶段的调整决策。</w:t>
      </w:r>
    </w:p>
    <w:p w14:paraId="140514C3" w14:textId="77777777" w:rsidR="0025021B" w:rsidRDefault="0025021B" w:rsidP="00C2299A">
      <w:pPr>
        <w:pStyle w:val="21"/>
      </w:pPr>
      <w:r>
        <w:rPr>
          <w:rFonts w:hint="eastAsia"/>
        </w:rPr>
        <w:t>自定义模板主要提供自定义指标和计算方法的功能，以供用户建立自定义绩效计算模型。如图</w:t>
      </w:r>
      <w:r>
        <w:t>10</w:t>
      </w:r>
      <w:r>
        <w:rPr>
          <w:rFonts w:hint="eastAsia"/>
        </w:rPr>
        <w:t>-1</w:t>
      </w:r>
      <w:r>
        <w:rPr>
          <w:rFonts w:hint="eastAsia"/>
        </w:rPr>
        <w:t>所示，对自定义模板功能模块进行详细设计，具体可分为三个部分：</w:t>
      </w:r>
    </w:p>
    <w:p w14:paraId="21FA2D19" w14:textId="77777777" w:rsidR="0025021B" w:rsidRDefault="0025021B" w:rsidP="00C2299A">
      <w:pPr>
        <w:pStyle w:val="21"/>
      </w:pPr>
      <w:r>
        <w:rPr>
          <w:rFonts w:hint="eastAsia"/>
        </w:rPr>
        <w:t>（</w:t>
      </w:r>
      <w:r>
        <w:rPr>
          <w:rFonts w:hint="eastAsia"/>
        </w:rPr>
        <w:t>1</w:t>
      </w:r>
      <w:r>
        <w:rPr>
          <w:rFonts w:hint="eastAsia"/>
        </w:rPr>
        <w:t>）</w:t>
      </w:r>
      <w:r>
        <w:rPr>
          <w:rFonts w:hint="eastAsia"/>
        </w:rPr>
        <w:tab/>
      </w:r>
      <w:r>
        <w:rPr>
          <w:rFonts w:hint="eastAsia"/>
        </w:rPr>
        <w:t>指标数据导入；</w:t>
      </w:r>
    </w:p>
    <w:p w14:paraId="15A0CAA9" w14:textId="77777777" w:rsidR="0025021B" w:rsidRDefault="0025021B" w:rsidP="00C2299A">
      <w:pPr>
        <w:pStyle w:val="21"/>
      </w:pPr>
      <w:r>
        <w:rPr>
          <w:rFonts w:hint="eastAsia"/>
        </w:rPr>
        <w:t>（</w:t>
      </w:r>
      <w:r>
        <w:rPr>
          <w:rFonts w:hint="eastAsia"/>
        </w:rPr>
        <w:t>2</w:t>
      </w:r>
      <w:r>
        <w:rPr>
          <w:rFonts w:hint="eastAsia"/>
        </w:rPr>
        <w:t>）</w:t>
      </w:r>
      <w:r>
        <w:rPr>
          <w:rFonts w:hint="eastAsia"/>
        </w:rPr>
        <w:tab/>
      </w:r>
      <w:r>
        <w:rPr>
          <w:rFonts w:hint="eastAsia"/>
        </w:rPr>
        <w:t>指标数据导出；</w:t>
      </w:r>
    </w:p>
    <w:p w14:paraId="548B802C" w14:textId="77777777" w:rsidR="0025021B" w:rsidRDefault="0025021B" w:rsidP="00C2299A">
      <w:pPr>
        <w:pStyle w:val="21"/>
      </w:pPr>
      <w:r>
        <w:rPr>
          <w:rFonts w:hint="eastAsia"/>
        </w:rPr>
        <w:t>（</w:t>
      </w:r>
      <w:r>
        <w:rPr>
          <w:rFonts w:hint="eastAsia"/>
        </w:rPr>
        <w:t>3</w:t>
      </w:r>
      <w:r>
        <w:rPr>
          <w:rFonts w:hint="eastAsia"/>
        </w:rPr>
        <w:t>）</w:t>
      </w:r>
      <w:r>
        <w:rPr>
          <w:rFonts w:hint="eastAsia"/>
        </w:rPr>
        <w:tab/>
      </w:r>
      <w:r>
        <w:rPr>
          <w:rFonts w:hint="eastAsia"/>
        </w:rPr>
        <w:t>计算公式输入。</w:t>
      </w:r>
    </w:p>
    <w:p w14:paraId="06C0FC78" w14:textId="77777777" w:rsidR="0025021B" w:rsidRDefault="0025021B" w:rsidP="00C2299A">
      <w:pPr>
        <w:pStyle w:val="21"/>
      </w:pPr>
      <w:r>
        <w:rPr>
          <w:rFonts w:hint="eastAsia"/>
        </w:rPr>
        <w:t>其中，指标数据导入模块提供给用户自定义</w:t>
      </w:r>
      <w:r>
        <w:rPr>
          <w:rFonts w:hint="eastAsia"/>
        </w:rPr>
        <w:t>KPI</w:t>
      </w:r>
      <w:r>
        <w:rPr>
          <w:rFonts w:hint="eastAsia"/>
        </w:rPr>
        <w:t>指标、输入</w:t>
      </w:r>
      <w:r>
        <w:rPr>
          <w:rFonts w:hint="eastAsia"/>
        </w:rPr>
        <w:t>KPI</w:t>
      </w:r>
      <w:r>
        <w:rPr>
          <w:rFonts w:hint="eastAsia"/>
        </w:rPr>
        <w:t>指标原始数据的接口，导出功能提供历史指标数据表下载导出接口，而计算公式输入模块则提供计算公式输入接口。用户通过自定义模板输入</w:t>
      </w:r>
      <w:r>
        <w:rPr>
          <w:rFonts w:hint="eastAsia"/>
        </w:rPr>
        <w:t>KPI</w:t>
      </w:r>
      <w:r>
        <w:rPr>
          <w:rFonts w:hint="eastAsia"/>
        </w:rPr>
        <w:t>指标和计算公式，系统自动获取并解析用户输入的计算公式，建立起基于</w:t>
      </w:r>
      <w:r>
        <w:rPr>
          <w:rFonts w:hint="eastAsia"/>
        </w:rPr>
        <w:t>KPI</w:t>
      </w:r>
      <w:r>
        <w:rPr>
          <w:rFonts w:hint="eastAsia"/>
        </w:rPr>
        <w:t>指标的绩效计算模型，并以此实时计算绩效评分结果。</w:t>
      </w:r>
    </w:p>
    <w:p w14:paraId="34A22AF6" w14:textId="77777777" w:rsidR="0025021B" w:rsidRDefault="0025021B" w:rsidP="00C2299A">
      <w:pPr>
        <w:pStyle w:val="21"/>
      </w:pPr>
      <w:r>
        <w:rPr>
          <w:rFonts w:hint="eastAsia"/>
        </w:rPr>
        <w:lastRenderedPageBreak/>
        <w:t>在绩效展示界面中，以柱形图、折线图、表格等形式可视化展示评分结果以及各指标数据，让用户更高效的了解企业的整体运行状态以及关键业务运行现状。</w:t>
      </w:r>
    </w:p>
    <w:p w14:paraId="4C56EF04" w14:textId="77777777" w:rsidR="0025021B" w:rsidRDefault="0025021B" w:rsidP="0025021B">
      <w:pPr>
        <w:jc w:val="center"/>
      </w:pPr>
      <w:r>
        <w:rPr>
          <w:noProof/>
        </w:rPr>
        <w:drawing>
          <wp:inline distT="0" distB="0" distL="0" distR="0" wp14:anchorId="2D7C1F62" wp14:editId="0DCCB930">
            <wp:extent cx="3636274" cy="2146041"/>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47168" cy="2152470"/>
                    </a:xfrm>
                    <a:prstGeom prst="rect">
                      <a:avLst/>
                    </a:prstGeom>
                  </pic:spPr>
                </pic:pic>
              </a:graphicData>
            </a:graphic>
          </wp:inline>
        </w:drawing>
      </w:r>
    </w:p>
    <w:p w14:paraId="3E1C4984" w14:textId="205993FA" w:rsidR="0025021B" w:rsidRPr="00AC552A" w:rsidRDefault="0025021B" w:rsidP="0025021B">
      <w:pPr>
        <w:pStyle w:val="ab"/>
        <w:spacing w:before="163" w:after="163"/>
      </w:pPr>
      <w:r w:rsidRPr="00546C9B">
        <w:t>图</w:t>
      </w:r>
      <w:r w:rsidRPr="00546C9B">
        <w:t xml:space="preserve"> </w:t>
      </w:r>
      <w:fldSimple w:instr=" STYLEREF 1 \s ">
        <w:r>
          <w:rPr>
            <w:noProof/>
          </w:rPr>
          <w:t>9</w:t>
        </w:r>
      </w:fldSimple>
      <w:r>
        <w:noBreakHyphen/>
      </w:r>
      <w:r>
        <w:fldChar w:fldCharType="begin"/>
      </w:r>
      <w:r>
        <w:instrText xml:space="preserve"> SEQ </w:instrText>
      </w:r>
      <w:r>
        <w:instrText>图</w:instrText>
      </w:r>
      <w:r>
        <w:instrText xml:space="preserve"> \* ARABIC \s 1 </w:instrText>
      </w:r>
      <w:r>
        <w:fldChar w:fldCharType="separate"/>
      </w:r>
      <w:r>
        <w:rPr>
          <w:noProof/>
        </w:rPr>
        <w:t>1</w:t>
      </w:r>
      <w:r>
        <w:fldChar w:fldCharType="end"/>
      </w:r>
      <w:r w:rsidRPr="00546C9B">
        <w:t xml:space="preserve"> </w:t>
      </w:r>
      <w:r>
        <w:rPr>
          <w:rFonts w:hint="eastAsia"/>
        </w:rPr>
        <w:t>自定义</w:t>
      </w:r>
      <w:r>
        <w:t>模板功能结构图</w:t>
      </w:r>
    </w:p>
    <w:p w14:paraId="5E3D175B" w14:textId="77777777" w:rsidR="0025021B" w:rsidRPr="00546C9B" w:rsidRDefault="0025021B" w:rsidP="0025021B">
      <w:pPr>
        <w:pStyle w:val="20"/>
        <w:spacing w:before="163" w:after="163"/>
      </w:pPr>
      <w:bookmarkStart w:id="141" w:name="_Toc501559632"/>
      <w:bookmarkStart w:id="142" w:name="_Toc501621337"/>
      <w:bookmarkStart w:id="143" w:name="_Toc501752349"/>
      <w:r>
        <w:rPr>
          <w:rFonts w:hint="eastAsia"/>
        </w:rPr>
        <w:t>指标</w:t>
      </w:r>
      <w:r>
        <w:t>数据导入导出</w:t>
      </w:r>
      <w:bookmarkEnd w:id="141"/>
      <w:bookmarkEnd w:id="142"/>
      <w:bookmarkEnd w:id="143"/>
    </w:p>
    <w:p w14:paraId="68B5E60F" w14:textId="77777777" w:rsidR="0025021B" w:rsidRPr="002E7CBA" w:rsidRDefault="0025021B" w:rsidP="00C2299A">
      <w:pPr>
        <w:pStyle w:val="21"/>
      </w:pPr>
      <w:r>
        <w:t>指标数据导入模块提供给用户自定义</w:t>
      </w:r>
      <w:r>
        <w:t>KPI</w:t>
      </w:r>
      <w:r>
        <w:t>指标的功能</w:t>
      </w:r>
      <w:r>
        <w:rPr>
          <w:rFonts w:hint="eastAsia"/>
        </w:rPr>
        <w:t>，</w:t>
      </w:r>
      <w:r>
        <w:t>根据企业实际情况</w:t>
      </w:r>
      <w:r>
        <w:rPr>
          <w:rFonts w:hint="eastAsia"/>
        </w:rPr>
        <w:t>，</w:t>
      </w:r>
      <w:r>
        <w:t>初步将</w:t>
      </w:r>
      <w:r>
        <w:t>KPI</w:t>
      </w:r>
      <w:r>
        <w:t>指标分成两种情况</w:t>
      </w:r>
      <w:r>
        <w:rPr>
          <w:rFonts w:hint="eastAsia"/>
        </w:rPr>
        <w:t>，</w:t>
      </w:r>
      <w:r>
        <w:t>一种是可基于</w:t>
      </w:r>
      <w:r>
        <w:rPr>
          <w:rFonts w:hint="eastAsia"/>
        </w:rPr>
        <w:t>系统</w:t>
      </w:r>
      <w:r>
        <w:t>数据库</w:t>
      </w:r>
      <w:r>
        <w:rPr>
          <w:rFonts w:hint="eastAsia"/>
        </w:rPr>
        <w:t>中</w:t>
      </w:r>
      <w:r>
        <w:t>现有字段通过</w:t>
      </w:r>
      <w:r>
        <w:rPr>
          <w:rFonts w:hint="eastAsia"/>
        </w:rPr>
        <w:t>固定的</w:t>
      </w:r>
      <w:r>
        <w:t>计算公式折算得到的</w:t>
      </w:r>
      <w:r>
        <w:t>KPI</w:t>
      </w:r>
      <w:r>
        <w:t>指标</w:t>
      </w:r>
      <w:r>
        <w:rPr>
          <w:rFonts w:hint="eastAsia"/>
        </w:rPr>
        <w:t>，其</w:t>
      </w:r>
      <w:r>
        <w:t>原始数据来源于数据库；另一种是</w:t>
      </w:r>
      <w:r>
        <w:rPr>
          <w:rFonts w:hint="eastAsia"/>
        </w:rPr>
        <w:t>不可</w:t>
      </w:r>
      <w:r>
        <w:t>通过数据库字段折算得到的</w:t>
      </w:r>
      <w:r>
        <w:t>KPI</w:t>
      </w:r>
      <w:r>
        <w:t>指标，其原始数据主要来源于</w:t>
      </w:r>
      <w:r>
        <w:t>excel</w:t>
      </w:r>
      <w:r>
        <w:t>形式的手工记录表</w:t>
      </w:r>
      <w:r>
        <w:rPr>
          <w:rFonts w:hint="eastAsia"/>
        </w:rPr>
        <w:t>。</w:t>
      </w:r>
      <w:r w:rsidRPr="00846573">
        <w:rPr>
          <w:rFonts w:hint="eastAsia"/>
          <w:color w:val="FF0000"/>
        </w:rPr>
        <w:t>（待确认）</w:t>
      </w:r>
      <w:r>
        <w:rPr>
          <w:rFonts w:hint="eastAsia"/>
        </w:rPr>
        <w:t>针对不同</w:t>
      </w:r>
      <w:r>
        <w:t>情况下的</w:t>
      </w:r>
      <w:r>
        <w:t>KPI</w:t>
      </w:r>
      <w:r>
        <w:t>指标</w:t>
      </w:r>
      <w:r>
        <w:rPr>
          <w:rFonts w:hint="eastAsia"/>
        </w:rPr>
        <w:t>，该模块</w:t>
      </w:r>
      <w:r>
        <w:t>提供</w:t>
      </w:r>
      <w:r>
        <w:rPr>
          <w:rFonts w:hint="eastAsia"/>
        </w:rPr>
        <w:t>不同</w:t>
      </w:r>
      <w:r>
        <w:t>的处理方法</w:t>
      </w:r>
      <w:r>
        <w:rPr>
          <w:rFonts w:hint="eastAsia"/>
        </w:rPr>
        <w:t>以</w:t>
      </w:r>
      <w:r>
        <w:t>获取</w:t>
      </w:r>
      <w:r>
        <w:t>KPI</w:t>
      </w:r>
      <w:r>
        <w:t>指标数据</w:t>
      </w:r>
      <w:r>
        <w:rPr>
          <w:rFonts w:hint="eastAsia"/>
        </w:rPr>
        <w:t>。同时，为了使系统具有鲁棒性，能够应对企业各种意外状况的发生，针对每一项</w:t>
      </w:r>
      <w:r>
        <w:rPr>
          <w:rFonts w:hint="eastAsia"/>
        </w:rPr>
        <w:t>KPI</w:t>
      </w:r>
      <w:r>
        <w:rPr>
          <w:rFonts w:hint="eastAsia"/>
        </w:rPr>
        <w:t>指标，该模块都提供相应的删除、修改、查询接口。</w:t>
      </w:r>
    </w:p>
    <w:p w14:paraId="2547ABC9" w14:textId="77777777" w:rsidR="0025021B" w:rsidRDefault="0025021B" w:rsidP="00C2299A">
      <w:pPr>
        <w:pStyle w:val="21"/>
      </w:pPr>
      <w:r>
        <w:t>对于第一种</w:t>
      </w:r>
      <w:r>
        <w:t>KPI</w:t>
      </w:r>
      <w:r>
        <w:t>指标</w:t>
      </w:r>
      <w:r>
        <w:rPr>
          <w:rFonts w:hint="eastAsia"/>
        </w:rPr>
        <w:t>，</w:t>
      </w:r>
      <w:r>
        <w:t>系统支持用户直接从数据库提取字段名进行</w:t>
      </w:r>
      <w:r>
        <w:t>KPI</w:t>
      </w:r>
      <w:r>
        <w:t>指标计算</w:t>
      </w:r>
      <w:r>
        <w:rPr>
          <w:rFonts w:hint="eastAsia"/>
        </w:rPr>
        <w:t>。</w:t>
      </w:r>
      <w:r>
        <w:t>系统设置高级检索接口，</w:t>
      </w:r>
      <w:r>
        <w:rPr>
          <w:rFonts w:hint="eastAsia"/>
        </w:rPr>
        <w:t>支持</w:t>
      </w:r>
      <w:r>
        <w:t>用户</w:t>
      </w:r>
      <w:r>
        <w:rPr>
          <w:rFonts w:hint="eastAsia"/>
        </w:rPr>
        <w:t>对于</w:t>
      </w:r>
      <w:r>
        <w:t>数据库</w:t>
      </w:r>
      <w:r>
        <w:rPr>
          <w:rFonts w:hint="eastAsia"/>
        </w:rPr>
        <w:t>中</w:t>
      </w:r>
      <w:r>
        <w:t>字段名</w:t>
      </w:r>
      <w:r>
        <w:rPr>
          <w:rFonts w:hint="eastAsia"/>
        </w:rPr>
        <w:t>进行</w:t>
      </w:r>
      <w:r>
        <w:t>查询</w:t>
      </w:r>
      <w:r>
        <w:rPr>
          <w:rFonts w:hint="eastAsia"/>
        </w:rPr>
        <w:t>，</w:t>
      </w:r>
      <w:r>
        <w:t>并提供</w:t>
      </w:r>
      <w:r>
        <w:rPr>
          <w:rFonts w:hint="eastAsia"/>
        </w:rPr>
        <w:t>给用户新建</w:t>
      </w:r>
      <w:r>
        <w:t>KPI</w:t>
      </w:r>
      <w:r>
        <w:t>指标、输入</w:t>
      </w:r>
      <w:r>
        <w:rPr>
          <w:rFonts w:hint="eastAsia"/>
        </w:rPr>
        <w:t>相应</w:t>
      </w:r>
      <w:r>
        <w:t>折算公式的接口</w:t>
      </w:r>
      <w:r>
        <w:rPr>
          <w:rFonts w:hint="eastAsia"/>
        </w:rPr>
        <w:t>。</w:t>
      </w:r>
      <w:r>
        <w:t>用户</w:t>
      </w:r>
      <w:r>
        <w:rPr>
          <w:rFonts w:hint="eastAsia"/>
        </w:rPr>
        <w:t>基于</w:t>
      </w:r>
      <w:r>
        <w:t>检索得到的数据库字段名输入</w:t>
      </w:r>
      <w:r>
        <w:rPr>
          <w:rFonts w:hint="eastAsia"/>
        </w:rPr>
        <w:t>指标</w:t>
      </w:r>
      <w:r>
        <w:t>的具体折算公式，系统</w:t>
      </w:r>
      <w:r>
        <w:rPr>
          <w:rFonts w:hint="eastAsia"/>
        </w:rPr>
        <w:t>从</w:t>
      </w:r>
      <w:r>
        <w:t>数据库中调取相应字段数值</w:t>
      </w:r>
      <w:r>
        <w:rPr>
          <w:rFonts w:hint="eastAsia"/>
        </w:rPr>
        <w:t>，对用户</w:t>
      </w:r>
      <w:r>
        <w:t>输入的指标折算公式</w:t>
      </w:r>
      <w:r>
        <w:rPr>
          <w:rFonts w:hint="eastAsia"/>
        </w:rPr>
        <w:t>进行</w:t>
      </w:r>
      <w:r>
        <w:t>解析和计算，从而获得新建</w:t>
      </w:r>
      <w:r>
        <w:t>KPI</w:t>
      </w:r>
      <w:r>
        <w:t>指标的具体数值</w:t>
      </w:r>
      <w:r>
        <w:rPr>
          <w:rFonts w:hint="eastAsia"/>
        </w:rPr>
        <w:t>。</w:t>
      </w:r>
    </w:p>
    <w:p w14:paraId="49960BCB" w14:textId="77777777" w:rsidR="0025021B" w:rsidRDefault="0025021B" w:rsidP="00C2299A">
      <w:pPr>
        <w:pStyle w:val="21"/>
      </w:pPr>
      <w:r>
        <w:rPr>
          <w:rFonts w:hint="eastAsia"/>
        </w:rPr>
        <w:t>对于第二种</w:t>
      </w:r>
      <w:r>
        <w:rPr>
          <w:rFonts w:hint="eastAsia"/>
        </w:rPr>
        <w:t>KPI</w:t>
      </w:r>
      <w:r>
        <w:rPr>
          <w:rFonts w:hint="eastAsia"/>
        </w:rPr>
        <w:t>指标，系统应用</w:t>
      </w:r>
      <w:r>
        <w:rPr>
          <w:rFonts w:hint="eastAsia"/>
        </w:rPr>
        <w:t>excel</w:t>
      </w:r>
      <w:r>
        <w:rPr>
          <w:rFonts w:hint="eastAsia"/>
        </w:rPr>
        <w:t>表格导入和系统输入两种模式以供用户输入指标原始数据。</w:t>
      </w:r>
    </w:p>
    <w:p w14:paraId="1C4F596B" w14:textId="77777777" w:rsidR="0025021B" w:rsidRDefault="0025021B" w:rsidP="00C2299A">
      <w:pPr>
        <w:pStyle w:val="21"/>
      </w:pPr>
      <w:r>
        <w:rPr>
          <w:rFonts w:hint="eastAsia"/>
        </w:rPr>
        <w:t>Excel</w:t>
      </w:r>
      <w:r>
        <w:rPr>
          <w:rFonts w:hint="eastAsia"/>
        </w:rPr>
        <w:t>表格导入模式在两个情况下适用：</w:t>
      </w:r>
    </w:p>
    <w:p w14:paraId="2B261C37" w14:textId="77777777" w:rsidR="0025021B" w:rsidRDefault="0025021B" w:rsidP="00C2299A">
      <w:pPr>
        <w:pStyle w:val="21"/>
      </w:pPr>
      <w:r>
        <w:rPr>
          <w:rFonts w:hint="eastAsia"/>
        </w:rPr>
        <w:t>（</w:t>
      </w:r>
      <w:r>
        <w:rPr>
          <w:rFonts w:hint="eastAsia"/>
        </w:rPr>
        <w:t>1</w:t>
      </w:r>
      <w:r>
        <w:rPr>
          <w:rFonts w:hint="eastAsia"/>
        </w:rPr>
        <w:t>）当用户新增多个</w:t>
      </w:r>
      <w:r>
        <w:rPr>
          <w:rFonts w:hint="eastAsia"/>
        </w:rPr>
        <w:t>KPI</w:t>
      </w:r>
      <w:r>
        <w:rPr>
          <w:rFonts w:hint="eastAsia"/>
        </w:rPr>
        <w:t>指标时，用户点击导入按钮导入</w:t>
      </w:r>
      <w:r>
        <w:rPr>
          <w:rFonts w:hint="eastAsia"/>
        </w:rPr>
        <w:t>excel</w:t>
      </w:r>
      <w:r>
        <w:rPr>
          <w:rFonts w:hint="eastAsia"/>
        </w:rPr>
        <w:t>表格，系统</w:t>
      </w:r>
      <w:r>
        <w:rPr>
          <w:rFonts w:hint="eastAsia"/>
        </w:rPr>
        <w:lastRenderedPageBreak/>
        <w:t>自动解析</w:t>
      </w:r>
      <w:r>
        <w:rPr>
          <w:rFonts w:hint="eastAsia"/>
        </w:rPr>
        <w:t>excel</w:t>
      </w:r>
      <w:r>
        <w:rPr>
          <w:rFonts w:hint="eastAsia"/>
        </w:rPr>
        <w:t>表内容，按表格名称将其保存至数据库中，同时提取</w:t>
      </w:r>
      <w:r>
        <w:rPr>
          <w:rFonts w:hint="eastAsia"/>
        </w:rPr>
        <w:t>excel</w:t>
      </w:r>
      <w:r>
        <w:rPr>
          <w:rFonts w:hint="eastAsia"/>
        </w:rPr>
        <w:t>表表头属性作为</w:t>
      </w:r>
      <w:r>
        <w:rPr>
          <w:rFonts w:hint="eastAsia"/>
        </w:rPr>
        <w:t>KPI</w:t>
      </w:r>
      <w:r>
        <w:rPr>
          <w:rFonts w:hint="eastAsia"/>
        </w:rPr>
        <w:t>指标，在界面中显示；</w:t>
      </w:r>
    </w:p>
    <w:p w14:paraId="70152240" w14:textId="77777777" w:rsidR="0025021B" w:rsidRDefault="0025021B" w:rsidP="00C2299A">
      <w:pPr>
        <w:pStyle w:val="21"/>
      </w:pPr>
      <w:r>
        <w:rPr>
          <w:rFonts w:hint="eastAsia"/>
        </w:rPr>
        <w:t>（</w:t>
      </w:r>
      <w:r>
        <w:rPr>
          <w:rFonts w:hint="eastAsia"/>
        </w:rPr>
        <w:t>2</w:t>
      </w:r>
      <w:r>
        <w:rPr>
          <w:rFonts w:hint="eastAsia"/>
        </w:rPr>
        <w:t>）当用户对已有指标新增数据项时，系统自动将用户输入的</w:t>
      </w:r>
      <w:r>
        <w:rPr>
          <w:rFonts w:hint="eastAsia"/>
        </w:rPr>
        <w:t>excel</w:t>
      </w:r>
      <w:r>
        <w:rPr>
          <w:rFonts w:hint="eastAsia"/>
        </w:rPr>
        <w:t>表数据添加至数据库对应的表中。在数据库中，</w:t>
      </w:r>
      <w:r>
        <w:rPr>
          <w:rFonts w:hint="eastAsia"/>
        </w:rPr>
        <w:t>KPI</w:t>
      </w:r>
      <w:r>
        <w:rPr>
          <w:rFonts w:hint="eastAsia"/>
        </w:rPr>
        <w:t>指标分表存储，一个表格中存放一类指标的多条数据项。</w:t>
      </w:r>
    </w:p>
    <w:p w14:paraId="75CFDAE5" w14:textId="77777777" w:rsidR="0025021B" w:rsidRDefault="0025021B" w:rsidP="00C2299A">
      <w:pPr>
        <w:pStyle w:val="21"/>
      </w:pPr>
      <w:r>
        <w:rPr>
          <w:rFonts w:hint="eastAsia"/>
        </w:rPr>
        <w:t>系统输入模式即</w:t>
      </w:r>
      <w:r>
        <w:t>在系统界面中手动操作</w:t>
      </w:r>
      <w:r>
        <w:rPr>
          <w:rFonts w:hint="eastAsia"/>
        </w:rPr>
        <w:t>输入</w:t>
      </w:r>
      <w:r>
        <w:t>，</w:t>
      </w:r>
      <w:r>
        <w:rPr>
          <w:rFonts w:hint="eastAsia"/>
        </w:rPr>
        <w:t>主要针对少量</w:t>
      </w:r>
      <w:r>
        <w:rPr>
          <w:rFonts w:hint="eastAsia"/>
        </w:rPr>
        <w:t>KPI</w:t>
      </w:r>
      <w:r>
        <w:rPr>
          <w:rFonts w:hint="eastAsia"/>
        </w:rPr>
        <w:t>指标和指标数据的增、删、改、查操作。具体的增、删、改、查接口通过设置搜索框、可编辑表格、按钮、弹窗等形式实现。</w:t>
      </w:r>
    </w:p>
    <w:p w14:paraId="420D87E4" w14:textId="77777777" w:rsidR="0025021B" w:rsidRDefault="0025021B" w:rsidP="00C2299A">
      <w:pPr>
        <w:pStyle w:val="21"/>
      </w:pPr>
      <w:r>
        <w:rPr>
          <w:rFonts w:hint="eastAsia"/>
        </w:rPr>
        <w:t>指标数据导出功能模块提供一键导出</w:t>
      </w:r>
      <w:r>
        <w:rPr>
          <w:rFonts w:hint="eastAsia"/>
        </w:rPr>
        <w:t>excel</w:t>
      </w:r>
      <w:r>
        <w:rPr>
          <w:rFonts w:hint="eastAsia"/>
        </w:rPr>
        <w:t>表功能，用户点击导出按钮，系统调用后台导出程序，从数据库中调取相应表数据，生成</w:t>
      </w:r>
      <w:r>
        <w:rPr>
          <w:rFonts w:hint="eastAsia"/>
        </w:rPr>
        <w:t>excel</w:t>
      </w:r>
      <w:r>
        <w:rPr>
          <w:rFonts w:hint="eastAsia"/>
        </w:rPr>
        <w:t>表格返回至网页，网页自动调用下载控件下载生成的</w:t>
      </w:r>
      <w:r>
        <w:rPr>
          <w:rFonts w:hint="eastAsia"/>
        </w:rPr>
        <w:t>excel</w:t>
      </w:r>
      <w:r>
        <w:rPr>
          <w:rFonts w:hint="eastAsia"/>
        </w:rPr>
        <w:t>表格。</w:t>
      </w:r>
    </w:p>
    <w:p w14:paraId="1C2303AE" w14:textId="77777777" w:rsidR="0025021B" w:rsidRPr="00546C9B" w:rsidRDefault="0025021B" w:rsidP="0025021B">
      <w:pPr>
        <w:pStyle w:val="20"/>
        <w:spacing w:before="163" w:after="163"/>
      </w:pPr>
      <w:bookmarkStart w:id="144" w:name="_Toc501559633"/>
      <w:bookmarkStart w:id="145" w:name="_Toc501621338"/>
      <w:bookmarkStart w:id="146" w:name="_Toc501752350"/>
      <w:r>
        <w:rPr>
          <w:rFonts w:hint="eastAsia"/>
        </w:rPr>
        <w:t>计算公式输入</w:t>
      </w:r>
      <w:bookmarkEnd w:id="144"/>
      <w:bookmarkEnd w:id="145"/>
      <w:bookmarkEnd w:id="146"/>
    </w:p>
    <w:p w14:paraId="0650F97D" w14:textId="77777777" w:rsidR="0025021B" w:rsidRDefault="0025021B" w:rsidP="00C2299A">
      <w:pPr>
        <w:pStyle w:val="21"/>
      </w:pPr>
      <w:r>
        <w:rPr>
          <w:rFonts w:hint="eastAsia"/>
        </w:rPr>
        <w:t>计算公式输入模块提供给用户绩效计算公式的自定义输入接口，并在系统后台对用户输入的计算公式进行解析计算，其实现的关键在于系统如何智能的识别、解析字符串形式计算公式，并从数据库中查询得到指标等基本参数数值，映射到具体公式中，准确的计算出表达式结果。</w:t>
      </w:r>
    </w:p>
    <w:p w14:paraId="6B7FEAA1" w14:textId="77777777" w:rsidR="0025021B" w:rsidRDefault="0025021B" w:rsidP="00C2299A">
      <w:pPr>
        <w:pStyle w:val="21"/>
      </w:pPr>
      <w:r>
        <w:rPr>
          <w:rFonts w:hint="eastAsia"/>
        </w:rPr>
        <w:t>由于绩效计算公式通常为各指标的加权求和，因此系统将用户输入的计算公式化分为三种参数类别，分别为指标、权重和运算符，认为每一个计算公式都由这三种类别参数的排列组合构成。运算符由系统内置功能模块实现，系统提供“</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sum</w:t>
      </w:r>
      <w:r>
        <w:rPr>
          <w:rFonts w:hint="eastAsia"/>
        </w:rPr>
        <w:t>”，“</w:t>
      </w:r>
      <w:r>
        <w:rPr>
          <w:rFonts w:hint="eastAsia"/>
        </w:rPr>
        <w:t>avg</w:t>
      </w:r>
      <w:r>
        <w:rPr>
          <w:rFonts w:hint="eastAsia"/>
        </w:rPr>
        <w:t>”等运算符以供用户选择，其中“</w:t>
      </w:r>
      <w:r>
        <w:rPr>
          <w:rFonts w:hint="eastAsia"/>
        </w:rPr>
        <w:t>sum</w:t>
      </w:r>
      <w:r>
        <w:rPr>
          <w:rFonts w:hint="eastAsia"/>
        </w:rPr>
        <w:t>”表示求和，“</w:t>
      </w:r>
      <w:r>
        <w:rPr>
          <w:rFonts w:hint="eastAsia"/>
        </w:rPr>
        <w:t>avg</w:t>
      </w:r>
      <w:r>
        <w:rPr>
          <w:rFonts w:hint="eastAsia"/>
        </w:rPr>
        <w:t>”表示求平均，具体的运算符设置应根据企业具体的计算公式确定，有待进一步考察修改</w:t>
      </w:r>
      <w:r w:rsidRPr="00846573">
        <w:rPr>
          <w:rFonts w:hint="eastAsia"/>
          <w:color w:val="FF0000"/>
        </w:rPr>
        <w:t>（待确认）</w:t>
      </w:r>
      <w:r>
        <w:rPr>
          <w:rFonts w:hint="eastAsia"/>
        </w:rPr>
        <w:t>。</w:t>
      </w:r>
    </w:p>
    <w:p w14:paraId="25590180" w14:textId="77777777" w:rsidR="0025021B" w:rsidRDefault="0025021B" w:rsidP="00C2299A">
      <w:pPr>
        <w:pStyle w:val="21"/>
      </w:pPr>
      <w:r>
        <w:rPr>
          <w:rFonts w:hint="eastAsia"/>
        </w:rPr>
        <w:t>计算方式自定义输入接口由输入框、指标选择框、运算符选择框、计算按钮组成，用户通过输入具体的权重数值并选择具体的运算符和指标来输入计算公式。系统以字符串的形式将用户输入的计算公式保存于数据库中。</w:t>
      </w:r>
    </w:p>
    <w:p w14:paraId="629B4B43" w14:textId="77777777" w:rsidR="0025021B" w:rsidRDefault="0025021B" w:rsidP="00C2299A">
      <w:pPr>
        <w:pStyle w:val="21"/>
      </w:pPr>
      <w:r>
        <w:rPr>
          <w:rFonts w:hint="eastAsia"/>
        </w:rPr>
        <w:t>系统实现计算公式解析的算法流程图如图</w:t>
      </w:r>
      <w:r>
        <w:t>10</w:t>
      </w:r>
      <w:r>
        <w:rPr>
          <w:rFonts w:hint="eastAsia"/>
        </w:rPr>
        <w:t>-2</w:t>
      </w:r>
      <w:r>
        <w:rPr>
          <w:rFonts w:hint="eastAsia"/>
        </w:rPr>
        <w:t>所示，可以分为以下三个步骤：</w:t>
      </w:r>
    </w:p>
    <w:p w14:paraId="7AA33948" w14:textId="77777777" w:rsidR="0025021B" w:rsidRDefault="0025021B" w:rsidP="00C2299A">
      <w:pPr>
        <w:pStyle w:val="21"/>
      </w:pPr>
      <w:r>
        <w:rPr>
          <w:rFonts w:hint="eastAsia"/>
        </w:rPr>
        <w:lastRenderedPageBreak/>
        <w:t>（</w:t>
      </w:r>
      <w:r>
        <w:rPr>
          <w:rFonts w:hint="eastAsia"/>
        </w:rPr>
        <w:t>1</w:t>
      </w:r>
      <w:r>
        <w:rPr>
          <w:rFonts w:hint="eastAsia"/>
        </w:rPr>
        <w:t>）获取用户输入的自定义计算公式；</w:t>
      </w:r>
    </w:p>
    <w:p w14:paraId="62D9673B" w14:textId="77777777" w:rsidR="0025021B" w:rsidRDefault="0025021B" w:rsidP="00C2299A">
      <w:pPr>
        <w:pStyle w:val="21"/>
      </w:pPr>
      <w:r>
        <w:rPr>
          <w:rFonts w:hint="eastAsia"/>
        </w:rPr>
        <w:t>（</w:t>
      </w:r>
      <w:r>
        <w:rPr>
          <w:rFonts w:hint="eastAsia"/>
        </w:rPr>
        <w:t>2</w:t>
      </w:r>
      <w:r>
        <w:rPr>
          <w:rFonts w:hint="eastAsia"/>
        </w:rPr>
        <w:t>）</w:t>
      </w:r>
      <w:r>
        <w:t>扫描分析计算公式</w:t>
      </w:r>
      <w:r>
        <w:rPr>
          <w:rFonts w:hint="eastAsia"/>
        </w:rPr>
        <w:t>，</w:t>
      </w:r>
      <w:r>
        <w:t>将计算</w:t>
      </w:r>
      <w:r>
        <w:rPr>
          <w:rFonts w:hint="eastAsia"/>
        </w:rPr>
        <w:t>公式</w:t>
      </w:r>
      <w:r>
        <w:t>中形为</w:t>
      </w:r>
      <w:r w:rsidRPr="0085392B">
        <w:t>“x”</w:t>
      </w:r>
      <w:r w:rsidRPr="0085392B">
        <w:t>，</w:t>
      </w:r>
      <w:r w:rsidRPr="0085392B">
        <w:t>“sum</w:t>
      </w:r>
      <w:r w:rsidRPr="0085392B">
        <w:t>（</w:t>
      </w:r>
      <w:r w:rsidRPr="0085392B">
        <w:t>x</w:t>
      </w:r>
      <w:r w:rsidRPr="0085392B">
        <w:t>）</w:t>
      </w:r>
      <w:r w:rsidRPr="0085392B">
        <w:t>”</w:t>
      </w:r>
      <w:r w:rsidRPr="0085392B">
        <w:t>，</w:t>
      </w:r>
      <w:r w:rsidRPr="0085392B">
        <w:t>“avg</w:t>
      </w:r>
      <w:r w:rsidRPr="0085392B">
        <w:t>（</w:t>
      </w:r>
      <w:r w:rsidRPr="0085392B">
        <w:t>x</w:t>
      </w:r>
      <w:r w:rsidRPr="0085392B">
        <w:t>）</w:t>
      </w:r>
      <w:r w:rsidRPr="0085392B">
        <w:t>”</w:t>
      </w:r>
      <w:r>
        <w:rPr>
          <w:rFonts w:hint="eastAsia"/>
        </w:rPr>
        <w:t>的基本参数转化为相应的</w:t>
      </w:r>
      <w:r w:rsidRPr="0085392B">
        <w:t>sql</w:t>
      </w:r>
      <w:r>
        <w:rPr>
          <w:rFonts w:hint="eastAsia"/>
        </w:rPr>
        <w:t>语句，查询数据库获得参数结果，使用获得的结果值代替原有参数形成新的计算公式。</w:t>
      </w:r>
    </w:p>
    <w:p w14:paraId="495A27D0" w14:textId="77777777" w:rsidR="0025021B" w:rsidRDefault="0025021B" w:rsidP="00C2299A">
      <w:pPr>
        <w:pStyle w:val="21"/>
      </w:pPr>
      <w:r>
        <w:rPr>
          <w:rFonts w:hint="eastAsia"/>
        </w:rPr>
        <w:t>（</w:t>
      </w:r>
      <w:r>
        <w:rPr>
          <w:rFonts w:hint="eastAsia"/>
        </w:rPr>
        <w:t>3</w:t>
      </w:r>
      <w:r>
        <w:rPr>
          <w:rFonts w:hint="eastAsia"/>
        </w:rPr>
        <w:t>）使用堆栈的方法计算公式，将上一步获得的公式按照</w:t>
      </w:r>
      <w:r w:rsidRPr="0085392B">
        <w:t>“+”</w:t>
      </w:r>
      <w:r w:rsidRPr="0085392B">
        <w:t>，</w:t>
      </w:r>
      <w:r w:rsidRPr="0085392B">
        <w:t>“-”</w:t>
      </w:r>
      <w:r w:rsidRPr="0085392B">
        <w:t>，</w:t>
      </w:r>
      <w:r w:rsidRPr="0085392B">
        <w:t>“*”</w:t>
      </w:r>
      <w:r w:rsidRPr="0085392B">
        <w:t>，</w:t>
      </w:r>
      <w:r w:rsidRPr="0085392B">
        <w:t>“</w:t>
      </w:r>
      <w:r w:rsidRPr="0085392B">
        <w:t>、</w:t>
      </w:r>
      <w:r w:rsidRPr="0085392B">
        <w:t>”</w:t>
      </w:r>
      <w:r w:rsidRPr="0085392B">
        <w:t>，</w:t>
      </w:r>
      <w:r w:rsidRPr="0085392B">
        <w:t>“</w:t>
      </w:r>
      <w:r w:rsidRPr="0085392B">
        <w:t>（）</w:t>
      </w:r>
      <w:r w:rsidRPr="0085392B">
        <w:t>”</w:t>
      </w:r>
      <w:r>
        <w:rPr>
          <w:rFonts w:hint="eastAsia"/>
        </w:rPr>
        <w:t>这些运算符及其优先级划分为更小的子表达式，通过递归的方式逐步划分，直到最小的表达式不可再分，将获得的子表达式按顺序一一入栈，然后依次退栈，逐步将得到的子表达式结果的计算值相运算还原出原计算表达式的结果。</w:t>
      </w:r>
    </w:p>
    <w:p w14:paraId="22B62730" w14:textId="77777777" w:rsidR="0025021B" w:rsidRDefault="0025021B" w:rsidP="0025021B">
      <w:pPr>
        <w:jc w:val="center"/>
      </w:pPr>
      <w:r>
        <w:object w:dxaOrig="4831" w:dyaOrig="8595" w14:anchorId="626DA8E7">
          <v:shape id="_x0000_i1046" type="#_x0000_t75" style="width:137.2pt;height:244.95pt" o:ole="">
            <v:imagedata r:id="rId93" o:title=""/>
          </v:shape>
          <o:OLEObject Type="Embed" ProgID="Visio.Drawing.15" ShapeID="_x0000_i1046" DrawAspect="Content" ObjectID="_1575924795" r:id="rId94"/>
        </w:object>
      </w:r>
    </w:p>
    <w:p w14:paraId="410A20FF" w14:textId="03B0D8EF" w:rsidR="0025021B" w:rsidRDefault="0025021B" w:rsidP="0025021B">
      <w:pPr>
        <w:pStyle w:val="ab"/>
        <w:spacing w:before="163" w:after="163"/>
        <w:rPr>
          <w:rStyle w:val="Char"/>
          <w:rFonts w:cs="Times New Roman"/>
        </w:rPr>
      </w:pPr>
      <w:r w:rsidRPr="00546C9B">
        <w:t>图</w:t>
      </w:r>
      <w:r w:rsidRPr="00546C9B">
        <w:t xml:space="preserve"> </w:t>
      </w:r>
      <w:fldSimple w:instr=" STYLEREF 1 \s ">
        <w:r>
          <w:rPr>
            <w:noProof/>
          </w:rPr>
          <w:t>9</w:t>
        </w:r>
      </w:fldSimple>
      <w:r>
        <w:noBreakHyphen/>
      </w:r>
      <w:r>
        <w:fldChar w:fldCharType="begin"/>
      </w:r>
      <w:r>
        <w:instrText xml:space="preserve"> SEQ </w:instrText>
      </w:r>
      <w:r>
        <w:instrText>图</w:instrText>
      </w:r>
      <w:r>
        <w:instrText xml:space="preserve"> \* ARABIC \s 1 </w:instrText>
      </w:r>
      <w:r>
        <w:fldChar w:fldCharType="separate"/>
      </w:r>
      <w:r>
        <w:rPr>
          <w:noProof/>
        </w:rPr>
        <w:t>2</w:t>
      </w:r>
      <w:r>
        <w:fldChar w:fldCharType="end"/>
      </w:r>
      <w:r>
        <w:t xml:space="preserve"> </w:t>
      </w:r>
      <w:r>
        <w:rPr>
          <w:rStyle w:val="Char"/>
          <w:rFonts w:cs="Times New Roman"/>
        </w:rPr>
        <w:t>计算公式解析算法流程图</w:t>
      </w:r>
    </w:p>
    <w:p w14:paraId="3CA0B832" w14:textId="77777777" w:rsidR="0025021B" w:rsidRDefault="0025021B" w:rsidP="0025021B">
      <w:pPr>
        <w:pStyle w:val="20"/>
        <w:spacing w:before="163" w:after="163"/>
      </w:pPr>
      <w:bookmarkStart w:id="147" w:name="_Toc501621339"/>
      <w:bookmarkStart w:id="148" w:name="_Toc501752351"/>
      <w:r>
        <w:rPr>
          <w:rFonts w:hint="eastAsia"/>
        </w:rPr>
        <w:t>界面设计</w:t>
      </w:r>
      <w:bookmarkEnd w:id="147"/>
      <w:bookmarkEnd w:id="148"/>
    </w:p>
    <w:p w14:paraId="7CC71CAB" w14:textId="77777777" w:rsidR="0025021B" w:rsidRPr="00043604" w:rsidRDefault="0025021B" w:rsidP="00C2299A">
      <w:pPr>
        <w:pStyle w:val="21"/>
      </w:pPr>
      <w:r w:rsidRPr="00043604">
        <w:rPr>
          <w:rFonts w:hint="eastAsia"/>
        </w:rPr>
        <w:t>如示意图</w:t>
      </w:r>
      <w:r>
        <w:rPr>
          <w:rFonts w:hint="eastAsia"/>
        </w:rPr>
        <w:t>10</w:t>
      </w:r>
      <w:r w:rsidRPr="00043604">
        <w:rPr>
          <w:rFonts w:hint="eastAsia"/>
        </w:rPr>
        <w:t>-3</w:t>
      </w:r>
      <w:r w:rsidRPr="00043604">
        <w:rPr>
          <w:rFonts w:hint="eastAsia"/>
        </w:rPr>
        <w:t>所示，绩效展示界面由导入导出、指标显示、计算</w:t>
      </w:r>
      <w:r>
        <w:rPr>
          <w:rFonts w:hint="eastAsia"/>
        </w:rPr>
        <w:t>公式</w:t>
      </w:r>
      <w:r w:rsidRPr="00043604">
        <w:rPr>
          <w:rFonts w:hint="eastAsia"/>
        </w:rPr>
        <w:t>输入、绩效结果展示、指标数据展示等区域构成。绩效展示界面为系统专用于展示绩效模块的一个分界面，入口设计在主界面中，系统在主界面中以超链接的形式展示当前最新绩效评</w:t>
      </w:r>
      <w:r>
        <w:rPr>
          <w:rFonts w:hint="eastAsia"/>
        </w:rPr>
        <w:t>分结果，用户点击该链接进入绩效展示界面。绩效展示界面右上角设置</w:t>
      </w:r>
      <w:r w:rsidRPr="00043604">
        <w:rPr>
          <w:rFonts w:hint="eastAsia"/>
        </w:rPr>
        <w:t>导入导出两个按钮，用户可通过点击导入按钮输入</w:t>
      </w:r>
      <w:r w:rsidRPr="00043604">
        <w:rPr>
          <w:rFonts w:hint="eastAsia"/>
        </w:rPr>
        <w:t>excel</w:t>
      </w:r>
      <w:r w:rsidRPr="00043604">
        <w:rPr>
          <w:rFonts w:hint="eastAsia"/>
        </w:rPr>
        <w:t>表格，点击导出按钮下载指标数据</w:t>
      </w:r>
      <w:r w:rsidRPr="00043604">
        <w:rPr>
          <w:rFonts w:hint="eastAsia"/>
        </w:rPr>
        <w:t>excel</w:t>
      </w:r>
      <w:r w:rsidRPr="00043604">
        <w:rPr>
          <w:rFonts w:hint="eastAsia"/>
        </w:rPr>
        <w:t>表。导入导出按钮下方为指标显示区域，在该区域按表</w:t>
      </w:r>
      <w:r w:rsidRPr="00043604">
        <w:rPr>
          <w:rFonts w:hint="eastAsia"/>
        </w:rPr>
        <w:lastRenderedPageBreak/>
        <w:t>分类显示用户输入的所有</w:t>
      </w:r>
      <w:r w:rsidRPr="00043604">
        <w:rPr>
          <w:rFonts w:hint="eastAsia"/>
        </w:rPr>
        <w:t>KPI</w:t>
      </w:r>
      <w:r w:rsidRPr="00043604">
        <w:rPr>
          <w:rFonts w:hint="eastAsia"/>
        </w:rPr>
        <w:t>指标，并提供搜索框、增加、删除按钮以供用户对指标查询和修改。界面左上方为计算</w:t>
      </w:r>
      <w:r>
        <w:rPr>
          <w:rFonts w:hint="eastAsia"/>
        </w:rPr>
        <w:t>公式</w:t>
      </w:r>
      <w:r w:rsidRPr="00043604">
        <w:rPr>
          <w:rFonts w:hint="eastAsia"/>
        </w:rPr>
        <w:t>输入区域和绩效结果展示区域，用户在计算</w:t>
      </w:r>
      <w:r>
        <w:rPr>
          <w:rFonts w:hint="eastAsia"/>
        </w:rPr>
        <w:t>公式</w:t>
      </w:r>
      <w:r w:rsidRPr="00043604">
        <w:rPr>
          <w:rFonts w:hint="eastAsia"/>
        </w:rPr>
        <w:t>输入区域中输入</w:t>
      </w:r>
      <w:r>
        <w:rPr>
          <w:rFonts w:hint="eastAsia"/>
        </w:rPr>
        <w:t>具体的计算公式</w:t>
      </w:r>
      <w:r w:rsidRPr="00043604">
        <w:rPr>
          <w:rFonts w:hint="eastAsia"/>
        </w:rPr>
        <w:t>，并通过</w:t>
      </w:r>
      <w:r>
        <w:rPr>
          <w:rFonts w:hint="eastAsia"/>
        </w:rPr>
        <w:t>点击</w:t>
      </w:r>
      <w:r w:rsidRPr="00043604">
        <w:rPr>
          <w:rFonts w:hint="eastAsia"/>
        </w:rPr>
        <w:t>计算按钮计算当前绩效评分值，绩效计算结果实时显示于绩效结果展示区域，在该区域不仅以文本</w:t>
      </w:r>
      <w:r>
        <w:rPr>
          <w:rFonts w:hint="eastAsia"/>
        </w:rPr>
        <w:t>的形式显示当前最新绩效结果，同时以折线图、柱状图等形式对</w:t>
      </w:r>
      <w:r w:rsidRPr="00043604">
        <w:rPr>
          <w:rFonts w:hint="eastAsia"/>
        </w:rPr>
        <w:t>历史绩效评分值</w:t>
      </w:r>
      <w:r>
        <w:rPr>
          <w:rFonts w:hint="eastAsia"/>
        </w:rPr>
        <w:t>进行可视化展示</w:t>
      </w:r>
      <w:r w:rsidRPr="00043604">
        <w:rPr>
          <w:rFonts w:hint="eastAsia"/>
        </w:rPr>
        <w:t>，以供用户直观感受绩效</w:t>
      </w:r>
      <w:r>
        <w:rPr>
          <w:rFonts w:hint="eastAsia"/>
        </w:rPr>
        <w:t>变动</w:t>
      </w:r>
      <w:r w:rsidRPr="00043604">
        <w:rPr>
          <w:rFonts w:hint="eastAsia"/>
        </w:rPr>
        <w:t>情况。界面左下方为指标数据展示区域，当用户在指标显示区域选中某一</w:t>
      </w:r>
      <w:r w:rsidRPr="00043604">
        <w:rPr>
          <w:rFonts w:hint="eastAsia"/>
        </w:rPr>
        <w:t>KPI</w:t>
      </w:r>
      <w:r w:rsidRPr="00043604">
        <w:rPr>
          <w:rFonts w:hint="eastAsia"/>
        </w:rPr>
        <w:t>指标表进行显示时，该区域自动显示相应的表格数据，同时该表格提供编辑功能以供用户对指标数据的修改，而当用户在指标显示区域选中具体的指标进行显示时，该区域自动</w:t>
      </w:r>
      <w:r>
        <w:rPr>
          <w:rFonts w:hint="eastAsia"/>
        </w:rPr>
        <w:t>以折线图、柱状图、</w:t>
      </w:r>
      <w:r>
        <w:t>雷达图</w:t>
      </w:r>
      <w:r>
        <w:rPr>
          <w:rFonts w:hint="eastAsia"/>
        </w:rPr>
        <w:t>等形式</w:t>
      </w:r>
      <w:r w:rsidRPr="00043604">
        <w:rPr>
          <w:rFonts w:hint="eastAsia"/>
        </w:rPr>
        <w:t>显示对应的指标</w:t>
      </w:r>
      <w:r>
        <w:rPr>
          <w:rFonts w:hint="eastAsia"/>
        </w:rPr>
        <w:t>数据对比</w:t>
      </w:r>
      <w:r>
        <w:t>情况</w:t>
      </w:r>
      <w:r w:rsidRPr="00043604">
        <w:rPr>
          <w:rFonts w:hint="eastAsia"/>
        </w:rPr>
        <w:t>，以便用户对感兴趣指标变化情况进行直观上的观察和分析。</w:t>
      </w:r>
    </w:p>
    <w:p w14:paraId="7DA3C966" w14:textId="77777777" w:rsidR="0025021B" w:rsidRDefault="0025021B" w:rsidP="0025021B">
      <w:pPr>
        <w:keepNext/>
        <w:jc w:val="center"/>
      </w:pPr>
      <w:r>
        <w:rPr>
          <w:noProof/>
        </w:rPr>
        <w:drawing>
          <wp:inline distT="0" distB="0" distL="0" distR="0" wp14:anchorId="01E91DF7" wp14:editId="672F30B2">
            <wp:extent cx="5010124" cy="3371850"/>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26111" cy="3382609"/>
                    </a:xfrm>
                    <a:prstGeom prst="rect">
                      <a:avLst/>
                    </a:prstGeom>
                  </pic:spPr>
                </pic:pic>
              </a:graphicData>
            </a:graphic>
          </wp:inline>
        </w:drawing>
      </w:r>
    </w:p>
    <w:p w14:paraId="0F7242DF" w14:textId="3EB902D0" w:rsidR="0025021B" w:rsidRPr="00D71AFC" w:rsidRDefault="0025021B" w:rsidP="0025021B">
      <w:pPr>
        <w:pStyle w:val="ab"/>
        <w:spacing w:before="163" w:after="16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9</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rsidRPr="00CF3860">
        <w:rPr>
          <w:rFonts w:hint="eastAsia"/>
        </w:rPr>
        <w:t>界面设计示意图</w:t>
      </w:r>
    </w:p>
    <w:bookmarkEnd w:id="1"/>
    <w:bookmarkEnd w:id="0"/>
    <w:p w14:paraId="7271EFDC" w14:textId="77777777" w:rsidR="00566474" w:rsidRPr="0025021B" w:rsidRDefault="00566474" w:rsidP="00C2299A">
      <w:pPr>
        <w:pStyle w:val="21"/>
      </w:pPr>
    </w:p>
    <w:sectPr w:rsidR="00566474" w:rsidRPr="0025021B" w:rsidSect="00816111">
      <w:headerReference w:type="default" r:id="rId96"/>
      <w:footerReference w:type="default" r:id="rId97"/>
      <w:pgSz w:w="11906" w:h="16838"/>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513A4E" w14:textId="77777777" w:rsidR="001B3CC4" w:rsidRDefault="001B3CC4" w:rsidP="002A1656">
      <w:r>
        <w:separator/>
      </w:r>
    </w:p>
  </w:endnote>
  <w:endnote w:type="continuationSeparator" w:id="0">
    <w:p w14:paraId="44C19421" w14:textId="77777777" w:rsidR="001B3CC4" w:rsidRDefault="001B3CC4" w:rsidP="002A16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8179452"/>
      <w:docPartObj>
        <w:docPartGallery w:val="Page Numbers (Bottom of Page)"/>
        <w:docPartUnique/>
      </w:docPartObj>
    </w:sdtPr>
    <w:sdtContent>
      <w:p w14:paraId="6110B51A" w14:textId="7449A595" w:rsidR="004949DC" w:rsidRDefault="004949DC">
        <w:pPr>
          <w:pStyle w:val="a6"/>
          <w:ind w:left="720"/>
          <w:jc w:val="center"/>
        </w:pPr>
        <w:r>
          <w:fldChar w:fldCharType="begin"/>
        </w:r>
        <w:r>
          <w:instrText>PAGE   \* MERGEFORMAT</w:instrText>
        </w:r>
        <w:r>
          <w:fldChar w:fldCharType="separate"/>
        </w:r>
        <w:r w:rsidR="002F2EB1" w:rsidRPr="002F2EB1">
          <w:rPr>
            <w:noProof/>
            <w:lang w:val="zh-CN"/>
          </w:rPr>
          <w:t>54</w:t>
        </w:r>
        <w:r>
          <w:fldChar w:fldCharType="end"/>
        </w:r>
      </w:p>
    </w:sdtContent>
  </w:sdt>
  <w:p w14:paraId="691468AB" w14:textId="77777777" w:rsidR="004949DC" w:rsidRDefault="004949D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18CABE" w14:textId="77777777" w:rsidR="001B3CC4" w:rsidRDefault="001B3CC4" w:rsidP="002A1656">
      <w:r>
        <w:separator/>
      </w:r>
    </w:p>
  </w:footnote>
  <w:footnote w:type="continuationSeparator" w:id="0">
    <w:p w14:paraId="36FABCC1" w14:textId="77777777" w:rsidR="001B3CC4" w:rsidRDefault="001B3CC4" w:rsidP="002A16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4EBBA1" w14:textId="59C62BDC" w:rsidR="004949DC" w:rsidRDefault="004949DC">
    <w:pPr>
      <w:pStyle w:val="a4"/>
    </w:pPr>
    <w:r>
      <w:t>中铝瑞闽智能制造新模式应用项目技术方案规划书</w:t>
    </w:r>
  </w:p>
  <w:p w14:paraId="67E69AB8" w14:textId="77777777" w:rsidR="004949DC" w:rsidRDefault="004949DC">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E640B"/>
    <w:multiLevelType w:val="hybridMultilevel"/>
    <w:tmpl w:val="B02C0DEE"/>
    <w:lvl w:ilvl="0" w:tplc="E65618DE">
      <w:start w:val="1"/>
      <w:numFmt w:val="bullet"/>
      <w:lvlText w:val=""/>
      <w:lvlJc w:val="left"/>
      <w:pPr>
        <w:ind w:left="1898" w:hanging="480"/>
      </w:pPr>
      <w:rPr>
        <w:rFonts w:ascii="Symbol" w:hAnsi="Symbol" w:hint="default"/>
        <w:color w:val="auto"/>
      </w:rPr>
    </w:lvl>
    <w:lvl w:ilvl="1" w:tplc="04090019" w:tentative="1">
      <w:start w:val="1"/>
      <w:numFmt w:val="lowerLetter"/>
      <w:lvlText w:val="%2)"/>
      <w:lvlJc w:val="left"/>
      <w:pPr>
        <w:ind w:left="2378" w:hanging="480"/>
      </w:pPr>
    </w:lvl>
    <w:lvl w:ilvl="2" w:tplc="0409001B" w:tentative="1">
      <w:start w:val="1"/>
      <w:numFmt w:val="lowerRoman"/>
      <w:lvlText w:val="%3."/>
      <w:lvlJc w:val="right"/>
      <w:pPr>
        <w:ind w:left="2858" w:hanging="480"/>
      </w:pPr>
    </w:lvl>
    <w:lvl w:ilvl="3" w:tplc="0409000F" w:tentative="1">
      <w:start w:val="1"/>
      <w:numFmt w:val="decimal"/>
      <w:lvlText w:val="%4."/>
      <w:lvlJc w:val="left"/>
      <w:pPr>
        <w:ind w:left="3338" w:hanging="480"/>
      </w:pPr>
    </w:lvl>
    <w:lvl w:ilvl="4" w:tplc="04090019" w:tentative="1">
      <w:start w:val="1"/>
      <w:numFmt w:val="lowerLetter"/>
      <w:lvlText w:val="%5)"/>
      <w:lvlJc w:val="left"/>
      <w:pPr>
        <w:ind w:left="3818" w:hanging="480"/>
      </w:pPr>
    </w:lvl>
    <w:lvl w:ilvl="5" w:tplc="0409001B" w:tentative="1">
      <w:start w:val="1"/>
      <w:numFmt w:val="lowerRoman"/>
      <w:lvlText w:val="%6."/>
      <w:lvlJc w:val="right"/>
      <w:pPr>
        <w:ind w:left="4298" w:hanging="480"/>
      </w:pPr>
    </w:lvl>
    <w:lvl w:ilvl="6" w:tplc="0409000F" w:tentative="1">
      <w:start w:val="1"/>
      <w:numFmt w:val="decimal"/>
      <w:lvlText w:val="%7."/>
      <w:lvlJc w:val="left"/>
      <w:pPr>
        <w:ind w:left="4778" w:hanging="480"/>
      </w:pPr>
    </w:lvl>
    <w:lvl w:ilvl="7" w:tplc="04090019" w:tentative="1">
      <w:start w:val="1"/>
      <w:numFmt w:val="lowerLetter"/>
      <w:lvlText w:val="%8)"/>
      <w:lvlJc w:val="left"/>
      <w:pPr>
        <w:ind w:left="5258" w:hanging="480"/>
      </w:pPr>
    </w:lvl>
    <w:lvl w:ilvl="8" w:tplc="0409001B" w:tentative="1">
      <w:start w:val="1"/>
      <w:numFmt w:val="lowerRoman"/>
      <w:lvlText w:val="%9."/>
      <w:lvlJc w:val="right"/>
      <w:pPr>
        <w:ind w:left="5738" w:hanging="480"/>
      </w:pPr>
    </w:lvl>
  </w:abstractNum>
  <w:abstractNum w:abstractNumId="1" w15:restartNumberingAfterBreak="0">
    <w:nsid w:val="0A6B512C"/>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5C61F2"/>
    <w:multiLevelType w:val="hybridMultilevel"/>
    <w:tmpl w:val="80026FF0"/>
    <w:lvl w:ilvl="0" w:tplc="A6C2FB5A">
      <w:start w:val="1"/>
      <w:numFmt w:val="decimal"/>
      <w:lvlText w:val="%1、"/>
      <w:lvlJc w:val="left"/>
      <w:pPr>
        <w:ind w:left="784" w:hanging="360"/>
      </w:pPr>
      <w:rPr>
        <w:rFonts w:hint="eastAsia"/>
      </w:rPr>
    </w:lvl>
    <w:lvl w:ilvl="1" w:tplc="A836C60A">
      <w:start w:val="1"/>
      <w:numFmt w:val="decimal"/>
      <w:lvlText w:val="（%2）"/>
      <w:lvlJc w:val="left"/>
      <w:pPr>
        <w:ind w:left="1744" w:hanging="840"/>
      </w:pPr>
      <w:rPr>
        <w:rFonts w:hint="eastAsia"/>
      </w:r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3" w15:restartNumberingAfterBreak="0">
    <w:nsid w:val="12BA0C1F"/>
    <w:multiLevelType w:val="multilevel"/>
    <w:tmpl w:val="08B445CA"/>
    <w:lvl w:ilvl="0">
      <w:start w:val="1"/>
      <w:numFmt w:val="decimal"/>
      <w:lvlText w:val="%1)"/>
      <w:lvlJc w:val="left"/>
      <w:pPr>
        <w:ind w:left="900" w:hanging="420"/>
      </w:pPr>
      <w:rPr>
        <w:rFonts w:cs="Times New Roman"/>
        <w:b w:val="0"/>
        <w:sz w:val="24"/>
      </w:rPr>
    </w:lvl>
    <w:lvl w:ilvl="1">
      <w:start w:val="1"/>
      <w:numFmt w:val="lowerLetter"/>
      <w:lvlText w:val="%2)"/>
      <w:lvlJc w:val="left"/>
      <w:pPr>
        <w:ind w:left="1320" w:hanging="420"/>
      </w:pPr>
      <w:rPr>
        <w:rFonts w:cs="Times New Roman"/>
      </w:r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4" w15:restartNumberingAfterBreak="0">
    <w:nsid w:val="137109D6"/>
    <w:multiLevelType w:val="hybridMultilevel"/>
    <w:tmpl w:val="67C2FBC2"/>
    <w:lvl w:ilvl="0" w:tplc="00C4B65E">
      <w:start w:val="1"/>
      <w:numFmt w:val="decimal"/>
      <w:lvlText w:val="（%1）"/>
      <w:lvlJc w:val="left"/>
      <w:pPr>
        <w:ind w:left="1140" w:hanging="72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3765458"/>
    <w:multiLevelType w:val="hybridMultilevel"/>
    <w:tmpl w:val="0B90D582"/>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5CA0DF5"/>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ABB3BEE"/>
    <w:multiLevelType w:val="hybridMultilevel"/>
    <w:tmpl w:val="D86E7A92"/>
    <w:lvl w:ilvl="0" w:tplc="0C28D108">
      <w:start w:val="1"/>
      <w:numFmt w:val="decimalEnclosedCircle"/>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1F5017"/>
    <w:multiLevelType w:val="hybridMultilevel"/>
    <w:tmpl w:val="A6707FF2"/>
    <w:lvl w:ilvl="0" w:tplc="F40AC0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11C664A"/>
    <w:multiLevelType w:val="multilevel"/>
    <w:tmpl w:val="07DA76D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292E743F"/>
    <w:multiLevelType w:val="hybridMultilevel"/>
    <w:tmpl w:val="E4CAC240"/>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AB22490"/>
    <w:multiLevelType w:val="hybridMultilevel"/>
    <w:tmpl w:val="02249F82"/>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FC02709"/>
    <w:multiLevelType w:val="hybridMultilevel"/>
    <w:tmpl w:val="FB8A8D4A"/>
    <w:lvl w:ilvl="0" w:tplc="9D1269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06D7F4F"/>
    <w:multiLevelType w:val="multilevel"/>
    <w:tmpl w:val="577EF89A"/>
    <w:lvl w:ilvl="0">
      <w:start w:val="1"/>
      <w:numFmt w:val="decimal"/>
      <w:lvlText w:val="%1"/>
      <w:lvlJc w:val="left"/>
      <w:pPr>
        <w:tabs>
          <w:tab w:val="num" w:pos="825"/>
        </w:tabs>
        <w:ind w:left="825" w:hanging="825"/>
      </w:pPr>
      <w:rPr>
        <w:rFonts w:hint="default"/>
      </w:rPr>
    </w:lvl>
    <w:lvl w:ilvl="1">
      <w:start w:val="1"/>
      <w:numFmt w:val="decimal"/>
      <w:lvlText w:val="%1.%2"/>
      <w:lvlJc w:val="left"/>
      <w:pPr>
        <w:tabs>
          <w:tab w:val="num" w:pos="825"/>
        </w:tabs>
        <w:ind w:left="825" w:hanging="825"/>
      </w:pPr>
      <w:rPr>
        <w:rFonts w:hint="default"/>
      </w:rPr>
    </w:lvl>
    <w:lvl w:ilvl="2">
      <w:start w:val="1"/>
      <w:numFmt w:val="decimal"/>
      <w:lvlText w:val="%1.%2.%3"/>
      <w:lvlJc w:val="left"/>
      <w:pPr>
        <w:tabs>
          <w:tab w:val="num" w:pos="825"/>
        </w:tabs>
        <w:ind w:left="825" w:hanging="825"/>
      </w:pPr>
      <w:rPr>
        <w:rFonts w:hint="default"/>
      </w:rPr>
    </w:lvl>
    <w:lvl w:ilvl="3">
      <w:start w:val="1"/>
      <w:numFmt w:val="decimal"/>
      <w:pStyle w:val="2"/>
      <w:lvlText w:val="%1.%2.%3.%4"/>
      <w:lvlJc w:val="left"/>
      <w:pPr>
        <w:tabs>
          <w:tab w:val="num" w:pos="0"/>
        </w:tabs>
        <w:ind w:left="567" w:hanging="567"/>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34862898"/>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15" w15:restartNumberingAfterBreak="0">
    <w:nsid w:val="34B84319"/>
    <w:multiLevelType w:val="hybridMultilevel"/>
    <w:tmpl w:val="0B90D582"/>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53C05D3"/>
    <w:multiLevelType w:val="hybridMultilevel"/>
    <w:tmpl w:val="4170D4B6"/>
    <w:lvl w:ilvl="0" w:tplc="04090019">
      <w:start w:val="1"/>
      <w:numFmt w:val="lowerLetter"/>
      <w:lvlText w:val="%1)"/>
      <w:lvlJc w:val="left"/>
      <w:pPr>
        <w:ind w:left="904" w:hanging="480"/>
      </w:pPr>
    </w:lvl>
    <w:lvl w:ilvl="1" w:tplc="04090019">
      <w:start w:val="1"/>
      <w:numFmt w:val="lowerLetter"/>
      <w:lvlText w:val="%2)"/>
      <w:lvlJc w:val="left"/>
      <w:pPr>
        <w:ind w:left="1384" w:hanging="480"/>
      </w:p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17" w15:restartNumberingAfterBreak="0">
    <w:nsid w:val="36AD5237"/>
    <w:multiLevelType w:val="hybridMultilevel"/>
    <w:tmpl w:val="FE42CAAA"/>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7D53269"/>
    <w:multiLevelType w:val="hybridMultilevel"/>
    <w:tmpl w:val="6DD28D72"/>
    <w:lvl w:ilvl="0" w:tplc="A0BA7E58">
      <w:start w:val="1"/>
      <w:numFmt w:val="decimalEnclosedCircle"/>
      <w:lvlText w:val="%1"/>
      <w:lvlJc w:val="left"/>
      <w:pPr>
        <w:ind w:left="420" w:hanging="420"/>
      </w:pPr>
      <w:rPr>
        <w:rFonts w:hint="default"/>
      </w:rPr>
    </w:lvl>
    <w:lvl w:ilvl="1" w:tplc="CA328CD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A1F7498"/>
    <w:multiLevelType w:val="hybridMultilevel"/>
    <w:tmpl w:val="A73ADA3E"/>
    <w:lvl w:ilvl="0" w:tplc="3DCC1B6E">
      <w:start w:val="1"/>
      <w:numFmt w:val="decimalEnclosedCircle"/>
      <w:pStyle w:val="a"/>
      <w:lvlText w:val="%1"/>
      <w:lvlJc w:val="left"/>
      <w:pPr>
        <w:ind w:left="420" w:hanging="420"/>
      </w:pPr>
      <w:rPr>
        <w:rFonts w:hint="default"/>
      </w:rPr>
    </w:lvl>
    <w:lvl w:ilvl="1" w:tplc="CA328CD0">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F0147F0"/>
    <w:multiLevelType w:val="hybridMultilevel"/>
    <w:tmpl w:val="10B65836"/>
    <w:lvl w:ilvl="0" w:tplc="C40EC0F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15F1753"/>
    <w:multiLevelType w:val="hybridMultilevel"/>
    <w:tmpl w:val="7F7C441E"/>
    <w:lvl w:ilvl="0" w:tplc="F5E033B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40B1DB1"/>
    <w:multiLevelType w:val="hybridMultilevel"/>
    <w:tmpl w:val="A1C47D8C"/>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47219DE"/>
    <w:multiLevelType w:val="hybridMultilevel"/>
    <w:tmpl w:val="08F85E06"/>
    <w:lvl w:ilvl="0" w:tplc="9D1269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6E328C7"/>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A0A1633"/>
    <w:multiLevelType w:val="hybridMultilevel"/>
    <w:tmpl w:val="C8A284B0"/>
    <w:lvl w:ilvl="0" w:tplc="F5E033BE">
      <w:start w:val="1"/>
      <w:numFmt w:val="decimal"/>
      <w:lvlText w:val="（%1）"/>
      <w:lvlJc w:val="left"/>
      <w:pPr>
        <w:ind w:left="420" w:hanging="420"/>
      </w:pPr>
      <w:rPr>
        <w:rFonts w:hint="eastAsia"/>
      </w:rPr>
    </w:lvl>
    <w:lvl w:ilvl="1" w:tplc="F5E033BE">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01501BC"/>
    <w:multiLevelType w:val="hybridMultilevel"/>
    <w:tmpl w:val="7ABCF2C2"/>
    <w:lvl w:ilvl="0" w:tplc="EA2074AE">
      <w:start w:val="1"/>
      <w:numFmt w:val="bullet"/>
      <w:pStyle w:val="5"/>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06A31D4"/>
    <w:multiLevelType w:val="hybridMultilevel"/>
    <w:tmpl w:val="A1C47D8C"/>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1655271"/>
    <w:multiLevelType w:val="hybridMultilevel"/>
    <w:tmpl w:val="EEB681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525E28A7"/>
    <w:multiLevelType w:val="hybridMultilevel"/>
    <w:tmpl w:val="8CE6CD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57B1849"/>
    <w:multiLevelType w:val="hybridMultilevel"/>
    <w:tmpl w:val="5468AC1A"/>
    <w:lvl w:ilvl="0" w:tplc="8178777C">
      <w:start w:val="1"/>
      <w:numFmt w:val="decimalEnclosedCircle"/>
      <w:lvlText w:val="%1"/>
      <w:lvlJc w:val="left"/>
      <w:pPr>
        <w:ind w:left="360" w:hanging="360"/>
      </w:pPr>
      <w:rPr>
        <w:rFonts w:hint="default"/>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69C5BB3"/>
    <w:multiLevelType w:val="hybridMultilevel"/>
    <w:tmpl w:val="058C401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15:restartNumberingAfterBreak="0">
    <w:nsid w:val="58EE7046"/>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33" w15:restartNumberingAfterBreak="0">
    <w:nsid w:val="59F00DF5"/>
    <w:multiLevelType w:val="hybridMultilevel"/>
    <w:tmpl w:val="52783096"/>
    <w:lvl w:ilvl="0" w:tplc="A0BA7E58">
      <w:start w:val="1"/>
      <w:numFmt w:val="decimalEnclosedCircle"/>
      <w:lvlText w:val="%1"/>
      <w:lvlJc w:val="left"/>
      <w:pPr>
        <w:ind w:left="126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FB16316"/>
    <w:multiLevelType w:val="hybridMultilevel"/>
    <w:tmpl w:val="FE42CAAA"/>
    <w:lvl w:ilvl="0" w:tplc="A0BA7E58">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658D0F8A"/>
    <w:multiLevelType w:val="multilevel"/>
    <w:tmpl w:val="AC7474B2"/>
    <w:lvl w:ilvl="0">
      <w:start w:val="1"/>
      <w:numFmt w:val="decimal"/>
      <w:pStyle w:val="1"/>
      <w:lvlText w:val="%1"/>
      <w:lvlJc w:val="left"/>
      <w:pPr>
        <w:ind w:left="425" w:hanging="425"/>
      </w:pPr>
      <w:rPr>
        <w:rFonts w:hint="eastAsia"/>
      </w:rPr>
    </w:lvl>
    <w:lvl w:ilvl="1">
      <w:start w:val="1"/>
      <w:numFmt w:val="decimal"/>
      <w:pStyle w:val="20"/>
      <w:lvlText w:val="%1.%2"/>
      <w:lvlJc w:val="left"/>
      <w:pPr>
        <w:ind w:left="567" w:hanging="567"/>
      </w:pPr>
      <w:rPr>
        <w:rFonts w:hint="eastAsia"/>
      </w:rPr>
    </w:lvl>
    <w:lvl w:ilvl="2">
      <w:start w:val="1"/>
      <w:numFmt w:val="decimal"/>
      <w:pStyle w:val="3"/>
      <w:lvlText w:val="%1.%2.%3"/>
      <w:lvlJc w:val="left"/>
      <w:pPr>
        <w:ind w:left="1418" w:hanging="567"/>
      </w:pPr>
      <w:rPr>
        <w:rFonts w:hint="eastAsia"/>
      </w:rPr>
    </w:lvl>
    <w:lvl w:ilvl="3">
      <w:start w:val="1"/>
      <w:numFmt w:val="lowerLetter"/>
      <w:pStyle w:val="4"/>
      <w:lvlText w:val="%4)"/>
      <w:lvlJc w:val="left"/>
      <w:pPr>
        <w:ind w:left="1984" w:hanging="708"/>
      </w:pPr>
      <w:rPr>
        <w:rFonts w:hint="eastAsia"/>
        <w:b w:val="0"/>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68E84A18"/>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37" w15:restartNumberingAfterBreak="0">
    <w:nsid w:val="6A2F6226"/>
    <w:multiLevelType w:val="hybridMultilevel"/>
    <w:tmpl w:val="2E00435A"/>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8" w15:restartNumberingAfterBreak="0">
    <w:nsid w:val="6B305AD4"/>
    <w:multiLevelType w:val="hybridMultilevel"/>
    <w:tmpl w:val="BCAE0266"/>
    <w:lvl w:ilvl="0" w:tplc="03EA8550">
      <w:start w:val="1"/>
      <w:numFmt w:val="decimal"/>
      <w:lvlText w:val="（%1）"/>
      <w:lvlJc w:val="left"/>
      <w:pPr>
        <w:ind w:left="1144" w:hanging="720"/>
      </w:pPr>
      <w:rPr>
        <w:rFonts w:hint="eastAsia"/>
      </w:rPr>
    </w:lvl>
    <w:lvl w:ilvl="1" w:tplc="04090019" w:tentative="1">
      <w:start w:val="1"/>
      <w:numFmt w:val="lowerLetter"/>
      <w:lvlText w:val="%2)"/>
      <w:lvlJc w:val="left"/>
      <w:pPr>
        <w:ind w:left="1384" w:hanging="480"/>
      </w:p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39" w15:restartNumberingAfterBreak="0">
    <w:nsid w:val="6CE564B5"/>
    <w:multiLevelType w:val="hybridMultilevel"/>
    <w:tmpl w:val="A30A34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71E11D39"/>
    <w:multiLevelType w:val="hybridMultilevel"/>
    <w:tmpl w:val="7F7C441E"/>
    <w:lvl w:ilvl="0" w:tplc="F5E033B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3432FF5"/>
    <w:multiLevelType w:val="hybridMultilevel"/>
    <w:tmpl w:val="F3222050"/>
    <w:lvl w:ilvl="0" w:tplc="04090019">
      <w:start w:val="1"/>
      <w:numFmt w:val="lowerLetter"/>
      <w:lvlText w:val="%1)"/>
      <w:lvlJc w:val="left"/>
      <w:pPr>
        <w:ind w:left="1384" w:hanging="480"/>
      </w:pPr>
    </w:lvl>
    <w:lvl w:ilvl="1" w:tplc="04090019" w:tentative="1">
      <w:start w:val="1"/>
      <w:numFmt w:val="lowerLetter"/>
      <w:lvlText w:val="%2)"/>
      <w:lvlJc w:val="left"/>
      <w:pPr>
        <w:ind w:left="1864" w:hanging="480"/>
      </w:pPr>
    </w:lvl>
    <w:lvl w:ilvl="2" w:tplc="0409001B" w:tentative="1">
      <w:start w:val="1"/>
      <w:numFmt w:val="lowerRoman"/>
      <w:lvlText w:val="%3."/>
      <w:lvlJc w:val="right"/>
      <w:pPr>
        <w:ind w:left="2344" w:hanging="480"/>
      </w:pPr>
    </w:lvl>
    <w:lvl w:ilvl="3" w:tplc="0409000F" w:tentative="1">
      <w:start w:val="1"/>
      <w:numFmt w:val="decimal"/>
      <w:lvlText w:val="%4."/>
      <w:lvlJc w:val="left"/>
      <w:pPr>
        <w:ind w:left="2824" w:hanging="480"/>
      </w:pPr>
    </w:lvl>
    <w:lvl w:ilvl="4" w:tplc="04090019" w:tentative="1">
      <w:start w:val="1"/>
      <w:numFmt w:val="lowerLetter"/>
      <w:lvlText w:val="%5)"/>
      <w:lvlJc w:val="left"/>
      <w:pPr>
        <w:ind w:left="3304" w:hanging="480"/>
      </w:pPr>
    </w:lvl>
    <w:lvl w:ilvl="5" w:tplc="0409001B" w:tentative="1">
      <w:start w:val="1"/>
      <w:numFmt w:val="lowerRoman"/>
      <w:lvlText w:val="%6."/>
      <w:lvlJc w:val="right"/>
      <w:pPr>
        <w:ind w:left="3784" w:hanging="480"/>
      </w:pPr>
    </w:lvl>
    <w:lvl w:ilvl="6" w:tplc="0409000F" w:tentative="1">
      <w:start w:val="1"/>
      <w:numFmt w:val="decimal"/>
      <w:lvlText w:val="%7."/>
      <w:lvlJc w:val="left"/>
      <w:pPr>
        <w:ind w:left="4264" w:hanging="480"/>
      </w:pPr>
    </w:lvl>
    <w:lvl w:ilvl="7" w:tplc="04090019" w:tentative="1">
      <w:start w:val="1"/>
      <w:numFmt w:val="lowerLetter"/>
      <w:lvlText w:val="%8)"/>
      <w:lvlJc w:val="left"/>
      <w:pPr>
        <w:ind w:left="4744" w:hanging="480"/>
      </w:pPr>
    </w:lvl>
    <w:lvl w:ilvl="8" w:tplc="0409001B" w:tentative="1">
      <w:start w:val="1"/>
      <w:numFmt w:val="lowerRoman"/>
      <w:lvlText w:val="%9."/>
      <w:lvlJc w:val="right"/>
      <w:pPr>
        <w:ind w:left="5224" w:hanging="480"/>
      </w:pPr>
    </w:lvl>
  </w:abstractNum>
  <w:abstractNum w:abstractNumId="42" w15:restartNumberingAfterBreak="0">
    <w:nsid w:val="73B35883"/>
    <w:multiLevelType w:val="hybridMultilevel"/>
    <w:tmpl w:val="B3D45346"/>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5895704"/>
    <w:multiLevelType w:val="hybridMultilevel"/>
    <w:tmpl w:val="1B62D4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78EC4226"/>
    <w:multiLevelType w:val="multilevel"/>
    <w:tmpl w:val="087CFEFE"/>
    <w:lvl w:ilvl="0">
      <w:start w:val="1"/>
      <w:numFmt w:val="decimal"/>
      <w:lvlText w:val="%1)"/>
      <w:lvlJc w:val="left"/>
      <w:pPr>
        <w:ind w:left="900" w:hanging="420"/>
      </w:pPr>
      <w:rPr>
        <w:rFonts w:cs="Times New Roman"/>
        <w:b w:val="0"/>
        <w:sz w:val="24"/>
      </w:rPr>
    </w:lvl>
    <w:lvl w:ilvl="1">
      <w:start w:val="3"/>
      <w:numFmt w:val="decimal"/>
      <w:lvlText w:val="%2）"/>
      <w:lvlJc w:val="left"/>
      <w:pPr>
        <w:ind w:left="1260" w:hanging="360"/>
      </w:pPr>
    </w:lvl>
    <w:lvl w:ilvl="2">
      <w:start w:val="1"/>
      <w:numFmt w:val="lowerRoman"/>
      <w:lvlText w:val="%3."/>
      <w:lvlJc w:val="right"/>
      <w:pPr>
        <w:ind w:left="1740" w:hanging="420"/>
      </w:pPr>
      <w:rPr>
        <w:rFonts w:cs="Times New Roman"/>
      </w:rPr>
    </w:lvl>
    <w:lvl w:ilvl="3">
      <w:start w:val="1"/>
      <w:numFmt w:val="decimal"/>
      <w:lvlText w:val="%4."/>
      <w:lvlJc w:val="left"/>
      <w:pPr>
        <w:ind w:left="2160" w:hanging="420"/>
      </w:pPr>
      <w:rPr>
        <w:rFonts w:cs="Times New Roman"/>
      </w:rPr>
    </w:lvl>
    <w:lvl w:ilvl="4">
      <w:start w:val="1"/>
      <w:numFmt w:val="lowerLetter"/>
      <w:lvlText w:val="%5)"/>
      <w:lvlJc w:val="left"/>
      <w:pPr>
        <w:ind w:left="2580" w:hanging="420"/>
      </w:pPr>
      <w:rPr>
        <w:rFonts w:cs="Times New Roman"/>
      </w:rPr>
    </w:lvl>
    <w:lvl w:ilvl="5">
      <w:start w:val="1"/>
      <w:numFmt w:val="lowerRoman"/>
      <w:lvlText w:val="%6."/>
      <w:lvlJc w:val="right"/>
      <w:pPr>
        <w:ind w:left="3000" w:hanging="420"/>
      </w:pPr>
      <w:rPr>
        <w:rFonts w:cs="Times New Roman"/>
      </w:rPr>
    </w:lvl>
    <w:lvl w:ilvl="6">
      <w:start w:val="1"/>
      <w:numFmt w:val="decimal"/>
      <w:lvlText w:val="%7."/>
      <w:lvlJc w:val="left"/>
      <w:pPr>
        <w:ind w:left="3420" w:hanging="420"/>
      </w:pPr>
      <w:rPr>
        <w:rFonts w:cs="Times New Roman"/>
      </w:rPr>
    </w:lvl>
    <w:lvl w:ilvl="7">
      <w:start w:val="1"/>
      <w:numFmt w:val="lowerLetter"/>
      <w:lvlText w:val="%8)"/>
      <w:lvlJc w:val="left"/>
      <w:pPr>
        <w:ind w:left="3840" w:hanging="420"/>
      </w:pPr>
      <w:rPr>
        <w:rFonts w:cs="Times New Roman"/>
      </w:rPr>
    </w:lvl>
    <w:lvl w:ilvl="8">
      <w:start w:val="1"/>
      <w:numFmt w:val="lowerRoman"/>
      <w:lvlText w:val="%9."/>
      <w:lvlJc w:val="right"/>
      <w:pPr>
        <w:ind w:left="4260" w:hanging="420"/>
      </w:pPr>
      <w:rPr>
        <w:rFonts w:cs="Times New Roman"/>
      </w:rPr>
    </w:lvl>
  </w:abstractNum>
  <w:abstractNum w:abstractNumId="45" w15:restartNumberingAfterBreak="0">
    <w:nsid w:val="7A612586"/>
    <w:multiLevelType w:val="hybridMultilevel"/>
    <w:tmpl w:val="61E2965E"/>
    <w:lvl w:ilvl="0" w:tplc="47EEFBB2">
      <w:start w:val="1"/>
      <w:numFmt w:val="bullet"/>
      <w:lvlText w:val=""/>
      <w:lvlJc w:val="left"/>
      <w:pPr>
        <w:ind w:left="1264" w:hanging="357"/>
      </w:pPr>
      <w:rPr>
        <w:rFonts w:ascii="Symbol" w:hAnsi="Symbol" w:hint="default"/>
        <w:color w:val="auto"/>
      </w:rPr>
    </w:lvl>
    <w:lvl w:ilvl="1" w:tplc="04090003" w:tentative="1">
      <w:start w:val="1"/>
      <w:numFmt w:val="bullet"/>
      <w:lvlText w:val=""/>
      <w:lvlJc w:val="left"/>
      <w:pPr>
        <w:ind w:left="1744" w:hanging="480"/>
      </w:pPr>
      <w:rPr>
        <w:rFonts w:ascii="Wingdings" w:hAnsi="Wingdings" w:hint="default"/>
      </w:rPr>
    </w:lvl>
    <w:lvl w:ilvl="2" w:tplc="04090005" w:tentative="1">
      <w:start w:val="1"/>
      <w:numFmt w:val="bullet"/>
      <w:lvlText w:val=""/>
      <w:lvlJc w:val="left"/>
      <w:pPr>
        <w:ind w:left="2224" w:hanging="480"/>
      </w:pPr>
      <w:rPr>
        <w:rFonts w:ascii="Wingdings" w:hAnsi="Wingdings" w:hint="default"/>
      </w:rPr>
    </w:lvl>
    <w:lvl w:ilvl="3" w:tplc="04090001" w:tentative="1">
      <w:start w:val="1"/>
      <w:numFmt w:val="bullet"/>
      <w:lvlText w:val=""/>
      <w:lvlJc w:val="left"/>
      <w:pPr>
        <w:ind w:left="2704" w:hanging="480"/>
      </w:pPr>
      <w:rPr>
        <w:rFonts w:ascii="Wingdings" w:hAnsi="Wingdings" w:hint="default"/>
      </w:rPr>
    </w:lvl>
    <w:lvl w:ilvl="4" w:tplc="04090003" w:tentative="1">
      <w:start w:val="1"/>
      <w:numFmt w:val="bullet"/>
      <w:lvlText w:val=""/>
      <w:lvlJc w:val="left"/>
      <w:pPr>
        <w:ind w:left="3184" w:hanging="480"/>
      </w:pPr>
      <w:rPr>
        <w:rFonts w:ascii="Wingdings" w:hAnsi="Wingdings" w:hint="default"/>
      </w:rPr>
    </w:lvl>
    <w:lvl w:ilvl="5" w:tplc="04090005" w:tentative="1">
      <w:start w:val="1"/>
      <w:numFmt w:val="bullet"/>
      <w:lvlText w:val=""/>
      <w:lvlJc w:val="left"/>
      <w:pPr>
        <w:ind w:left="3664" w:hanging="480"/>
      </w:pPr>
      <w:rPr>
        <w:rFonts w:ascii="Wingdings" w:hAnsi="Wingdings" w:hint="default"/>
      </w:rPr>
    </w:lvl>
    <w:lvl w:ilvl="6" w:tplc="04090001" w:tentative="1">
      <w:start w:val="1"/>
      <w:numFmt w:val="bullet"/>
      <w:lvlText w:val=""/>
      <w:lvlJc w:val="left"/>
      <w:pPr>
        <w:ind w:left="4144" w:hanging="480"/>
      </w:pPr>
      <w:rPr>
        <w:rFonts w:ascii="Wingdings" w:hAnsi="Wingdings" w:hint="default"/>
      </w:rPr>
    </w:lvl>
    <w:lvl w:ilvl="7" w:tplc="04090003" w:tentative="1">
      <w:start w:val="1"/>
      <w:numFmt w:val="bullet"/>
      <w:lvlText w:val=""/>
      <w:lvlJc w:val="left"/>
      <w:pPr>
        <w:ind w:left="4624" w:hanging="480"/>
      </w:pPr>
      <w:rPr>
        <w:rFonts w:ascii="Wingdings" w:hAnsi="Wingdings" w:hint="default"/>
      </w:rPr>
    </w:lvl>
    <w:lvl w:ilvl="8" w:tplc="04090005" w:tentative="1">
      <w:start w:val="1"/>
      <w:numFmt w:val="bullet"/>
      <w:lvlText w:val=""/>
      <w:lvlJc w:val="left"/>
      <w:pPr>
        <w:ind w:left="5104" w:hanging="480"/>
      </w:pPr>
      <w:rPr>
        <w:rFonts w:ascii="Wingdings" w:hAnsi="Wingdings" w:hint="default"/>
      </w:rPr>
    </w:lvl>
  </w:abstractNum>
  <w:abstractNum w:abstractNumId="46" w15:restartNumberingAfterBreak="0">
    <w:nsid w:val="7B3E49CC"/>
    <w:multiLevelType w:val="hybridMultilevel"/>
    <w:tmpl w:val="1B5E5F62"/>
    <w:lvl w:ilvl="0" w:tplc="03EA8550">
      <w:start w:val="1"/>
      <w:numFmt w:val="decimal"/>
      <w:lvlText w:val="（%1）"/>
      <w:lvlJc w:val="left"/>
      <w:pPr>
        <w:ind w:left="904" w:hanging="480"/>
      </w:pPr>
      <w:rPr>
        <w:rFonts w:hint="eastAsia"/>
      </w:rPr>
    </w:lvl>
    <w:lvl w:ilvl="1" w:tplc="A0BA7E58">
      <w:start w:val="1"/>
      <w:numFmt w:val="decimalEnclosedCircle"/>
      <w:lvlText w:val="%2"/>
      <w:lvlJc w:val="left"/>
      <w:pPr>
        <w:ind w:left="1264" w:hanging="360"/>
      </w:pPr>
      <w:rPr>
        <w:rFonts w:hint="default"/>
      </w:rPr>
    </w:lvl>
    <w:lvl w:ilvl="2" w:tplc="0409001B" w:tentative="1">
      <w:start w:val="1"/>
      <w:numFmt w:val="lowerRoman"/>
      <w:lvlText w:val="%3."/>
      <w:lvlJc w:val="right"/>
      <w:pPr>
        <w:ind w:left="1864" w:hanging="480"/>
      </w:pPr>
    </w:lvl>
    <w:lvl w:ilvl="3" w:tplc="0409000F" w:tentative="1">
      <w:start w:val="1"/>
      <w:numFmt w:val="decimal"/>
      <w:lvlText w:val="%4."/>
      <w:lvlJc w:val="left"/>
      <w:pPr>
        <w:ind w:left="2344" w:hanging="480"/>
      </w:pPr>
    </w:lvl>
    <w:lvl w:ilvl="4" w:tplc="04090019" w:tentative="1">
      <w:start w:val="1"/>
      <w:numFmt w:val="lowerLetter"/>
      <w:lvlText w:val="%5)"/>
      <w:lvlJc w:val="left"/>
      <w:pPr>
        <w:ind w:left="2824" w:hanging="480"/>
      </w:pPr>
    </w:lvl>
    <w:lvl w:ilvl="5" w:tplc="0409001B" w:tentative="1">
      <w:start w:val="1"/>
      <w:numFmt w:val="lowerRoman"/>
      <w:lvlText w:val="%6."/>
      <w:lvlJc w:val="right"/>
      <w:pPr>
        <w:ind w:left="3304" w:hanging="480"/>
      </w:pPr>
    </w:lvl>
    <w:lvl w:ilvl="6" w:tplc="0409000F" w:tentative="1">
      <w:start w:val="1"/>
      <w:numFmt w:val="decimal"/>
      <w:lvlText w:val="%7."/>
      <w:lvlJc w:val="left"/>
      <w:pPr>
        <w:ind w:left="3784" w:hanging="480"/>
      </w:pPr>
    </w:lvl>
    <w:lvl w:ilvl="7" w:tplc="04090019" w:tentative="1">
      <w:start w:val="1"/>
      <w:numFmt w:val="lowerLetter"/>
      <w:lvlText w:val="%8)"/>
      <w:lvlJc w:val="left"/>
      <w:pPr>
        <w:ind w:left="4264" w:hanging="480"/>
      </w:pPr>
    </w:lvl>
    <w:lvl w:ilvl="8" w:tplc="0409001B" w:tentative="1">
      <w:start w:val="1"/>
      <w:numFmt w:val="lowerRoman"/>
      <w:lvlText w:val="%9."/>
      <w:lvlJc w:val="right"/>
      <w:pPr>
        <w:ind w:left="4744" w:hanging="480"/>
      </w:pPr>
    </w:lvl>
  </w:abstractNum>
  <w:abstractNum w:abstractNumId="47" w15:restartNumberingAfterBreak="0">
    <w:nsid w:val="7BF70F19"/>
    <w:multiLevelType w:val="hybridMultilevel"/>
    <w:tmpl w:val="1AF6B742"/>
    <w:lvl w:ilvl="0" w:tplc="04090011">
      <w:start w:val="1"/>
      <w:numFmt w:val="decimal"/>
      <w:lvlText w:val="%1)"/>
      <w:lvlJc w:val="left"/>
      <w:pPr>
        <w:ind w:left="480" w:hanging="480"/>
      </w:p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7C8A1A22"/>
    <w:multiLevelType w:val="hybridMultilevel"/>
    <w:tmpl w:val="6A0E26DC"/>
    <w:lvl w:ilvl="0" w:tplc="A0BA7E58">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CD13BB8"/>
    <w:multiLevelType w:val="hybridMultilevel"/>
    <w:tmpl w:val="934C59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35"/>
  </w:num>
  <w:num w:numId="2">
    <w:abstractNumId w:val="8"/>
  </w:num>
  <w:num w:numId="3">
    <w:abstractNumId w:val="23"/>
  </w:num>
  <w:num w:numId="4">
    <w:abstractNumId w:val="12"/>
  </w:num>
  <w:num w:numId="5">
    <w:abstractNumId w:val="11"/>
  </w:num>
  <w:num w:numId="6">
    <w:abstractNumId w:val="9"/>
  </w:num>
  <w:num w:numId="7">
    <w:abstractNumId w:val="38"/>
  </w:num>
  <w:num w:numId="8">
    <w:abstractNumId w:val="2"/>
  </w:num>
  <w:num w:numId="9">
    <w:abstractNumId w:val="45"/>
  </w:num>
  <w:num w:numId="10">
    <w:abstractNumId w:val="46"/>
  </w:num>
  <w:num w:numId="11">
    <w:abstractNumId w:val="16"/>
  </w:num>
  <w:num w:numId="12">
    <w:abstractNumId w:val="32"/>
  </w:num>
  <w:num w:numId="13">
    <w:abstractNumId w:val="36"/>
  </w:num>
  <w:num w:numId="14">
    <w:abstractNumId w:val="0"/>
  </w:num>
  <w:num w:numId="15">
    <w:abstractNumId w:val="41"/>
  </w:num>
  <w:num w:numId="16">
    <w:abstractNumId w:val="33"/>
  </w:num>
  <w:num w:numId="17">
    <w:abstractNumId w:val="1"/>
  </w:num>
  <w:num w:numId="18">
    <w:abstractNumId w:val="6"/>
  </w:num>
  <w:num w:numId="19">
    <w:abstractNumId w:val="24"/>
  </w:num>
  <w:num w:numId="20">
    <w:abstractNumId w:val="44"/>
  </w:num>
  <w:num w:numId="21">
    <w:abstractNumId w:val="3"/>
  </w:num>
  <w:num w:numId="22">
    <w:abstractNumId w:val="31"/>
  </w:num>
  <w:num w:numId="23">
    <w:abstractNumId w:val="13"/>
  </w:num>
  <w:num w:numId="24">
    <w:abstractNumId w:val="28"/>
  </w:num>
  <w:num w:numId="25">
    <w:abstractNumId w:val="43"/>
  </w:num>
  <w:num w:numId="26">
    <w:abstractNumId w:val="14"/>
  </w:num>
  <w:num w:numId="27">
    <w:abstractNumId w:val="29"/>
  </w:num>
  <w:num w:numId="28">
    <w:abstractNumId w:val="26"/>
  </w:num>
  <w:num w:numId="29">
    <w:abstractNumId w:val="47"/>
  </w:num>
  <w:num w:numId="30">
    <w:abstractNumId w:val="42"/>
  </w:num>
  <w:num w:numId="31">
    <w:abstractNumId w:val="4"/>
  </w:num>
  <w:num w:numId="32">
    <w:abstractNumId w:val="19"/>
  </w:num>
  <w:num w:numId="33">
    <w:abstractNumId w:val="7"/>
  </w:num>
  <w:num w:numId="34">
    <w:abstractNumId w:val="30"/>
  </w:num>
  <w:num w:numId="35">
    <w:abstractNumId w:val="25"/>
  </w:num>
  <w:num w:numId="36">
    <w:abstractNumId w:val="18"/>
  </w:num>
  <w:num w:numId="37">
    <w:abstractNumId w:val="40"/>
  </w:num>
  <w:num w:numId="38">
    <w:abstractNumId w:val="34"/>
  </w:num>
  <w:num w:numId="39">
    <w:abstractNumId w:val="20"/>
  </w:num>
  <w:num w:numId="40">
    <w:abstractNumId w:val="10"/>
  </w:num>
  <w:num w:numId="41">
    <w:abstractNumId w:val="21"/>
  </w:num>
  <w:num w:numId="42">
    <w:abstractNumId w:val="48"/>
  </w:num>
  <w:num w:numId="43">
    <w:abstractNumId w:val="22"/>
  </w:num>
  <w:num w:numId="44">
    <w:abstractNumId w:val="15"/>
  </w:num>
  <w:num w:numId="45">
    <w:abstractNumId w:val="5"/>
  </w:num>
  <w:num w:numId="46">
    <w:abstractNumId w:val="27"/>
  </w:num>
  <w:num w:numId="47">
    <w:abstractNumId w:val="17"/>
  </w:num>
  <w:num w:numId="48">
    <w:abstractNumId w:val="37"/>
  </w:num>
  <w:num w:numId="49">
    <w:abstractNumId w:val="39"/>
  </w:num>
  <w:num w:numId="50">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6BC"/>
    <w:rsid w:val="00000A8E"/>
    <w:rsid w:val="00001115"/>
    <w:rsid w:val="000054AC"/>
    <w:rsid w:val="0002279A"/>
    <w:rsid w:val="00024DDA"/>
    <w:rsid w:val="000253F8"/>
    <w:rsid w:val="00037912"/>
    <w:rsid w:val="000405CA"/>
    <w:rsid w:val="0004082F"/>
    <w:rsid w:val="00043C62"/>
    <w:rsid w:val="0004707B"/>
    <w:rsid w:val="0008234C"/>
    <w:rsid w:val="0008306A"/>
    <w:rsid w:val="00091104"/>
    <w:rsid w:val="00091DA2"/>
    <w:rsid w:val="000A1301"/>
    <w:rsid w:val="000A1D1C"/>
    <w:rsid w:val="000B0814"/>
    <w:rsid w:val="000B11A2"/>
    <w:rsid w:val="000B2ADC"/>
    <w:rsid w:val="000B68E2"/>
    <w:rsid w:val="000C640E"/>
    <w:rsid w:val="000C6AD4"/>
    <w:rsid w:val="000D1E79"/>
    <w:rsid w:val="000D516D"/>
    <w:rsid w:val="000E3A7F"/>
    <w:rsid w:val="000E5A65"/>
    <w:rsid w:val="0010160C"/>
    <w:rsid w:val="0010281B"/>
    <w:rsid w:val="001068DF"/>
    <w:rsid w:val="0010724B"/>
    <w:rsid w:val="00122E82"/>
    <w:rsid w:val="001246A2"/>
    <w:rsid w:val="00136835"/>
    <w:rsid w:val="00136E8B"/>
    <w:rsid w:val="0014145C"/>
    <w:rsid w:val="001440A8"/>
    <w:rsid w:val="00146101"/>
    <w:rsid w:val="001551A1"/>
    <w:rsid w:val="00157E25"/>
    <w:rsid w:val="00160180"/>
    <w:rsid w:val="0016763B"/>
    <w:rsid w:val="00171EAE"/>
    <w:rsid w:val="00185025"/>
    <w:rsid w:val="001A242F"/>
    <w:rsid w:val="001A3DD7"/>
    <w:rsid w:val="001B3CC4"/>
    <w:rsid w:val="001B3F6E"/>
    <w:rsid w:val="001C5167"/>
    <w:rsid w:val="001D3369"/>
    <w:rsid w:val="001F50E4"/>
    <w:rsid w:val="001F6522"/>
    <w:rsid w:val="00201AA0"/>
    <w:rsid w:val="00205DEC"/>
    <w:rsid w:val="00211E47"/>
    <w:rsid w:val="00216CC2"/>
    <w:rsid w:val="00217111"/>
    <w:rsid w:val="00240844"/>
    <w:rsid w:val="0025021B"/>
    <w:rsid w:val="00256FB4"/>
    <w:rsid w:val="002721E7"/>
    <w:rsid w:val="00274950"/>
    <w:rsid w:val="002A1656"/>
    <w:rsid w:val="002A5A20"/>
    <w:rsid w:val="002A6575"/>
    <w:rsid w:val="002B1276"/>
    <w:rsid w:val="002B32E5"/>
    <w:rsid w:val="002C04AB"/>
    <w:rsid w:val="002C4EEF"/>
    <w:rsid w:val="002D05FA"/>
    <w:rsid w:val="002D07D8"/>
    <w:rsid w:val="002D0ACD"/>
    <w:rsid w:val="002D3D94"/>
    <w:rsid w:val="002D6DA3"/>
    <w:rsid w:val="002E15E6"/>
    <w:rsid w:val="002E430E"/>
    <w:rsid w:val="002F2EB1"/>
    <w:rsid w:val="003025CC"/>
    <w:rsid w:val="00302C0E"/>
    <w:rsid w:val="00304445"/>
    <w:rsid w:val="00335156"/>
    <w:rsid w:val="00337315"/>
    <w:rsid w:val="00344815"/>
    <w:rsid w:val="0038381A"/>
    <w:rsid w:val="00384910"/>
    <w:rsid w:val="0038593F"/>
    <w:rsid w:val="0039136F"/>
    <w:rsid w:val="003B1CB5"/>
    <w:rsid w:val="003C63CE"/>
    <w:rsid w:val="003C6D4A"/>
    <w:rsid w:val="003D33AA"/>
    <w:rsid w:val="003E0D38"/>
    <w:rsid w:val="003E3296"/>
    <w:rsid w:val="003E4B10"/>
    <w:rsid w:val="003E6334"/>
    <w:rsid w:val="003F56BC"/>
    <w:rsid w:val="003F6AEF"/>
    <w:rsid w:val="00400497"/>
    <w:rsid w:val="004028BA"/>
    <w:rsid w:val="004033D8"/>
    <w:rsid w:val="004136E9"/>
    <w:rsid w:val="00414E58"/>
    <w:rsid w:val="00420D2F"/>
    <w:rsid w:val="00421C88"/>
    <w:rsid w:val="00422BCA"/>
    <w:rsid w:val="00425C8C"/>
    <w:rsid w:val="0043791C"/>
    <w:rsid w:val="004429E8"/>
    <w:rsid w:val="00456C78"/>
    <w:rsid w:val="00464943"/>
    <w:rsid w:val="0046585E"/>
    <w:rsid w:val="00472C06"/>
    <w:rsid w:val="004871C6"/>
    <w:rsid w:val="00490D89"/>
    <w:rsid w:val="00492869"/>
    <w:rsid w:val="004949DC"/>
    <w:rsid w:val="004A0480"/>
    <w:rsid w:val="004B085C"/>
    <w:rsid w:val="004B1A51"/>
    <w:rsid w:val="004B5C67"/>
    <w:rsid w:val="004B7413"/>
    <w:rsid w:val="004C2C79"/>
    <w:rsid w:val="004D60AF"/>
    <w:rsid w:val="004D6283"/>
    <w:rsid w:val="004E3BDE"/>
    <w:rsid w:val="004E5DD4"/>
    <w:rsid w:val="00500713"/>
    <w:rsid w:val="005266EA"/>
    <w:rsid w:val="0052680D"/>
    <w:rsid w:val="00534162"/>
    <w:rsid w:val="00535555"/>
    <w:rsid w:val="005374DD"/>
    <w:rsid w:val="00541FCF"/>
    <w:rsid w:val="00545DBE"/>
    <w:rsid w:val="00546C9B"/>
    <w:rsid w:val="00557F16"/>
    <w:rsid w:val="00560040"/>
    <w:rsid w:val="005618FB"/>
    <w:rsid w:val="00564655"/>
    <w:rsid w:val="00566474"/>
    <w:rsid w:val="0056791A"/>
    <w:rsid w:val="00585811"/>
    <w:rsid w:val="0059022E"/>
    <w:rsid w:val="00590BA7"/>
    <w:rsid w:val="00594265"/>
    <w:rsid w:val="005A3820"/>
    <w:rsid w:val="005C6644"/>
    <w:rsid w:val="005D0432"/>
    <w:rsid w:val="005D4E05"/>
    <w:rsid w:val="005D6430"/>
    <w:rsid w:val="005E05FF"/>
    <w:rsid w:val="005E7BBD"/>
    <w:rsid w:val="00600EA2"/>
    <w:rsid w:val="00601A78"/>
    <w:rsid w:val="006053A7"/>
    <w:rsid w:val="00616184"/>
    <w:rsid w:val="00620763"/>
    <w:rsid w:val="00631EA8"/>
    <w:rsid w:val="00634E8D"/>
    <w:rsid w:val="00642A16"/>
    <w:rsid w:val="00642FAD"/>
    <w:rsid w:val="00646256"/>
    <w:rsid w:val="00646677"/>
    <w:rsid w:val="0064782A"/>
    <w:rsid w:val="00651974"/>
    <w:rsid w:val="00657A7C"/>
    <w:rsid w:val="00662F3E"/>
    <w:rsid w:val="00663C92"/>
    <w:rsid w:val="00666007"/>
    <w:rsid w:val="00683107"/>
    <w:rsid w:val="00690021"/>
    <w:rsid w:val="00690807"/>
    <w:rsid w:val="006A0D87"/>
    <w:rsid w:val="006A229A"/>
    <w:rsid w:val="006A71FE"/>
    <w:rsid w:val="006D40DD"/>
    <w:rsid w:val="006D6947"/>
    <w:rsid w:val="006D6F43"/>
    <w:rsid w:val="006E7E1E"/>
    <w:rsid w:val="007059E3"/>
    <w:rsid w:val="00705F22"/>
    <w:rsid w:val="00707579"/>
    <w:rsid w:val="0071350A"/>
    <w:rsid w:val="007231DA"/>
    <w:rsid w:val="00730148"/>
    <w:rsid w:val="00730FF2"/>
    <w:rsid w:val="00737617"/>
    <w:rsid w:val="00743232"/>
    <w:rsid w:val="007535AF"/>
    <w:rsid w:val="007577FC"/>
    <w:rsid w:val="00761CE1"/>
    <w:rsid w:val="0076452E"/>
    <w:rsid w:val="007713E0"/>
    <w:rsid w:val="00781B75"/>
    <w:rsid w:val="00784543"/>
    <w:rsid w:val="007925FE"/>
    <w:rsid w:val="007A4B7C"/>
    <w:rsid w:val="007C2AA3"/>
    <w:rsid w:val="007C318A"/>
    <w:rsid w:val="007C7C00"/>
    <w:rsid w:val="007F1E9F"/>
    <w:rsid w:val="007F3ECA"/>
    <w:rsid w:val="00810B47"/>
    <w:rsid w:val="00815C60"/>
    <w:rsid w:val="00815CE8"/>
    <w:rsid w:val="00816111"/>
    <w:rsid w:val="00820BE1"/>
    <w:rsid w:val="00820D12"/>
    <w:rsid w:val="008211E4"/>
    <w:rsid w:val="00822B0A"/>
    <w:rsid w:val="00825C50"/>
    <w:rsid w:val="00835FD8"/>
    <w:rsid w:val="00861069"/>
    <w:rsid w:val="008612F6"/>
    <w:rsid w:val="00862CFD"/>
    <w:rsid w:val="00891EB4"/>
    <w:rsid w:val="008A114D"/>
    <w:rsid w:val="008A3B9C"/>
    <w:rsid w:val="008A704D"/>
    <w:rsid w:val="008B4A99"/>
    <w:rsid w:val="008E4BA3"/>
    <w:rsid w:val="008F66C9"/>
    <w:rsid w:val="00900737"/>
    <w:rsid w:val="00903EAF"/>
    <w:rsid w:val="009041CC"/>
    <w:rsid w:val="00904E71"/>
    <w:rsid w:val="009111CB"/>
    <w:rsid w:val="00914A95"/>
    <w:rsid w:val="00921EFF"/>
    <w:rsid w:val="00925972"/>
    <w:rsid w:val="009270AC"/>
    <w:rsid w:val="00936EAA"/>
    <w:rsid w:val="0094409F"/>
    <w:rsid w:val="00950EC6"/>
    <w:rsid w:val="009518BA"/>
    <w:rsid w:val="00954DAD"/>
    <w:rsid w:val="0096533F"/>
    <w:rsid w:val="00980148"/>
    <w:rsid w:val="00980366"/>
    <w:rsid w:val="009A37ED"/>
    <w:rsid w:val="009B668F"/>
    <w:rsid w:val="009C504E"/>
    <w:rsid w:val="009C6970"/>
    <w:rsid w:val="009D354A"/>
    <w:rsid w:val="009E1984"/>
    <w:rsid w:val="009E55FE"/>
    <w:rsid w:val="009E658F"/>
    <w:rsid w:val="009F2FD4"/>
    <w:rsid w:val="009F3CFC"/>
    <w:rsid w:val="009F42C1"/>
    <w:rsid w:val="009F5F2D"/>
    <w:rsid w:val="00A00F53"/>
    <w:rsid w:val="00A15DA2"/>
    <w:rsid w:val="00A31999"/>
    <w:rsid w:val="00A34360"/>
    <w:rsid w:val="00A37707"/>
    <w:rsid w:val="00A379FA"/>
    <w:rsid w:val="00A411AF"/>
    <w:rsid w:val="00A51121"/>
    <w:rsid w:val="00A5145A"/>
    <w:rsid w:val="00A51711"/>
    <w:rsid w:val="00A571C4"/>
    <w:rsid w:val="00A62C5A"/>
    <w:rsid w:val="00A70EE0"/>
    <w:rsid w:val="00A83567"/>
    <w:rsid w:val="00A84085"/>
    <w:rsid w:val="00A86C59"/>
    <w:rsid w:val="00A92AFE"/>
    <w:rsid w:val="00A94E1B"/>
    <w:rsid w:val="00AA0077"/>
    <w:rsid w:val="00AA0CE5"/>
    <w:rsid w:val="00AA5CA4"/>
    <w:rsid w:val="00AB000A"/>
    <w:rsid w:val="00AB69CB"/>
    <w:rsid w:val="00AB77EE"/>
    <w:rsid w:val="00AB7E07"/>
    <w:rsid w:val="00AC52EC"/>
    <w:rsid w:val="00AD0943"/>
    <w:rsid w:val="00AD525A"/>
    <w:rsid w:val="00AD7C49"/>
    <w:rsid w:val="00AE04E3"/>
    <w:rsid w:val="00AE199B"/>
    <w:rsid w:val="00AE5F24"/>
    <w:rsid w:val="00AF15E0"/>
    <w:rsid w:val="00AF485F"/>
    <w:rsid w:val="00AF4E0B"/>
    <w:rsid w:val="00AF79DB"/>
    <w:rsid w:val="00B07237"/>
    <w:rsid w:val="00B2244A"/>
    <w:rsid w:val="00B272F8"/>
    <w:rsid w:val="00B31597"/>
    <w:rsid w:val="00B4435A"/>
    <w:rsid w:val="00B526B5"/>
    <w:rsid w:val="00B60895"/>
    <w:rsid w:val="00B60F99"/>
    <w:rsid w:val="00B61C57"/>
    <w:rsid w:val="00B629B5"/>
    <w:rsid w:val="00B657B2"/>
    <w:rsid w:val="00B72C24"/>
    <w:rsid w:val="00B857F4"/>
    <w:rsid w:val="00B866AF"/>
    <w:rsid w:val="00B94714"/>
    <w:rsid w:val="00B94D16"/>
    <w:rsid w:val="00BA6F67"/>
    <w:rsid w:val="00BB03B5"/>
    <w:rsid w:val="00BB066D"/>
    <w:rsid w:val="00BB5EB9"/>
    <w:rsid w:val="00BC1A43"/>
    <w:rsid w:val="00BC4E90"/>
    <w:rsid w:val="00BC5F19"/>
    <w:rsid w:val="00BC7480"/>
    <w:rsid w:val="00BE024D"/>
    <w:rsid w:val="00BE43E5"/>
    <w:rsid w:val="00BE4AB7"/>
    <w:rsid w:val="00BF22DE"/>
    <w:rsid w:val="00C064E6"/>
    <w:rsid w:val="00C110A4"/>
    <w:rsid w:val="00C21021"/>
    <w:rsid w:val="00C21516"/>
    <w:rsid w:val="00C21FCE"/>
    <w:rsid w:val="00C225EA"/>
    <w:rsid w:val="00C2299A"/>
    <w:rsid w:val="00C241FA"/>
    <w:rsid w:val="00C36039"/>
    <w:rsid w:val="00C42DAC"/>
    <w:rsid w:val="00C43689"/>
    <w:rsid w:val="00C45CC2"/>
    <w:rsid w:val="00C53378"/>
    <w:rsid w:val="00C56C93"/>
    <w:rsid w:val="00C61784"/>
    <w:rsid w:val="00C6500D"/>
    <w:rsid w:val="00C66B47"/>
    <w:rsid w:val="00C84A3B"/>
    <w:rsid w:val="00CA0906"/>
    <w:rsid w:val="00CB0619"/>
    <w:rsid w:val="00CB39F8"/>
    <w:rsid w:val="00CC7363"/>
    <w:rsid w:val="00CD0F2B"/>
    <w:rsid w:val="00CD54C4"/>
    <w:rsid w:val="00CD5CD0"/>
    <w:rsid w:val="00CF0B09"/>
    <w:rsid w:val="00CF6559"/>
    <w:rsid w:val="00D02AA4"/>
    <w:rsid w:val="00D21ABF"/>
    <w:rsid w:val="00D26439"/>
    <w:rsid w:val="00D27C57"/>
    <w:rsid w:val="00D33539"/>
    <w:rsid w:val="00D347F0"/>
    <w:rsid w:val="00D376DB"/>
    <w:rsid w:val="00D42EBC"/>
    <w:rsid w:val="00D4677F"/>
    <w:rsid w:val="00D524A2"/>
    <w:rsid w:val="00D53BE6"/>
    <w:rsid w:val="00D61ADE"/>
    <w:rsid w:val="00D6515D"/>
    <w:rsid w:val="00D65E76"/>
    <w:rsid w:val="00D676E2"/>
    <w:rsid w:val="00D819B3"/>
    <w:rsid w:val="00D84223"/>
    <w:rsid w:val="00D951AA"/>
    <w:rsid w:val="00D96047"/>
    <w:rsid w:val="00DA3779"/>
    <w:rsid w:val="00DA4C0A"/>
    <w:rsid w:val="00DB1D04"/>
    <w:rsid w:val="00DB5367"/>
    <w:rsid w:val="00DC0C40"/>
    <w:rsid w:val="00DC470D"/>
    <w:rsid w:val="00DD05C6"/>
    <w:rsid w:val="00DD4DA5"/>
    <w:rsid w:val="00DD55C8"/>
    <w:rsid w:val="00DE02AF"/>
    <w:rsid w:val="00DE5CC7"/>
    <w:rsid w:val="00DF06DD"/>
    <w:rsid w:val="00DF587E"/>
    <w:rsid w:val="00DF670F"/>
    <w:rsid w:val="00E033C0"/>
    <w:rsid w:val="00E06344"/>
    <w:rsid w:val="00E06AEB"/>
    <w:rsid w:val="00E31286"/>
    <w:rsid w:val="00E312F7"/>
    <w:rsid w:val="00E32BF5"/>
    <w:rsid w:val="00E37C58"/>
    <w:rsid w:val="00E545BB"/>
    <w:rsid w:val="00E57F13"/>
    <w:rsid w:val="00E60262"/>
    <w:rsid w:val="00E6774F"/>
    <w:rsid w:val="00E73012"/>
    <w:rsid w:val="00E80CB4"/>
    <w:rsid w:val="00E93545"/>
    <w:rsid w:val="00EA0FC6"/>
    <w:rsid w:val="00EA28D9"/>
    <w:rsid w:val="00EA2FA0"/>
    <w:rsid w:val="00EB2CFF"/>
    <w:rsid w:val="00EE13E3"/>
    <w:rsid w:val="00EE2F0C"/>
    <w:rsid w:val="00EF44E0"/>
    <w:rsid w:val="00F001FA"/>
    <w:rsid w:val="00F026E5"/>
    <w:rsid w:val="00F02851"/>
    <w:rsid w:val="00F044B2"/>
    <w:rsid w:val="00F10E70"/>
    <w:rsid w:val="00F13343"/>
    <w:rsid w:val="00F211A7"/>
    <w:rsid w:val="00F22B0A"/>
    <w:rsid w:val="00F2525C"/>
    <w:rsid w:val="00F316CD"/>
    <w:rsid w:val="00F33D52"/>
    <w:rsid w:val="00F34A82"/>
    <w:rsid w:val="00F3621E"/>
    <w:rsid w:val="00F52F60"/>
    <w:rsid w:val="00F5790D"/>
    <w:rsid w:val="00F6137F"/>
    <w:rsid w:val="00F72F74"/>
    <w:rsid w:val="00F875A2"/>
    <w:rsid w:val="00F95106"/>
    <w:rsid w:val="00F9629E"/>
    <w:rsid w:val="00FC2931"/>
    <w:rsid w:val="00FD244A"/>
    <w:rsid w:val="00FD24C8"/>
    <w:rsid w:val="00FF4E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A4228A"/>
  <w15:chartTrackingRefBased/>
  <w15:docId w15:val="{AECC7F5F-8050-4235-9434-A8B3E1380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6053A7"/>
    <w:pPr>
      <w:widowControl w:val="0"/>
      <w:jc w:val="both"/>
    </w:pPr>
    <w:rPr>
      <w:rFonts w:ascii="Times New Roman" w:eastAsia="宋体" w:hAnsi="Times New Roman"/>
      <w:sz w:val="24"/>
    </w:rPr>
  </w:style>
  <w:style w:type="paragraph" w:styleId="1">
    <w:name w:val="heading 1"/>
    <w:basedOn w:val="a0"/>
    <w:next w:val="21"/>
    <w:link w:val="10"/>
    <w:uiPriority w:val="9"/>
    <w:qFormat/>
    <w:rsid w:val="00F316CD"/>
    <w:pPr>
      <w:keepNext/>
      <w:pageBreakBefore/>
      <w:numPr>
        <w:numId w:val="1"/>
      </w:numPr>
      <w:snapToGrid w:val="0"/>
      <w:spacing w:beforeLines="50" w:before="50" w:afterLines="50" w:after="50"/>
      <w:ind w:left="0" w:firstLine="0"/>
      <w:outlineLvl w:val="0"/>
    </w:pPr>
    <w:rPr>
      <w:rFonts w:eastAsia="楷体"/>
      <w:b/>
      <w:bCs/>
      <w:color w:val="000000" w:themeColor="text1"/>
      <w:sz w:val="32"/>
      <w:szCs w:val="28"/>
    </w:rPr>
  </w:style>
  <w:style w:type="paragraph" w:styleId="20">
    <w:name w:val="heading 2"/>
    <w:basedOn w:val="a0"/>
    <w:next w:val="21"/>
    <w:link w:val="22"/>
    <w:uiPriority w:val="9"/>
    <w:unhideWhenUsed/>
    <w:qFormat/>
    <w:rsid w:val="00F316CD"/>
    <w:pPr>
      <w:keepNext/>
      <w:numPr>
        <w:ilvl w:val="1"/>
        <w:numId w:val="1"/>
      </w:numPr>
      <w:spacing w:beforeLines="50" w:before="50" w:afterLines="50" w:after="50" w:line="360" w:lineRule="auto"/>
      <w:ind w:left="0" w:firstLine="0"/>
      <w:outlineLvl w:val="1"/>
    </w:pPr>
    <w:rPr>
      <w:rFonts w:eastAsia="楷体"/>
      <w:b/>
      <w:bCs/>
      <w:color w:val="000000"/>
      <w:sz w:val="30"/>
      <w:szCs w:val="28"/>
    </w:rPr>
  </w:style>
  <w:style w:type="paragraph" w:styleId="3">
    <w:name w:val="heading 3"/>
    <w:basedOn w:val="a0"/>
    <w:next w:val="21"/>
    <w:link w:val="30"/>
    <w:uiPriority w:val="9"/>
    <w:unhideWhenUsed/>
    <w:qFormat/>
    <w:rsid w:val="007713E0"/>
    <w:pPr>
      <w:keepNext/>
      <w:numPr>
        <w:ilvl w:val="2"/>
        <w:numId w:val="1"/>
      </w:numPr>
      <w:snapToGrid w:val="0"/>
      <w:spacing w:beforeLines="50" w:before="50" w:afterLines="50" w:after="50" w:line="360" w:lineRule="auto"/>
      <w:ind w:left="0" w:firstLine="0"/>
      <w:outlineLvl w:val="2"/>
    </w:pPr>
    <w:rPr>
      <w:rFonts w:eastAsia="楷体"/>
      <w:b/>
      <w:sz w:val="28"/>
    </w:rPr>
  </w:style>
  <w:style w:type="paragraph" w:styleId="4">
    <w:name w:val="heading 4"/>
    <w:basedOn w:val="a0"/>
    <w:next w:val="a0"/>
    <w:link w:val="40"/>
    <w:unhideWhenUsed/>
    <w:qFormat/>
    <w:rsid w:val="006053A7"/>
    <w:pPr>
      <w:keepNext/>
      <w:numPr>
        <w:ilvl w:val="3"/>
        <w:numId w:val="1"/>
      </w:numPr>
      <w:spacing w:line="360" w:lineRule="auto"/>
      <w:ind w:left="0" w:firstLine="0"/>
      <w:outlineLvl w:val="3"/>
    </w:pPr>
    <w:rPr>
      <w:rFonts w:cstheme="majorBidi"/>
      <w:b/>
      <w:bCs/>
      <w:szCs w:val="28"/>
    </w:rPr>
  </w:style>
  <w:style w:type="paragraph" w:styleId="5">
    <w:name w:val="heading 5"/>
    <w:basedOn w:val="a0"/>
    <w:next w:val="a0"/>
    <w:link w:val="50"/>
    <w:uiPriority w:val="9"/>
    <w:unhideWhenUsed/>
    <w:qFormat/>
    <w:rsid w:val="00F316CD"/>
    <w:pPr>
      <w:keepNext/>
      <w:keepLines/>
      <w:numPr>
        <w:numId w:val="28"/>
      </w:numPr>
      <w:spacing w:line="360" w:lineRule="auto"/>
      <w:outlineLvl w:val="4"/>
    </w:pPr>
    <w:rPr>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2A165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2A1656"/>
    <w:rPr>
      <w:sz w:val="18"/>
      <w:szCs w:val="18"/>
    </w:rPr>
  </w:style>
  <w:style w:type="paragraph" w:styleId="a6">
    <w:name w:val="footer"/>
    <w:basedOn w:val="a0"/>
    <w:link w:val="a7"/>
    <w:uiPriority w:val="99"/>
    <w:unhideWhenUsed/>
    <w:rsid w:val="002A1656"/>
    <w:pPr>
      <w:tabs>
        <w:tab w:val="center" w:pos="4153"/>
        <w:tab w:val="right" w:pos="8306"/>
      </w:tabs>
      <w:snapToGrid w:val="0"/>
      <w:jc w:val="left"/>
    </w:pPr>
    <w:rPr>
      <w:sz w:val="18"/>
      <w:szCs w:val="18"/>
    </w:rPr>
  </w:style>
  <w:style w:type="character" w:customStyle="1" w:styleId="a7">
    <w:name w:val="页脚 字符"/>
    <w:basedOn w:val="a1"/>
    <w:link w:val="a6"/>
    <w:uiPriority w:val="99"/>
    <w:rsid w:val="002A1656"/>
    <w:rPr>
      <w:sz w:val="18"/>
      <w:szCs w:val="18"/>
    </w:rPr>
  </w:style>
  <w:style w:type="character" w:customStyle="1" w:styleId="10">
    <w:name w:val="标题 1 字符"/>
    <w:basedOn w:val="a1"/>
    <w:link w:val="1"/>
    <w:uiPriority w:val="9"/>
    <w:rsid w:val="00F316CD"/>
    <w:rPr>
      <w:rFonts w:eastAsia="楷体"/>
      <w:b/>
      <w:bCs/>
      <w:color w:val="000000" w:themeColor="text1"/>
      <w:sz w:val="32"/>
      <w:szCs w:val="28"/>
    </w:rPr>
  </w:style>
  <w:style w:type="character" w:customStyle="1" w:styleId="22">
    <w:name w:val="标题 2 字符"/>
    <w:basedOn w:val="a1"/>
    <w:link w:val="20"/>
    <w:uiPriority w:val="9"/>
    <w:rsid w:val="00F316CD"/>
    <w:rPr>
      <w:rFonts w:eastAsia="楷体"/>
      <w:b/>
      <w:bCs/>
      <w:color w:val="000000"/>
      <w:sz w:val="30"/>
      <w:szCs w:val="28"/>
    </w:rPr>
  </w:style>
  <w:style w:type="character" w:customStyle="1" w:styleId="30">
    <w:name w:val="标题 3 字符"/>
    <w:basedOn w:val="a1"/>
    <w:link w:val="3"/>
    <w:uiPriority w:val="9"/>
    <w:rsid w:val="007713E0"/>
    <w:rPr>
      <w:rFonts w:ascii="Times New Roman" w:eastAsia="楷体" w:hAnsi="Times New Roman"/>
      <w:b/>
      <w:sz w:val="28"/>
    </w:rPr>
  </w:style>
  <w:style w:type="character" w:customStyle="1" w:styleId="40">
    <w:name w:val="标题 4 字符"/>
    <w:basedOn w:val="a1"/>
    <w:link w:val="4"/>
    <w:rsid w:val="006053A7"/>
    <w:rPr>
      <w:rFonts w:ascii="Times New Roman" w:eastAsia="宋体" w:hAnsi="Times New Roman" w:cstheme="majorBidi"/>
      <w:b/>
      <w:bCs/>
      <w:sz w:val="24"/>
      <w:szCs w:val="28"/>
    </w:rPr>
  </w:style>
  <w:style w:type="paragraph" w:customStyle="1" w:styleId="a8">
    <w:name w:val="图表题"/>
    <w:basedOn w:val="a0"/>
    <w:next w:val="a0"/>
    <w:link w:val="Char"/>
    <w:qFormat/>
    <w:rsid w:val="002A1656"/>
    <w:pPr>
      <w:snapToGrid w:val="0"/>
      <w:spacing w:beforeLines="30" w:before="93" w:line="312" w:lineRule="auto"/>
      <w:jc w:val="center"/>
    </w:pPr>
    <w:rPr>
      <w:rFonts w:eastAsia="黑体"/>
      <w:sz w:val="18"/>
    </w:rPr>
  </w:style>
  <w:style w:type="paragraph" w:customStyle="1" w:styleId="u">
    <w:name w:val="u正文"/>
    <w:basedOn w:val="a0"/>
    <w:link w:val="uChar"/>
    <w:rsid w:val="002A1656"/>
    <w:pPr>
      <w:spacing w:beforeLines="10" w:before="10" w:afterLines="10" w:after="10" w:line="312" w:lineRule="auto"/>
      <w:ind w:firstLineChars="200" w:firstLine="200"/>
    </w:pPr>
    <w:rPr>
      <w:rFonts w:cs="Times New Roman"/>
      <w:szCs w:val="20"/>
      <w:lang w:val="x-none" w:eastAsia="x-none"/>
    </w:rPr>
  </w:style>
  <w:style w:type="character" w:customStyle="1" w:styleId="Char">
    <w:name w:val="图表题 Char"/>
    <w:basedOn w:val="a1"/>
    <w:link w:val="a8"/>
    <w:rsid w:val="002A1656"/>
    <w:rPr>
      <w:rFonts w:eastAsia="黑体"/>
      <w:sz w:val="18"/>
    </w:rPr>
  </w:style>
  <w:style w:type="character" w:customStyle="1" w:styleId="uChar">
    <w:name w:val="u正文 Char"/>
    <w:link w:val="u"/>
    <w:rsid w:val="002A1656"/>
    <w:rPr>
      <w:rFonts w:ascii="Times New Roman" w:eastAsia="宋体" w:hAnsi="Times New Roman" w:cs="Times New Roman"/>
      <w:sz w:val="24"/>
      <w:szCs w:val="20"/>
      <w:lang w:val="x-none" w:eastAsia="x-none"/>
    </w:rPr>
  </w:style>
  <w:style w:type="paragraph" w:customStyle="1" w:styleId="a9">
    <w:name w:val="公式编号"/>
    <w:basedOn w:val="u"/>
    <w:next w:val="a0"/>
    <w:link w:val="Char0"/>
    <w:qFormat/>
    <w:rsid w:val="00B61C57"/>
    <w:pPr>
      <w:spacing w:before="31" w:after="31"/>
      <w:ind w:left="1472" w:firstLineChars="0" w:firstLine="0"/>
      <w:jc w:val="right"/>
    </w:pPr>
    <w:rPr>
      <w:rFonts w:eastAsia="Times New Roman"/>
      <w:szCs w:val="21"/>
    </w:rPr>
  </w:style>
  <w:style w:type="character" w:customStyle="1" w:styleId="Char0">
    <w:name w:val="公式编号 Char"/>
    <w:basedOn w:val="uChar"/>
    <w:link w:val="a9"/>
    <w:rsid w:val="00B61C57"/>
    <w:rPr>
      <w:rFonts w:ascii="Times New Roman" w:eastAsia="Times New Roman" w:hAnsi="Times New Roman" w:cs="Times New Roman"/>
      <w:sz w:val="24"/>
      <w:szCs w:val="21"/>
      <w:lang w:val="x-none" w:eastAsia="x-none"/>
    </w:rPr>
  </w:style>
  <w:style w:type="paragraph" w:styleId="TOC">
    <w:name w:val="TOC Heading"/>
    <w:basedOn w:val="1"/>
    <w:next w:val="a0"/>
    <w:uiPriority w:val="39"/>
    <w:unhideWhenUsed/>
    <w:qFormat/>
    <w:rsid w:val="002A1656"/>
    <w:pPr>
      <w:keepLines/>
      <w:widowControl/>
      <w:numPr>
        <w:numId w:val="0"/>
      </w:numPr>
      <w:snapToGrid/>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11">
    <w:name w:val="toc 1"/>
    <w:basedOn w:val="a0"/>
    <w:next w:val="a0"/>
    <w:autoRedefine/>
    <w:uiPriority w:val="39"/>
    <w:unhideWhenUsed/>
    <w:rsid w:val="000D1E79"/>
    <w:pPr>
      <w:tabs>
        <w:tab w:val="left" w:pos="960"/>
        <w:tab w:val="right" w:leader="dot" w:pos="8296"/>
      </w:tabs>
    </w:pPr>
  </w:style>
  <w:style w:type="paragraph" w:styleId="23">
    <w:name w:val="toc 2"/>
    <w:basedOn w:val="a0"/>
    <w:next w:val="a0"/>
    <w:autoRedefine/>
    <w:uiPriority w:val="39"/>
    <w:unhideWhenUsed/>
    <w:rsid w:val="002A1656"/>
    <w:pPr>
      <w:ind w:leftChars="200" w:left="420"/>
    </w:pPr>
  </w:style>
  <w:style w:type="paragraph" w:styleId="31">
    <w:name w:val="toc 3"/>
    <w:basedOn w:val="a0"/>
    <w:next w:val="a0"/>
    <w:autoRedefine/>
    <w:uiPriority w:val="39"/>
    <w:unhideWhenUsed/>
    <w:rsid w:val="000D1E79"/>
    <w:pPr>
      <w:tabs>
        <w:tab w:val="left" w:pos="1680"/>
        <w:tab w:val="right" w:leader="dot" w:pos="8296"/>
      </w:tabs>
      <w:ind w:leftChars="400" w:left="960"/>
    </w:pPr>
  </w:style>
  <w:style w:type="character" w:styleId="aa">
    <w:name w:val="Hyperlink"/>
    <w:basedOn w:val="a1"/>
    <w:uiPriority w:val="99"/>
    <w:unhideWhenUsed/>
    <w:rsid w:val="002A1656"/>
    <w:rPr>
      <w:color w:val="0563C1" w:themeColor="hyperlink"/>
      <w:u w:val="single"/>
    </w:rPr>
  </w:style>
  <w:style w:type="paragraph" w:styleId="ab">
    <w:name w:val="caption"/>
    <w:basedOn w:val="a0"/>
    <w:next w:val="a0"/>
    <w:uiPriority w:val="35"/>
    <w:unhideWhenUsed/>
    <w:qFormat/>
    <w:rsid w:val="006053A7"/>
    <w:pPr>
      <w:widowControl/>
      <w:spacing w:beforeLines="50" w:before="50" w:afterLines="50" w:after="50"/>
      <w:jc w:val="center"/>
    </w:pPr>
    <w:rPr>
      <w:rFonts w:eastAsia="黑体" w:cstheme="majorBidi"/>
      <w:b/>
      <w:sz w:val="21"/>
      <w:szCs w:val="20"/>
    </w:rPr>
  </w:style>
  <w:style w:type="paragraph" w:styleId="a">
    <w:name w:val="List Paragraph"/>
    <w:basedOn w:val="21"/>
    <w:autoRedefine/>
    <w:uiPriority w:val="34"/>
    <w:qFormat/>
    <w:rsid w:val="003E4B10"/>
    <w:pPr>
      <w:numPr>
        <w:numId w:val="32"/>
      </w:numPr>
      <w:ind w:left="840"/>
    </w:pPr>
  </w:style>
  <w:style w:type="character" w:styleId="ac">
    <w:name w:val="annotation reference"/>
    <w:basedOn w:val="a1"/>
    <w:uiPriority w:val="99"/>
    <w:semiHidden/>
    <w:unhideWhenUsed/>
    <w:rsid w:val="00185025"/>
    <w:rPr>
      <w:sz w:val="21"/>
      <w:szCs w:val="21"/>
    </w:rPr>
  </w:style>
  <w:style w:type="paragraph" w:styleId="ad">
    <w:name w:val="annotation text"/>
    <w:basedOn w:val="a0"/>
    <w:link w:val="ae"/>
    <w:uiPriority w:val="99"/>
    <w:semiHidden/>
    <w:unhideWhenUsed/>
    <w:rsid w:val="00185025"/>
    <w:pPr>
      <w:jc w:val="left"/>
    </w:pPr>
    <w:rPr>
      <w:rFonts w:eastAsiaTheme="minorEastAsia"/>
      <w:sz w:val="21"/>
    </w:rPr>
  </w:style>
  <w:style w:type="character" w:customStyle="1" w:styleId="ae">
    <w:name w:val="批注文字 字符"/>
    <w:basedOn w:val="a1"/>
    <w:link w:val="ad"/>
    <w:uiPriority w:val="99"/>
    <w:semiHidden/>
    <w:rsid w:val="00185025"/>
  </w:style>
  <w:style w:type="paragraph" w:styleId="af">
    <w:name w:val="Balloon Text"/>
    <w:basedOn w:val="a0"/>
    <w:link w:val="af0"/>
    <w:uiPriority w:val="99"/>
    <w:semiHidden/>
    <w:unhideWhenUsed/>
    <w:rsid w:val="00185025"/>
    <w:rPr>
      <w:sz w:val="18"/>
      <w:szCs w:val="18"/>
    </w:rPr>
  </w:style>
  <w:style w:type="character" w:customStyle="1" w:styleId="af0">
    <w:name w:val="批注框文本 字符"/>
    <w:basedOn w:val="a1"/>
    <w:link w:val="af"/>
    <w:uiPriority w:val="99"/>
    <w:semiHidden/>
    <w:rsid w:val="00185025"/>
    <w:rPr>
      <w:rFonts w:eastAsia="宋体"/>
      <w:sz w:val="18"/>
      <w:szCs w:val="18"/>
    </w:rPr>
  </w:style>
  <w:style w:type="paragraph" w:customStyle="1" w:styleId="21">
    <w:name w:val="正文2"/>
    <w:basedOn w:val="a0"/>
    <w:link w:val="24"/>
    <w:autoRedefine/>
    <w:qFormat/>
    <w:rsid w:val="00C2299A"/>
    <w:pPr>
      <w:spacing w:line="360" w:lineRule="auto"/>
      <w:ind w:firstLine="420"/>
    </w:pPr>
  </w:style>
  <w:style w:type="character" w:customStyle="1" w:styleId="24">
    <w:name w:val="正文2 字符"/>
    <w:basedOn w:val="a1"/>
    <w:link w:val="21"/>
    <w:rsid w:val="00C2299A"/>
    <w:rPr>
      <w:rFonts w:ascii="Times New Roman" w:eastAsia="宋体" w:hAnsi="Times New Roman"/>
      <w:sz w:val="24"/>
    </w:rPr>
  </w:style>
  <w:style w:type="paragraph" w:styleId="af1">
    <w:name w:val="Normal Indent"/>
    <w:aliases w:val="特点,四号,缩进,ALT+Z,表正文,正文非缩进,正文不缩进,标题4,段1,四号 Char Char Char Char Char Char,正文缩进 Char1 Char,正文缩进 Char Char Char,正文缩进 Char1 Char Char Char,正文缩进 Char Char Char Char Char,正文缩进 Char1 Char Char Char Char Char,正文（首行缩进两字） Char Char Char Char Char Char"/>
    <w:basedOn w:val="a0"/>
    <w:rsid w:val="00A62C5A"/>
    <w:pPr>
      <w:spacing w:line="360" w:lineRule="auto"/>
      <w:ind w:leftChars="300" w:left="630"/>
    </w:pPr>
    <w:rPr>
      <w:rFonts w:ascii="宋体" w:hAnsi="宋体" w:cs="Times New Roman"/>
      <w:sz w:val="21"/>
      <w:szCs w:val="24"/>
    </w:rPr>
  </w:style>
  <w:style w:type="paragraph" w:customStyle="1" w:styleId="2">
    <w:name w:val="样式2"/>
    <w:basedOn w:val="20"/>
    <w:rsid w:val="00A62C5A"/>
    <w:pPr>
      <w:keepLines/>
      <w:numPr>
        <w:ilvl w:val="3"/>
        <w:numId w:val="23"/>
      </w:numPr>
      <w:spacing w:beforeLines="0" w:before="260" w:afterLines="0" w:after="260" w:line="415" w:lineRule="auto"/>
      <w:outlineLvl w:val="3"/>
    </w:pPr>
    <w:rPr>
      <w:rFonts w:ascii="Arial" w:eastAsia="黑体" w:hAnsi="Arial" w:cs="Arial"/>
      <w:b w:val="0"/>
      <w:color w:val="auto"/>
      <w:sz w:val="24"/>
      <w:szCs w:val="24"/>
    </w:rPr>
  </w:style>
  <w:style w:type="table" w:styleId="12">
    <w:name w:val="Grid Table 1 Light"/>
    <w:basedOn w:val="a2"/>
    <w:uiPriority w:val="46"/>
    <w:rsid w:val="00A62C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41">
    <w:name w:val="toc 4"/>
    <w:basedOn w:val="a0"/>
    <w:next w:val="a0"/>
    <w:autoRedefine/>
    <w:uiPriority w:val="39"/>
    <w:unhideWhenUsed/>
    <w:rsid w:val="00C56C93"/>
    <w:pPr>
      <w:ind w:leftChars="600" w:left="1260"/>
    </w:pPr>
    <w:rPr>
      <w:rFonts w:eastAsiaTheme="minorEastAsia"/>
      <w:sz w:val="21"/>
    </w:rPr>
  </w:style>
  <w:style w:type="paragraph" w:styleId="51">
    <w:name w:val="toc 5"/>
    <w:basedOn w:val="a0"/>
    <w:next w:val="a0"/>
    <w:autoRedefine/>
    <w:uiPriority w:val="39"/>
    <w:unhideWhenUsed/>
    <w:rsid w:val="00C56C93"/>
    <w:pPr>
      <w:ind w:leftChars="800" w:left="1680"/>
    </w:pPr>
    <w:rPr>
      <w:rFonts w:eastAsiaTheme="minorEastAsia"/>
      <w:sz w:val="21"/>
    </w:rPr>
  </w:style>
  <w:style w:type="paragraph" w:styleId="6">
    <w:name w:val="toc 6"/>
    <w:basedOn w:val="a0"/>
    <w:next w:val="a0"/>
    <w:autoRedefine/>
    <w:uiPriority w:val="39"/>
    <w:unhideWhenUsed/>
    <w:rsid w:val="00C56C93"/>
    <w:pPr>
      <w:ind w:leftChars="1000" w:left="2100"/>
    </w:pPr>
    <w:rPr>
      <w:rFonts w:eastAsiaTheme="minorEastAsia"/>
      <w:sz w:val="21"/>
    </w:rPr>
  </w:style>
  <w:style w:type="paragraph" w:styleId="7">
    <w:name w:val="toc 7"/>
    <w:basedOn w:val="a0"/>
    <w:next w:val="a0"/>
    <w:autoRedefine/>
    <w:uiPriority w:val="39"/>
    <w:unhideWhenUsed/>
    <w:rsid w:val="00C56C93"/>
    <w:pPr>
      <w:ind w:leftChars="1200" w:left="2520"/>
    </w:pPr>
    <w:rPr>
      <w:rFonts w:eastAsiaTheme="minorEastAsia"/>
      <w:sz w:val="21"/>
    </w:rPr>
  </w:style>
  <w:style w:type="paragraph" w:styleId="8">
    <w:name w:val="toc 8"/>
    <w:basedOn w:val="a0"/>
    <w:next w:val="a0"/>
    <w:autoRedefine/>
    <w:uiPriority w:val="39"/>
    <w:unhideWhenUsed/>
    <w:rsid w:val="00C56C93"/>
    <w:pPr>
      <w:ind w:leftChars="1400" w:left="2940"/>
    </w:pPr>
    <w:rPr>
      <w:rFonts w:eastAsiaTheme="minorEastAsia"/>
      <w:sz w:val="21"/>
    </w:rPr>
  </w:style>
  <w:style w:type="paragraph" w:styleId="9">
    <w:name w:val="toc 9"/>
    <w:basedOn w:val="a0"/>
    <w:next w:val="a0"/>
    <w:autoRedefine/>
    <w:uiPriority w:val="39"/>
    <w:unhideWhenUsed/>
    <w:rsid w:val="00C56C93"/>
    <w:pPr>
      <w:ind w:leftChars="1600" w:left="3360"/>
    </w:pPr>
    <w:rPr>
      <w:rFonts w:eastAsiaTheme="minorEastAsia"/>
      <w:sz w:val="21"/>
    </w:rPr>
  </w:style>
  <w:style w:type="character" w:customStyle="1" w:styleId="13">
    <w:name w:val="未处理的提及1"/>
    <w:basedOn w:val="a1"/>
    <w:uiPriority w:val="99"/>
    <w:semiHidden/>
    <w:unhideWhenUsed/>
    <w:rsid w:val="00C56C93"/>
    <w:rPr>
      <w:color w:val="808080"/>
      <w:shd w:val="clear" w:color="auto" w:fill="E6E6E6"/>
    </w:rPr>
  </w:style>
  <w:style w:type="character" w:customStyle="1" w:styleId="50">
    <w:name w:val="标题 5 字符"/>
    <w:basedOn w:val="a1"/>
    <w:link w:val="5"/>
    <w:uiPriority w:val="9"/>
    <w:rsid w:val="00F316CD"/>
    <w:rPr>
      <w:rFonts w:eastAsia="宋体"/>
      <w:b/>
      <w:bCs/>
      <w:sz w:val="24"/>
      <w:szCs w:val="28"/>
    </w:rPr>
  </w:style>
  <w:style w:type="paragraph" w:customStyle="1" w:styleId="af2">
    <w:name w:val="表格文本"/>
    <w:basedOn w:val="a0"/>
    <w:link w:val="af3"/>
    <w:qFormat/>
    <w:rsid w:val="006053A7"/>
    <w:pPr>
      <w:textAlignment w:val="center"/>
    </w:pPr>
    <w:rPr>
      <w:sz w:val="21"/>
    </w:rPr>
  </w:style>
  <w:style w:type="character" w:customStyle="1" w:styleId="af3">
    <w:name w:val="表格文本 字符"/>
    <w:basedOn w:val="a1"/>
    <w:link w:val="af2"/>
    <w:rsid w:val="006053A7"/>
    <w:rPr>
      <w:rFonts w:ascii="Times New Roman" w:eastAsia="宋体" w:hAnsi="Times New Roman"/>
    </w:rPr>
  </w:style>
  <w:style w:type="paragraph" w:styleId="af4">
    <w:name w:val="Document Map"/>
    <w:basedOn w:val="a0"/>
    <w:link w:val="af5"/>
    <w:uiPriority w:val="99"/>
    <w:semiHidden/>
    <w:unhideWhenUsed/>
    <w:rsid w:val="00000A8E"/>
    <w:rPr>
      <w:rFonts w:ascii="宋体"/>
      <w:szCs w:val="24"/>
    </w:rPr>
  </w:style>
  <w:style w:type="character" w:customStyle="1" w:styleId="af5">
    <w:name w:val="文档结构图 字符"/>
    <w:basedOn w:val="a1"/>
    <w:link w:val="af4"/>
    <w:uiPriority w:val="99"/>
    <w:semiHidden/>
    <w:rsid w:val="00000A8E"/>
    <w:rPr>
      <w:rFonts w:ascii="宋体" w:eastAsia="宋体" w:hAnsi="Times New Roman"/>
      <w:sz w:val="24"/>
      <w:szCs w:val="24"/>
    </w:rPr>
  </w:style>
  <w:style w:type="paragraph" w:styleId="af6">
    <w:name w:val="Revision"/>
    <w:hidden/>
    <w:uiPriority w:val="99"/>
    <w:semiHidden/>
    <w:rsid w:val="00642A16"/>
    <w:rPr>
      <w:rFonts w:ascii="Times New Roman" w:eastAsia="宋体" w:hAnsi="Times New Roman"/>
      <w:sz w:val="24"/>
    </w:rPr>
  </w:style>
  <w:style w:type="table" w:styleId="af7">
    <w:name w:val="Table Grid"/>
    <w:basedOn w:val="a2"/>
    <w:uiPriority w:val="39"/>
    <w:rsid w:val="003D33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5">
    <w:name w:val="Grid Table 5 Dark Accent 5"/>
    <w:basedOn w:val="a2"/>
    <w:uiPriority w:val="50"/>
    <w:rsid w:val="003D33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32">
    <w:name w:val="Grid Table 3"/>
    <w:basedOn w:val="a2"/>
    <w:uiPriority w:val="48"/>
    <w:rsid w:val="003D33A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6-5">
    <w:name w:val="Grid Table 6 Colorful Accent 5"/>
    <w:basedOn w:val="a2"/>
    <w:uiPriority w:val="51"/>
    <w:rsid w:val="003D33AA"/>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7-5">
    <w:name w:val="Grid Table 7 Colorful Accent 5"/>
    <w:basedOn w:val="a2"/>
    <w:uiPriority w:val="52"/>
    <w:rsid w:val="003D33AA"/>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5-1">
    <w:name w:val="Grid Table 5 Dark Accent 1"/>
    <w:basedOn w:val="a2"/>
    <w:uiPriority w:val="50"/>
    <w:rsid w:val="003D33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4-1">
    <w:name w:val="Grid Table 4 Accent 1"/>
    <w:basedOn w:val="a2"/>
    <w:uiPriority w:val="49"/>
    <w:rsid w:val="003D33A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TML">
    <w:name w:val="HTML Preformatted"/>
    <w:basedOn w:val="a0"/>
    <w:link w:val="HTML0"/>
    <w:uiPriority w:val="99"/>
    <w:semiHidden/>
    <w:unhideWhenUsed/>
    <w:rsid w:val="003D33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1"/>
    <w:link w:val="HTML"/>
    <w:uiPriority w:val="99"/>
    <w:semiHidden/>
    <w:rsid w:val="003D33AA"/>
    <w:rPr>
      <w:rFonts w:ascii="宋体" w:eastAsia="宋体" w:hAnsi="宋体" w:cs="宋体"/>
      <w:kern w:val="0"/>
      <w:sz w:val="24"/>
      <w:szCs w:val="24"/>
    </w:rPr>
  </w:style>
  <w:style w:type="character" w:styleId="af8">
    <w:name w:val="Book Title"/>
    <w:basedOn w:val="a1"/>
    <w:uiPriority w:val="33"/>
    <w:qFormat/>
    <w:rsid w:val="008A114D"/>
    <w:rPr>
      <w:b/>
      <w:bCs/>
      <w:i/>
      <w:iCs/>
      <w:spacing w:val="5"/>
    </w:rPr>
  </w:style>
  <w:style w:type="paragraph" w:styleId="af9">
    <w:name w:val="Title"/>
    <w:basedOn w:val="a0"/>
    <w:next w:val="a0"/>
    <w:link w:val="afa"/>
    <w:uiPriority w:val="10"/>
    <w:qFormat/>
    <w:rsid w:val="008A114D"/>
    <w:pPr>
      <w:spacing w:before="240" w:after="60"/>
      <w:jc w:val="center"/>
      <w:outlineLvl w:val="0"/>
    </w:pPr>
    <w:rPr>
      <w:rFonts w:asciiTheme="majorHAnsi" w:hAnsiTheme="majorHAnsi" w:cstheme="majorBidi"/>
      <w:b/>
      <w:bCs/>
      <w:sz w:val="32"/>
      <w:szCs w:val="32"/>
    </w:rPr>
  </w:style>
  <w:style w:type="character" w:customStyle="1" w:styleId="afa">
    <w:name w:val="标题 字符"/>
    <w:basedOn w:val="a1"/>
    <w:link w:val="af9"/>
    <w:uiPriority w:val="10"/>
    <w:rsid w:val="008A114D"/>
    <w:rPr>
      <w:rFonts w:asciiTheme="majorHAnsi" w:eastAsia="宋体" w:hAnsiTheme="majorHAnsi" w:cstheme="majorBidi"/>
      <w:b/>
      <w:bCs/>
      <w:sz w:val="32"/>
      <w:szCs w:val="32"/>
    </w:rPr>
  </w:style>
  <w:style w:type="paragraph" w:styleId="afb">
    <w:name w:val="Subtitle"/>
    <w:basedOn w:val="a0"/>
    <w:next w:val="a0"/>
    <w:link w:val="afc"/>
    <w:uiPriority w:val="11"/>
    <w:qFormat/>
    <w:rsid w:val="008A114D"/>
    <w:pPr>
      <w:spacing w:before="240" w:after="60" w:line="312" w:lineRule="auto"/>
      <w:jc w:val="center"/>
      <w:outlineLvl w:val="1"/>
    </w:pPr>
    <w:rPr>
      <w:rFonts w:asciiTheme="majorHAnsi" w:hAnsiTheme="majorHAnsi" w:cstheme="majorBidi"/>
      <w:b/>
      <w:bCs/>
      <w:kern w:val="28"/>
      <w:sz w:val="32"/>
      <w:szCs w:val="32"/>
    </w:rPr>
  </w:style>
  <w:style w:type="character" w:customStyle="1" w:styleId="afc">
    <w:name w:val="副标题 字符"/>
    <w:basedOn w:val="a1"/>
    <w:link w:val="afb"/>
    <w:uiPriority w:val="11"/>
    <w:rsid w:val="008A114D"/>
    <w:rPr>
      <w:rFonts w:asciiTheme="majorHAnsi" w:eastAsia="宋体" w:hAnsiTheme="majorHAnsi" w:cstheme="majorBidi"/>
      <w:b/>
      <w:bCs/>
      <w:kern w:val="28"/>
      <w:sz w:val="32"/>
      <w:szCs w:val="32"/>
    </w:rPr>
  </w:style>
  <w:style w:type="paragraph" w:styleId="afd">
    <w:name w:val="No Spacing"/>
    <w:link w:val="afe"/>
    <w:uiPriority w:val="1"/>
    <w:qFormat/>
    <w:rsid w:val="008A114D"/>
    <w:rPr>
      <w:kern w:val="0"/>
      <w:sz w:val="22"/>
    </w:rPr>
  </w:style>
  <w:style w:type="character" w:customStyle="1" w:styleId="afe">
    <w:name w:val="无间隔 字符"/>
    <w:basedOn w:val="a1"/>
    <w:link w:val="afd"/>
    <w:uiPriority w:val="1"/>
    <w:rsid w:val="008A114D"/>
    <w:rPr>
      <w:kern w:val="0"/>
      <w:sz w:val="22"/>
    </w:rPr>
  </w:style>
  <w:style w:type="character" w:customStyle="1" w:styleId="25">
    <w:name w:val="未处理的提及2"/>
    <w:basedOn w:val="a1"/>
    <w:uiPriority w:val="99"/>
    <w:semiHidden/>
    <w:unhideWhenUsed/>
    <w:rsid w:val="00BC5F19"/>
    <w:rPr>
      <w:color w:val="808080"/>
      <w:shd w:val="clear" w:color="auto" w:fill="E6E6E6"/>
    </w:rPr>
  </w:style>
  <w:style w:type="paragraph" w:styleId="aff">
    <w:name w:val="annotation subject"/>
    <w:basedOn w:val="ad"/>
    <w:next w:val="ad"/>
    <w:link w:val="aff0"/>
    <w:uiPriority w:val="99"/>
    <w:semiHidden/>
    <w:unhideWhenUsed/>
    <w:rsid w:val="006E7E1E"/>
    <w:rPr>
      <w:rFonts w:eastAsia="宋体"/>
      <w:b/>
      <w:bCs/>
      <w:sz w:val="24"/>
    </w:rPr>
  </w:style>
  <w:style w:type="character" w:customStyle="1" w:styleId="aff0">
    <w:name w:val="批注主题 字符"/>
    <w:basedOn w:val="ae"/>
    <w:link w:val="aff"/>
    <w:uiPriority w:val="99"/>
    <w:semiHidden/>
    <w:rsid w:val="006E7E1E"/>
    <w:rPr>
      <w:rFonts w:ascii="Times New Roman" w:eastAsia="宋体"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9047430">
      <w:bodyDiv w:val="1"/>
      <w:marLeft w:val="0"/>
      <w:marRight w:val="0"/>
      <w:marTop w:val="0"/>
      <w:marBottom w:val="0"/>
      <w:divBdr>
        <w:top w:val="none" w:sz="0" w:space="0" w:color="auto"/>
        <w:left w:val="none" w:sz="0" w:space="0" w:color="auto"/>
        <w:bottom w:val="none" w:sz="0" w:space="0" w:color="auto"/>
        <w:right w:val="none" w:sz="0" w:space="0" w:color="auto"/>
      </w:divBdr>
    </w:div>
    <w:div w:id="436994879">
      <w:bodyDiv w:val="1"/>
      <w:marLeft w:val="0"/>
      <w:marRight w:val="0"/>
      <w:marTop w:val="0"/>
      <w:marBottom w:val="0"/>
      <w:divBdr>
        <w:top w:val="none" w:sz="0" w:space="0" w:color="auto"/>
        <w:left w:val="none" w:sz="0" w:space="0" w:color="auto"/>
        <w:bottom w:val="none" w:sz="0" w:space="0" w:color="auto"/>
        <w:right w:val="none" w:sz="0" w:space="0" w:color="auto"/>
      </w:divBdr>
    </w:div>
    <w:div w:id="453792716">
      <w:bodyDiv w:val="1"/>
      <w:marLeft w:val="0"/>
      <w:marRight w:val="0"/>
      <w:marTop w:val="0"/>
      <w:marBottom w:val="0"/>
      <w:divBdr>
        <w:top w:val="none" w:sz="0" w:space="0" w:color="auto"/>
        <w:left w:val="none" w:sz="0" w:space="0" w:color="auto"/>
        <w:bottom w:val="none" w:sz="0" w:space="0" w:color="auto"/>
        <w:right w:val="none" w:sz="0" w:space="0" w:color="auto"/>
      </w:divBdr>
    </w:div>
    <w:div w:id="579602721">
      <w:bodyDiv w:val="1"/>
      <w:marLeft w:val="0"/>
      <w:marRight w:val="0"/>
      <w:marTop w:val="0"/>
      <w:marBottom w:val="0"/>
      <w:divBdr>
        <w:top w:val="none" w:sz="0" w:space="0" w:color="auto"/>
        <w:left w:val="none" w:sz="0" w:space="0" w:color="auto"/>
        <w:bottom w:val="none" w:sz="0" w:space="0" w:color="auto"/>
        <w:right w:val="none" w:sz="0" w:space="0" w:color="auto"/>
      </w:divBdr>
    </w:div>
    <w:div w:id="608048197">
      <w:bodyDiv w:val="1"/>
      <w:marLeft w:val="0"/>
      <w:marRight w:val="0"/>
      <w:marTop w:val="0"/>
      <w:marBottom w:val="0"/>
      <w:divBdr>
        <w:top w:val="none" w:sz="0" w:space="0" w:color="auto"/>
        <w:left w:val="none" w:sz="0" w:space="0" w:color="auto"/>
        <w:bottom w:val="none" w:sz="0" w:space="0" w:color="auto"/>
        <w:right w:val="none" w:sz="0" w:space="0" w:color="auto"/>
      </w:divBdr>
    </w:div>
    <w:div w:id="918518171">
      <w:bodyDiv w:val="1"/>
      <w:marLeft w:val="0"/>
      <w:marRight w:val="0"/>
      <w:marTop w:val="0"/>
      <w:marBottom w:val="0"/>
      <w:divBdr>
        <w:top w:val="none" w:sz="0" w:space="0" w:color="auto"/>
        <w:left w:val="none" w:sz="0" w:space="0" w:color="auto"/>
        <w:bottom w:val="none" w:sz="0" w:space="0" w:color="auto"/>
        <w:right w:val="none" w:sz="0" w:space="0" w:color="auto"/>
      </w:divBdr>
    </w:div>
    <w:div w:id="934240804">
      <w:bodyDiv w:val="1"/>
      <w:marLeft w:val="0"/>
      <w:marRight w:val="0"/>
      <w:marTop w:val="0"/>
      <w:marBottom w:val="0"/>
      <w:divBdr>
        <w:top w:val="none" w:sz="0" w:space="0" w:color="auto"/>
        <w:left w:val="none" w:sz="0" w:space="0" w:color="auto"/>
        <w:bottom w:val="none" w:sz="0" w:space="0" w:color="auto"/>
        <w:right w:val="none" w:sz="0" w:space="0" w:color="auto"/>
      </w:divBdr>
      <w:divsChild>
        <w:div w:id="1127966759">
          <w:marLeft w:val="0"/>
          <w:marRight w:val="0"/>
          <w:marTop w:val="0"/>
          <w:marBottom w:val="0"/>
          <w:divBdr>
            <w:top w:val="none" w:sz="0" w:space="0" w:color="auto"/>
            <w:left w:val="none" w:sz="0" w:space="0" w:color="auto"/>
            <w:bottom w:val="none" w:sz="0" w:space="0" w:color="auto"/>
            <w:right w:val="none" w:sz="0" w:space="0" w:color="auto"/>
          </w:divBdr>
        </w:div>
      </w:divsChild>
    </w:div>
    <w:div w:id="951017111">
      <w:bodyDiv w:val="1"/>
      <w:marLeft w:val="0"/>
      <w:marRight w:val="0"/>
      <w:marTop w:val="0"/>
      <w:marBottom w:val="0"/>
      <w:divBdr>
        <w:top w:val="none" w:sz="0" w:space="0" w:color="auto"/>
        <w:left w:val="none" w:sz="0" w:space="0" w:color="auto"/>
        <w:bottom w:val="none" w:sz="0" w:space="0" w:color="auto"/>
        <w:right w:val="none" w:sz="0" w:space="0" w:color="auto"/>
      </w:divBdr>
    </w:div>
    <w:div w:id="1024021897">
      <w:bodyDiv w:val="1"/>
      <w:marLeft w:val="0"/>
      <w:marRight w:val="0"/>
      <w:marTop w:val="0"/>
      <w:marBottom w:val="0"/>
      <w:divBdr>
        <w:top w:val="none" w:sz="0" w:space="0" w:color="auto"/>
        <w:left w:val="none" w:sz="0" w:space="0" w:color="auto"/>
        <w:bottom w:val="none" w:sz="0" w:space="0" w:color="auto"/>
        <w:right w:val="none" w:sz="0" w:space="0" w:color="auto"/>
      </w:divBdr>
    </w:div>
    <w:div w:id="1204098496">
      <w:bodyDiv w:val="1"/>
      <w:marLeft w:val="0"/>
      <w:marRight w:val="0"/>
      <w:marTop w:val="0"/>
      <w:marBottom w:val="0"/>
      <w:divBdr>
        <w:top w:val="none" w:sz="0" w:space="0" w:color="auto"/>
        <w:left w:val="none" w:sz="0" w:space="0" w:color="auto"/>
        <w:bottom w:val="none" w:sz="0" w:space="0" w:color="auto"/>
        <w:right w:val="none" w:sz="0" w:space="0" w:color="auto"/>
      </w:divBdr>
    </w:div>
    <w:div w:id="1322082092">
      <w:bodyDiv w:val="1"/>
      <w:marLeft w:val="0"/>
      <w:marRight w:val="0"/>
      <w:marTop w:val="0"/>
      <w:marBottom w:val="0"/>
      <w:divBdr>
        <w:top w:val="none" w:sz="0" w:space="0" w:color="auto"/>
        <w:left w:val="none" w:sz="0" w:space="0" w:color="auto"/>
        <w:bottom w:val="none" w:sz="0" w:space="0" w:color="auto"/>
        <w:right w:val="none" w:sz="0" w:space="0" w:color="auto"/>
      </w:divBdr>
    </w:div>
    <w:div w:id="1340042016">
      <w:bodyDiv w:val="1"/>
      <w:marLeft w:val="0"/>
      <w:marRight w:val="0"/>
      <w:marTop w:val="0"/>
      <w:marBottom w:val="0"/>
      <w:divBdr>
        <w:top w:val="none" w:sz="0" w:space="0" w:color="auto"/>
        <w:left w:val="none" w:sz="0" w:space="0" w:color="auto"/>
        <w:bottom w:val="none" w:sz="0" w:space="0" w:color="auto"/>
        <w:right w:val="none" w:sz="0" w:space="0" w:color="auto"/>
      </w:divBdr>
      <w:divsChild>
        <w:div w:id="623656689">
          <w:marLeft w:val="0"/>
          <w:marRight w:val="0"/>
          <w:marTop w:val="0"/>
          <w:marBottom w:val="0"/>
          <w:divBdr>
            <w:top w:val="none" w:sz="0" w:space="0" w:color="auto"/>
            <w:left w:val="none" w:sz="0" w:space="0" w:color="auto"/>
            <w:bottom w:val="none" w:sz="0" w:space="0" w:color="auto"/>
            <w:right w:val="none" w:sz="0" w:space="0" w:color="auto"/>
          </w:divBdr>
        </w:div>
      </w:divsChild>
    </w:div>
    <w:div w:id="1453862340">
      <w:bodyDiv w:val="1"/>
      <w:marLeft w:val="0"/>
      <w:marRight w:val="0"/>
      <w:marTop w:val="0"/>
      <w:marBottom w:val="0"/>
      <w:divBdr>
        <w:top w:val="none" w:sz="0" w:space="0" w:color="auto"/>
        <w:left w:val="none" w:sz="0" w:space="0" w:color="auto"/>
        <w:bottom w:val="none" w:sz="0" w:space="0" w:color="auto"/>
        <w:right w:val="none" w:sz="0" w:space="0" w:color="auto"/>
      </w:divBdr>
    </w:div>
    <w:div w:id="1630940869">
      <w:bodyDiv w:val="1"/>
      <w:marLeft w:val="0"/>
      <w:marRight w:val="0"/>
      <w:marTop w:val="0"/>
      <w:marBottom w:val="0"/>
      <w:divBdr>
        <w:top w:val="none" w:sz="0" w:space="0" w:color="auto"/>
        <w:left w:val="none" w:sz="0" w:space="0" w:color="auto"/>
        <w:bottom w:val="none" w:sz="0" w:space="0" w:color="auto"/>
        <w:right w:val="none" w:sz="0" w:space="0" w:color="auto"/>
      </w:divBdr>
    </w:div>
    <w:div w:id="1734311301">
      <w:bodyDiv w:val="1"/>
      <w:marLeft w:val="0"/>
      <w:marRight w:val="0"/>
      <w:marTop w:val="0"/>
      <w:marBottom w:val="0"/>
      <w:divBdr>
        <w:top w:val="none" w:sz="0" w:space="0" w:color="auto"/>
        <w:left w:val="none" w:sz="0" w:space="0" w:color="auto"/>
        <w:bottom w:val="none" w:sz="0" w:space="0" w:color="auto"/>
        <w:right w:val="none" w:sz="0" w:space="0" w:color="auto"/>
      </w:divBdr>
    </w:div>
    <w:div w:id="1959753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oleObject" Target="embeddings/oleObject3.bin"/><Relationship Id="rId42" Type="http://schemas.openxmlformats.org/officeDocument/2006/relationships/image" Target="media/image29.emf"/><Relationship Id="rId47" Type="http://schemas.openxmlformats.org/officeDocument/2006/relationships/package" Target="embeddings/Microsoft_Visio_Drawing2.vsdx"/><Relationship Id="rId50" Type="http://schemas.openxmlformats.org/officeDocument/2006/relationships/image" Target="media/image33.emf"/><Relationship Id="rId55" Type="http://schemas.openxmlformats.org/officeDocument/2006/relationships/package" Target="embeddings/Microsoft_Visio_Drawing6.vsdx"/><Relationship Id="rId63" Type="http://schemas.openxmlformats.org/officeDocument/2006/relationships/oleObject" Target="embeddings/oleObject5.bin"/><Relationship Id="rId68" Type="http://schemas.openxmlformats.org/officeDocument/2006/relationships/image" Target="media/image42.emf"/><Relationship Id="rId76" Type="http://schemas.openxmlformats.org/officeDocument/2006/relationships/image" Target="media/image46.png"/><Relationship Id="rId84" Type="http://schemas.openxmlformats.org/officeDocument/2006/relationships/image" Target="media/image54.png"/><Relationship Id="rId89" Type="http://schemas.openxmlformats.org/officeDocument/2006/relationships/image" Target="media/image59.pn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package" Target="embeddings/Microsoft_Visio_Drawing11.vsdx"/><Relationship Id="rId92"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wmf"/><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oleObject" Target="embeddings/oleObject2.bin"/><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package" Target="embeddings/Microsoft_Visio_Drawing1.vsdx"/><Relationship Id="rId53" Type="http://schemas.openxmlformats.org/officeDocument/2006/relationships/package" Target="embeddings/Microsoft_Visio_Drawing5.vsdx"/><Relationship Id="rId58" Type="http://schemas.openxmlformats.org/officeDocument/2006/relationships/image" Target="media/image37.emf"/><Relationship Id="rId66" Type="http://schemas.openxmlformats.org/officeDocument/2006/relationships/image" Target="media/image41.emf"/><Relationship Id="rId74" Type="http://schemas.openxmlformats.org/officeDocument/2006/relationships/image" Target="media/image45.emf"/><Relationship Id="rId79" Type="http://schemas.openxmlformats.org/officeDocument/2006/relationships/image" Target="media/image49.png"/><Relationship Id="rId87"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oleObject" Target="embeddings/oleObject4.bin"/><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image" Target="media/image64.png"/><Relationship Id="rId19" Type="http://schemas.openxmlformats.org/officeDocument/2006/relationships/image" Target="media/image10.png"/><Relationship Id="rId14" Type="http://schemas.openxmlformats.org/officeDocument/2006/relationships/image" Target="media/image6.gi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oleObject" Target="embeddings/oleObject1.bin"/><Relationship Id="rId35" Type="http://schemas.openxmlformats.org/officeDocument/2006/relationships/image" Target="media/image22.png"/><Relationship Id="rId43" Type="http://schemas.openxmlformats.org/officeDocument/2006/relationships/package" Target="embeddings/Microsoft_Visio_Drawing.vsdx"/><Relationship Id="rId48" Type="http://schemas.openxmlformats.org/officeDocument/2006/relationships/image" Target="media/image32.emf"/><Relationship Id="rId56" Type="http://schemas.openxmlformats.org/officeDocument/2006/relationships/image" Target="media/image36.emf"/><Relationship Id="rId64" Type="http://schemas.openxmlformats.org/officeDocument/2006/relationships/image" Target="media/image40.emf"/><Relationship Id="rId69" Type="http://schemas.openxmlformats.org/officeDocument/2006/relationships/package" Target="embeddings/Microsoft_Visio_Drawing10.vsdx"/><Relationship Id="rId77"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package" Target="embeddings/Microsoft_Visio_Drawing4.vsdx"/><Relationship Id="rId72" Type="http://schemas.openxmlformats.org/officeDocument/2006/relationships/image" Target="media/image44.emf"/><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3.emf"/><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5.png"/><Relationship Id="rId33" Type="http://schemas.openxmlformats.org/officeDocument/2006/relationships/image" Target="media/image21.wmf"/><Relationship Id="rId38" Type="http://schemas.openxmlformats.org/officeDocument/2006/relationships/image" Target="media/image25.png"/><Relationship Id="rId46" Type="http://schemas.openxmlformats.org/officeDocument/2006/relationships/image" Target="media/image31.emf"/><Relationship Id="rId59" Type="http://schemas.openxmlformats.org/officeDocument/2006/relationships/package" Target="embeddings/Microsoft_Visio_Drawing8.vsdx"/><Relationship Id="rId67" Type="http://schemas.openxmlformats.org/officeDocument/2006/relationships/oleObject" Target="embeddings/Microsoft_Visio_2003-2010_Drawing1.vsd"/><Relationship Id="rId20" Type="http://schemas.microsoft.com/office/2007/relationships/hdphoto" Target="media/hdphoto1.wdp"/><Relationship Id="rId41" Type="http://schemas.openxmlformats.org/officeDocument/2006/relationships/image" Target="media/image28.png"/><Relationship Id="rId54" Type="http://schemas.openxmlformats.org/officeDocument/2006/relationships/image" Target="media/image35.emf"/><Relationship Id="rId62" Type="http://schemas.openxmlformats.org/officeDocument/2006/relationships/image" Target="media/image39.wmf"/><Relationship Id="rId70" Type="http://schemas.openxmlformats.org/officeDocument/2006/relationships/image" Target="media/image43.emf"/><Relationship Id="rId75" Type="http://schemas.openxmlformats.org/officeDocument/2006/relationships/package" Target="embeddings/Microsoft_Visio_Drawing13.vsdx"/><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package" Target="embeddings/Microsoft_Visio_Drawing3.vsdx"/><Relationship Id="rId57" Type="http://schemas.openxmlformats.org/officeDocument/2006/relationships/package" Target="embeddings/Microsoft_Visio_Drawing7.vsdx"/><Relationship Id="rId10" Type="http://schemas.openxmlformats.org/officeDocument/2006/relationships/image" Target="media/image2.png"/><Relationship Id="rId31" Type="http://schemas.openxmlformats.org/officeDocument/2006/relationships/image" Target="media/image20.wmf"/><Relationship Id="rId44" Type="http://schemas.openxmlformats.org/officeDocument/2006/relationships/image" Target="media/image30.emf"/><Relationship Id="rId52" Type="http://schemas.openxmlformats.org/officeDocument/2006/relationships/image" Target="media/image34.emf"/><Relationship Id="rId60" Type="http://schemas.openxmlformats.org/officeDocument/2006/relationships/image" Target="media/image38.wmf"/><Relationship Id="rId65" Type="http://schemas.openxmlformats.org/officeDocument/2006/relationships/package" Target="embeddings/Microsoft_Visio_Drawing9.vsdx"/><Relationship Id="rId73" Type="http://schemas.openxmlformats.org/officeDocument/2006/relationships/package" Target="embeddings/Microsoft_Visio_Drawing12.vsdx"/><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package" Target="embeddings/Microsoft_Visio_Drawing14.vsdx"/><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oleObject" Target="embeddings/Microsoft_Visio_2003-2010_Drawing.vsd"/><Relationship Id="rId39"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2017-12-21T00:00:00</PublishDate>
  <Abstract/>
  <CompanyAddress>2017年12月</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69A68D-A0A2-4D1D-B1E7-7B7D7369F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88</Pages>
  <Words>7227</Words>
  <Characters>41195</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中铝瑞闽智能制造新模式应用项目</vt:lpstr>
    </vt:vector>
  </TitlesOfParts>
  <Company>北京科技大学</Company>
  <LinksUpToDate>false</LinksUpToDate>
  <CharactersWithSpaces>48326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中铝瑞闽智能制造新模式应用项目</dc:title>
  <dc:subject>技术方案规划书</dc:subject>
  <dc:creator>北京科技大学</dc:creator>
  <cp:keywords/>
  <dc:description/>
  <cp:lastModifiedBy>袁兆麟</cp:lastModifiedBy>
  <cp:revision>16</cp:revision>
  <dcterms:created xsi:type="dcterms:W3CDTF">2017-12-26T00:57:00Z</dcterms:created>
  <dcterms:modified xsi:type="dcterms:W3CDTF">2017-12-27T16:03:00Z</dcterms:modified>
</cp:coreProperties>
</file>